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9DF" w:rsidRPr="00A679DF" w:rsidRDefault="00A679DF" w:rsidP="00A679DF">
      <w:r w:rsidRPr="00A679DF">
        <w:t xml:space="preserve">Synthesis of </w:t>
      </w:r>
      <w:proofErr w:type="gramStart"/>
      <w:r w:rsidRPr="00A679DF">
        <w:t>poly(</w:t>
      </w:r>
      <w:proofErr w:type="gramEnd"/>
      <w:r w:rsidRPr="00A679DF">
        <w:t>2,6-dimethyl-1,4-phenylene oxide) derivatives</w:t>
      </w:r>
    </w:p>
    <w:p w:rsidR="0032056B" w:rsidRDefault="00A679DF" w:rsidP="00A679DF">
      <w:r w:rsidRPr="00A679DF">
        <w:t>containing hydroxyl and amino groups by oxidative coupling</w:t>
      </w:r>
      <w:r>
        <w:rPr>
          <w:rFonts w:hint="eastAsia"/>
        </w:rPr>
        <w:t xml:space="preserve"> </w:t>
      </w:r>
      <w:r w:rsidRPr="00A679DF">
        <w:t>copolymerization</w:t>
      </w:r>
    </w:p>
    <w:p w:rsidR="00376B93" w:rsidRDefault="00A679DF" w:rsidP="00A679DF">
      <w:r>
        <w:rPr>
          <w:rFonts w:hint="eastAsia"/>
        </w:rPr>
        <w:t>酸化カップリング共重合によるヒドロキシ基やアミノ基を含む</w:t>
      </w:r>
    </w:p>
    <w:p w:rsidR="00A679DF" w:rsidRPr="00A679DF" w:rsidRDefault="00A679DF" w:rsidP="00A679DF">
      <w:pPr>
        <w:rPr>
          <w:rFonts w:hint="eastAsia"/>
        </w:rPr>
      </w:pPr>
      <w:r>
        <w:rPr>
          <w:rFonts w:hint="eastAsia"/>
        </w:rPr>
        <w:t>ポリ</w:t>
      </w:r>
      <w:r>
        <w:t>(2,6-</w:t>
      </w:r>
      <w:r>
        <w:rPr>
          <w:rFonts w:hint="eastAsia"/>
        </w:rPr>
        <w:t>ジメチル</w:t>
      </w:r>
      <w:r>
        <w:t>-1,4</w:t>
      </w:r>
      <w:r>
        <w:rPr>
          <w:rFonts w:hint="eastAsia"/>
        </w:rPr>
        <w:t>フェニレンオキシド</w:t>
      </w:r>
      <w:r>
        <w:t>)</w:t>
      </w:r>
      <w:r>
        <w:rPr>
          <w:rFonts w:hint="eastAsia"/>
        </w:rPr>
        <w:t>誘導体の合成</w:t>
      </w:r>
    </w:p>
    <w:p w:rsidR="00A679DF" w:rsidRDefault="00A679DF" w:rsidP="00A679DF">
      <w:r w:rsidRPr="00A679DF">
        <w:rPr>
          <w:bCs/>
          <w:i/>
        </w:rPr>
        <w:t>React</w:t>
      </w:r>
      <w:r w:rsidRPr="00A679DF">
        <w:rPr>
          <w:i/>
        </w:rPr>
        <w:t xml:space="preserve">. </w:t>
      </w:r>
      <w:proofErr w:type="spellStart"/>
      <w:r w:rsidRPr="00A679DF">
        <w:rPr>
          <w:i/>
        </w:rPr>
        <w:t>Funct</w:t>
      </w:r>
      <w:proofErr w:type="spellEnd"/>
      <w:r w:rsidRPr="00A679DF">
        <w:rPr>
          <w:i/>
        </w:rPr>
        <w:t xml:space="preserve">. </w:t>
      </w:r>
      <w:proofErr w:type="spellStart"/>
      <w:r w:rsidRPr="00A679DF">
        <w:rPr>
          <w:i/>
        </w:rPr>
        <w:t>Polym</w:t>
      </w:r>
      <w:proofErr w:type="spellEnd"/>
      <w:r w:rsidRPr="00A679DF">
        <w:rPr>
          <w:i/>
        </w:rPr>
        <w:t>.</w:t>
      </w:r>
      <w:r>
        <w:rPr>
          <w:i/>
        </w:rPr>
        <w:t xml:space="preserve">, </w:t>
      </w:r>
      <w:r w:rsidRPr="00A679DF">
        <w:rPr>
          <w:b/>
        </w:rPr>
        <w:t>89</w:t>
      </w:r>
      <w:r>
        <w:t>, 49-53 (2014).</w:t>
      </w:r>
    </w:p>
    <w:p w:rsidR="00A679DF" w:rsidRDefault="00A679DF" w:rsidP="00A679DF"/>
    <w:p w:rsidR="00A679DF" w:rsidRPr="00A679DF" w:rsidRDefault="00E64E25" w:rsidP="00A679DF">
      <w:pPr>
        <w:rPr>
          <w:rFonts w:hint="eastAsia"/>
        </w:rPr>
      </w:pPr>
      <w:r>
        <w:rPr>
          <w:rFonts w:hint="eastAsia"/>
        </w:rPr>
        <w:t>優れた熱、機械、電気特性を持つエンジニアリングプラスチックとして知られるポリフェニレンオキシド</w:t>
      </w:r>
      <w:r>
        <w:t>(PPO)</w:t>
      </w:r>
      <w:r>
        <w:rPr>
          <w:rFonts w:hint="eastAsia"/>
        </w:rPr>
        <w:t>への簡便な官能基導入を目的として、2</w:t>
      </w:r>
      <w:r>
        <w:t>,6-</w:t>
      </w:r>
      <w:r>
        <w:rPr>
          <w:rFonts w:hint="eastAsia"/>
        </w:rPr>
        <w:t>ジメチルフェノール</w:t>
      </w:r>
      <w:r>
        <w:t>(DMP)</w:t>
      </w:r>
      <w:r>
        <w:rPr>
          <w:rFonts w:hint="eastAsia"/>
        </w:rPr>
        <w:t>と</w:t>
      </w:r>
      <w:r>
        <w:rPr>
          <w:rFonts w:hint="eastAsia"/>
        </w:rPr>
        <w:t>ヒドロキシ基やアミノ基を含む</w:t>
      </w:r>
      <w:r>
        <w:rPr>
          <w:rFonts w:hint="eastAsia"/>
        </w:rPr>
        <w:t>DMP誘導体との酸化カップリング共重合を行った。</w:t>
      </w:r>
    </w:p>
    <w:p w:rsidR="00A679DF" w:rsidRDefault="00E64E25" w:rsidP="00A679DF">
      <w:r>
        <w:rPr>
          <w:rFonts w:hint="eastAsia"/>
        </w:rPr>
        <w:t>この重合系は溶媒の影響が大きく、特にメタノール混合溶媒などの極性溶媒を用いることで共重合ポリマーを非常に効率よく得ることが出来た。</w:t>
      </w:r>
    </w:p>
    <w:p w:rsidR="00E64E25" w:rsidRDefault="00E64E25" w:rsidP="00A679DF">
      <w:r>
        <w:rPr>
          <w:rFonts w:hint="eastAsia"/>
        </w:rPr>
        <w:t>得られた</w:t>
      </w:r>
      <w:r w:rsidR="001F199A">
        <w:rPr>
          <w:rFonts w:hint="eastAsia"/>
        </w:rPr>
        <w:t>共重合ポリマーの</w:t>
      </w:r>
      <w:r w:rsidR="001F199A">
        <w:rPr>
          <w:rFonts w:hint="eastAsia"/>
        </w:rPr>
        <w:t>ヒドロキシ基やアミノ基を</w:t>
      </w:r>
      <w:r w:rsidR="001F199A">
        <w:rPr>
          <w:rFonts w:hint="eastAsia"/>
        </w:rPr>
        <w:t>エステル基やウレタン基へと誘導し、ポリウレタンフィルムへ加えると、引張特性においてポリウレタンのみ、あるいはPPOを加えたものと比較して大幅に改善された。</w:t>
      </w:r>
    </w:p>
    <w:p w:rsidR="001F199A" w:rsidRDefault="001F199A" w:rsidP="00A679DF"/>
    <w:p w:rsidR="007619D2" w:rsidRDefault="007619D2" w:rsidP="001F199A"/>
    <w:p w:rsidR="001F199A" w:rsidRPr="001F199A" w:rsidRDefault="001F199A" w:rsidP="001F199A">
      <w:r w:rsidRPr="001F199A">
        <w:t>Oxidative Coupling Copolymerization of</w:t>
      </w:r>
    </w:p>
    <w:p w:rsidR="001F199A" w:rsidRPr="001F199A" w:rsidRDefault="001F199A" w:rsidP="001F199A">
      <w:r w:rsidRPr="001F199A">
        <w:t xml:space="preserve">2,6-Dimethylphenol and </w:t>
      </w:r>
      <w:proofErr w:type="spellStart"/>
      <w:r w:rsidRPr="001F199A">
        <w:t>Dihydroxynaphthalene</w:t>
      </w:r>
      <w:proofErr w:type="spellEnd"/>
      <w:r w:rsidRPr="001F199A">
        <w:t xml:space="preserve"> Affording</w:t>
      </w:r>
    </w:p>
    <w:p w:rsidR="001F199A" w:rsidRDefault="001F199A" w:rsidP="001F199A">
      <w:proofErr w:type="gramStart"/>
      <w:r w:rsidRPr="001F199A">
        <w:t>Poly(</w:t>
      </w:r>
      <w:proofErr w:type="gramEnd"/>
      <w:r w:rsidRPr="001F199A">
        <w:t>phenylene oxide) Derivatives</w:t>
      </w:r>
    </w:p>
    <w:p w:rsidR="00376B93" w:rsidRDefault="00C8083C" w:rsidP="001F199A">
      <w:r>
        <w:rPr>
          <w:rFonts w:hint="eastAsia"/>
        </w:rPr>
        <w:t>ポリ</w:t>
      </w:r>
      <w:r>
        <w:t>(</w:t>
      </w:r>
      <w:r>
        <w:rPr>
          <w:rFonts w:hint="eastAsia"/>
        </w:rPr>
        <w:t>フェニレンオキシド</w:t>
      </w:r>
      <w:r>
        <w:t>)</w:t>
      </w:r>
      <w:r>
        <w:rPr>
          <w:rFonts w:hint="eastAsia"/>
        </w:rPr>
        <w:t>誘導体合成のための</w:t>
      </w:r>
      <w:r>
        <w:t>2,6-</w:t>
      </w:r>
      <w:r>
        <w:rPr>
          <w:rFonts w:hint="eastAsia"/>
        </w:rPr>
        <w:t>ジメチルフェノールと</w:t>
      </w:r>
    </w:p>
    <w:p w:rsidR="00C8083C" w:rsidRDefault="00C8083C" w:rsidP="001F199A">
      <w:r>
        <w:rPr>
          <w:rFonts w:hint="eastAsia"/>
        </w:rPr>
        <w:t>ジヒドロキシナフタレンとの酸化カップリング共重合</w:t>
      </w:r>
    </w:p>
    <w:p w:rsidR="00C8083C" w:rsidRDefault="00C8083C" w:rsidP="001F199A">
      <w:r w:rsidRPr="00C8083C">
        <w:rPr>
          <w:i/>
        </w:rPr>
        <w:t>J</w:t>
      </w:r>
      <w:r>
        <w:rPr>
          <w:i/>
        </w:rPr>
        <w:t xml:space="preserve"> of</w:t>
      </w:r>
      <w:r w:rsidRPr="00C8083C">
        <w:rPr>
          <w:i/>
        </w:rPr>
        <w:t xml:space="preserve"> </w:t>
      </w:r>
      <w:proofErr w:type="spellStart"/>
      <w:r w:rsidRPr="00C8083C">
        <w:rPr>
          <w:i/>
        </w:rPr>
        <w:t>Polym</w:t>
      </w:r>
      <w:proofErr w:type="spellEnd"/>
      <w:r w:rsidRPr="00C8083C">
        <w:rPr>
          <w:i/>
        </w:rPr>
        <w:t>.</w:t>
      </w:r>
      <w:r>
        <w:t xml:space="preserve">, </w:t>
      </w:r>
      <w:r w:rsidRPr="00C8083C">
        <w:rPr>
          <w:b/>
        </w:rPr>
        <w:t>2015</w:t>
      </w:r>
      <w:r>
        <w:t xml:space="preserve">, </w:t>
      </w:r>
      <w:r w:rsidRPr="00C8083C">
        <w:t>Article ID</w:t>
      </w:r>
      <w:r>
        <w:rPr>
          <w:rFonts w:hint="eastAsia"/>
        </w:rPr>
        <w:t xml:space="preserve"> </w:t>
      </w:r>
      <w:r>
        <w:t>478729.</w:t>
      </w:r>
    </w:p>
    <w:p w:rsidR="00C8083C" w:rsidRDefault="00C8083C" w:rsidP="001F199A"/>
    <w:p w:rsidR="00C8083C" w:rsidRDefault="00C8083C" w:rsidP="001F199A">
      <w:r>
        <w:rPr>
          <w:rFonts w:hint="eastAsia"/>
        </w:rPr>
        <w:t>ポリフェニレンオキシド</w:t>
      </w:r>
      <w:r>
        <w:t>(PPO)</w:t>
      </w:r>
      <w:r>
        <w:rPr>
          <w:rFonts w:hint="eastAsia"/>
        </w:rPr>
        <w:t>への簡便な官能基導入を目的として、</w:t>
      </w:r>
      <w:r>
        <w:t>2,6-</w:t>
      </w:r>
      <w:r>
        <w:rPr>
          <w:rFonts w:hint="eastAsia"/>
        </w:rPr>
        <w:t>ジメチルフェノール</w:t>
      </w:r>
      <w:r>
        <w:t>(DMP)</w:t>
      </w:r>
      <w:r>
        <w:rPr>
          <w:rFonts w:hint="eastAsia"/>
        </w:rPr>
        <w:t>と2,3-あるいは</w:t>
      </w:r>
      <w:r>
        <w:t>2,6-</w:t>
      </w:r>
      <w:r>
        <w:rPr>
          <w:rFonts w:hint="eastAsia"/>
        </w:rPr>
        <w:t>ジヒドロキシナフタレン</w:t>
      </w:r>
      <w:r>
        <w:t>(DHN)</w:t>
      </w:r>
      <w:r>
        <w:rPr>
          <w:rFonts w:hint="eastAsia"/>
        </w:rPr>
        <w:t>との酸化カップリング共重合を行った。</w:t>
      </w:r>
    </w:p>
    <w:p w:rsidR="007619D2" w:rsidRDefault="00C8083C" w:rsidP="00C8083C">
      <w:r>
        <w:rPr>
          <w:rFonts w:hint="eastAsia"/>
        </w:rPr>
        <w:t>この重合系は</w:t>
      </w:r>
      <w:r>
        <w:t>DHN</w:t>
      </w:r>
      <w:r w:rsidR="007619D2">
        <w:rPr>
          <w:rFonts w:hint="eastAsia"/>
        </w:rPr>
        <w:t>の構造により大きく共重合性が変化し、</w:t>
      </w:r>
      <w:r w:rsidR="007619D2">
        <w:t>DMP</w:t>
      </w:r>
      <w:r w:rsidR="007619D2">
        <w:rPr>
          <w:rFonts w:hint="eastAsia"/>
        </w:rPr>
        <w:t>と2,6</w:t>
      </w:r>
      <w:r w:rsidR="007619D2">
        <w:t>-DHN</w:t>
      </w:r>
      <w:r w:rsidR="007619D2">
        <w:rPr>
          <w:rFonts w:hint="eastAsia"/>
        </w:rPr>
        <w:t>との組み合わせは最も良い共重合性を示すことがわかった。</w:t>
      </w:r>
    </w:p>
    <w:p w:rsidR="00C8083C" w:rsidRDefault="00C8083C" w:rsidP="00C8083C">
      <w:r>
        <w:rPr>
          <w:rFonts w:hint="eastAsia"/>
        </w:rPr>
        <w:t>得られた共重合ポリマー</w:t>
      </w:r>
      <w:r w:rsidR="007619D2">
        <w:rPr>
          <w:rFonts w:hint="eastAsia"/>
        </w:rPr>
        <w:t>はDHN部位の</w:t>
      </w:r>
      <w:r>
        <w:rPr>
          <w:rFonts w:hint="eastAsia"/>
        </w:rPr>
        <w:t>ヒドロキシ基をエステル基やウレタン基へと誘導</w:t>
      </w:r>
      <w:r w:rsidR="007619D2">
        <w:rPr>
          <w:rFonts w:hint="eastAsia"/>
        </w:rPr>
        <w:t>することで、PPOと全く異なる溶解性を示すことが明らかになった。</w:t>
      </w:r>
    </w:p>
    <w:p w:rsidR="00376B93" w:rsidRPr="00376B93" w:rsidRDefault="00376B93" w:rsidP="00C8083C">
      <w:pPr>
        <w:rPr>
          <w:rFonts w:hint="eastAsia"/>
        </w:rPr>
      </w:pPr>
    </w:p>
    <w:p w:rsidR="007619D2" w:rsidRPr="007619D2" w:rsidRDefault="007619D2" w:rsidP="007619D2">
      <w:r w:rsidRPr="007619D2">
        <w:lastRenderedPageBreak/>
        <w:t xml:space="preserve">Effective Synthesis of </w:t>
      </w:r>
      <w:proofErr w:type="gramStart"/>
      <w:r w:rsidRPr="007619D2">
        <w:t>Poly(</w:t>
      </w:r>
      <w:proofErr w:type="gramEnd"/>
      <w:r w:rsidRPr="007619D2">
        <w:t>2,6-Dimethyl-1,4-Phenylene Oxide)</w:t>
      </w:r>
    </w:p>
    <w:p w:rsidR="007619D2" w:rsidRDefault="007619D2" w:rsidP="007619D2">
      <w:r w:rsidRPr="007619D2">
        <w:t>Derivatives by Oxidative Coupling Copolymerization of</w:t>
      </w:r>
    </w:p>
    <w:p w:rsidR="00C8083C" w:rsidRDefault="007619D2" w:rsidP="007619D2">
      <w:proofErr w:type="spellStart"/>
      <w:r w:rsidRPr="007619D2">
        <w:t>Alkoxyphenols</w:t>
      </w:r>
      <w:proofErr w:type="spellEnd"/>
      <w:r w:rsidRPr="007619D2">
        <w:t xml:space="preserve"> with </w:t>
      </w:r>
      <w:proofErr w:type="gramStart"/>
      <w:r w:rsidRPr="007619D2">
        <w:t>Copper(</w:t>
      </w:r>
      <w:proofErr w:type="gramEnd"/>
      <w:r w:rsidRPr="007619D2">
        <w:t>II) Catalyst</w:t>
      </w:r>
    </w:p>
    <w:p w:rsidR="00376B93" w:rsidRDefault="00376B93" w:rsidP="007619D2">
      <w:r>
        <w:rPr>
          <w:rFonts w:hint="eastAsia"/>
        </w:rPr>
        <w:t>銅</w:t>
      </w:r>
      <w:r>
        <w:t>(</w:t>
      </w:r>
      <w:r>
        <w:rPr>
          <w:rFonts w:hint="eastAsia"/>
        </w:rPr>
        <w:t>Ⅱ</w:t>
      </w:r>
      <w:r>
        <w:t>)</w:t>
      </w:r>
      <w:r>
        <w:rPr>
          <w:rFonts w:hint="eastAsia"/>
        </w:rPr>
        <w:t>触媒下でのアルコキシフェノールとの酸化カップリング共重合による</w:t>
      </w:r>
    </w:p>
    <w:p w:rsidR="007619D2" w:rsidRDefault="00376B93" w:rsidP="007619D2">
      <w:r>
        <w:rPr>
          <w:rFonts w:hint="eastAsia"/>
        </w:rPr>
        <w:t>ポリ</w:t>
      </w:r>
      <w:r>
        <w:t>(2,6-</w:t>
      </w:r>
      <w:r>
        <w:rPr>
          <w:rFonts w:hint="eastAsia"/>
        </w:rPr>
        <w:t>ジメチル</w:t>
      </w:r>
      <w:r>
        <w:t>-1,4</w:t>
      </w:r>
      <w:r>
        <w:rPr>
          <w:rFonts w:hint="eastAsia"/>
        </w:rPr>
        <w:t>フェニレンオキシド</w:t>
      </w:r>
      <w:r>
        <w:t>)</w:t>
      </w:r>
      <w:r>
        <w:rPr>
          <w:rFonts w:hint="eastAsia"/>
        </w:rPr>
        <w:t>誘導体の</w:t>
      </w:r>
      <w:r>
        <w:rPr>
          <w:rFonts w:hint="eastAsia"/>
        </w:rPr>
        <w:t>効率的な</w:t>
      </w:r>
      <w:r>
        <w:rPr>
          <w:rFonts w:hint="eastAsia"/>
        </w:rPr>
        <w:t>合成</w:t>
      </w:r>
    </w:p>
    <w:p w:rsidR="00376B93" w:rsidRPr="00376B93" w:rsidRDefault="00376B93" w:rsidP="00376B93">
      <w:r w:rsidRPr="00376B93">
        <w:rPr>
          <w:i/>
        </w:rPr>
        <w:t>J Adv Cat Sci Technol.</w:t>
      </w:r>
      <w:r>
        <w:t xml:space="preserve">, </w:t>
      </w:r>
      <w:r w:rsidRPr="00376B93">
        <w:rPr>
          <w:b/>
        </w:rPr>
        <w:t>4</w:t>
      </w:r>
      <w:r>
        <w:t>, 1-7 (2017).</w:t>
      </w:r>
    </w:p>
    <w:p w:rsidR="00376B93" w:rsidRDefault="00376B93" w:rsidP="007619D2"/>
    <w:p w:rsidR="00EE26BF" w:rsidRDefault="00EE26BF" w:rsidP="007619D2">
      <w:r>
        <w:rPr>
          <w:rFonts w:hint="eastAsia"/>
        </w:rPr>
        <w:t>新規なPPO誘導体の合成を目的に、2,6-ジメチルフェノールと種々のアルコキシ基を持つフェノール類との酸化カップリング共重合を行った。</w:t>
      </w:r>
    </w:p>
    <w:p w:rsidR="00EE26BF" w:rsidRDefault="00EE26BF" w:rsidP="007619D2">
      <w:r>
        <w:rPr>
          <w:rFonts w:hint="eastAsia"/>
        </w:rPr>
        <w:t>この共重合においてアルコキシフェノール類は効果的に進行し、ポリマー中のユニット比は仕込み比に応じたものとなった。また、共重合におけるアルコキシフェノール類の</w:t>
      </w:r>
      <w:r w:rsidR="0053514A">
        <w:rPr>
          <w:rFonts w:hint="eastAsia"/>
        </w:rPr>
        <w:t>カップリング</w:t>
      </w:r>
      <w:r>
        <w:rPr>
          <w:rFonts w:hint="eastAsia"/>
        </w:rPr>
        <w:t>位置選択性</w:t>
      </w:r>
      <w:r w:rsidR="0053514A">
        <w:rPr>
          <w:rFonts w:hint="eastAsia"/>
        </w:rPr>
        <w:t>についても</w:t>
      </w:r>
      <w:r w:rsidR="0053514A" w:rsidRPr="0053514A">
        <w:rPr>
          <w:rFonts w:hint="eastAsia"/>
          <w:vertAlign w:val="superscript"/>
        </w:rPr>
        <w:t>1</w:t>
      </w:r>
      <w:r w:rsidR="0053514A">
        <w:t>H NMR</w:t>
      </w:r>
      <w:r w:rsidR="0053514A">
        <w:rPr>
          <w:rFonts w:hint="eastAsia"/>
        </w:rPr>
        <w:t>にて解析を行った。</w:t>
      </w:r>
    </w:p>
    <w:p w:rsidR="0053514A" w:rsidRDefault="0053514A" w:rsidP="007619D2">
      <w:r>
        <w:rPr>
          <w:rFonts w:hint="eastAsia"/>
        </w:rPr>
        <w:t>得られた共重合ポリマーはPPOと比較し、溶解性や熱特性などが大幅に変化した。</w:t>
      </w:r>
    </w:p>
    <w:p w:rsidR="0053514A" w:rsidRDefault="0053514A" w:rsidP="007619D2"/>
    <w:p w:rsidR="0053514A" w:rsidRDefault="0053514A" w:rsidP="0053514A">
      <w:r w:rsidRPr="0053514A">
        <w:t>Formation of Polyurethane Film Containing Silicone Polymer with</w:t>
      </w:r>
    </w:p>
    <w:p w:rsidR="0053514A" w:rsidRDefault="0053514A" w:rsidP="0053514A">
      <w:r w:rsidRPr="0053514A">
        <w:t>Silanol Residue</w:t>
      </w:r>
    </w:p>
    <w:p w:rsidR="0053514A" w:rsidRDefault="0053514A" w:rsidP="0053514A">
      <w:r>
        <w:rPr>
          <w:rFonts w:hint="eastAsia"/>
        </w:rPr>
        <w:t>シラノール残基を有するシリコーンポリマーを含んだ</w:t>
      </w:r>
    </w:p>
    <w:p w:rsidR="0053514A" w:rsidRDefault="0053514A" w:rsidP="0053514A">
      <w:r>
        <w:rPr>
          <w:rFonts w:hint="eastAsia"/>
        </w:rPr>
        <w:t>ポリウレタンフィルムの作成</w:t>
      </w:r>
    </w:p>
    <w:p w:rsidR="0053514A" w:rsidRDefault="0053514A" w:rsidP="0053514A">
      <w:proofErr w:type="spellStart"/>
      <w:r w:rsidRPr="0053514A">
        <w:rPr>
          <w:i/>
        </w:rPr>
        <w:t>Int</w:t>
      </w:r>
      <w:proofErr w:type="spellEnd"/>
      <w:r w:rsidRPr="0053514A">
        <w:rPr>
          <w:i/>
        </w:rPr>
        <w:t xml:space="preserve"> J </w:t>
      </w:r>
      <w:proofErr w:type="spellStart"/>
      <w:r w:rsidRPr="0053514A">
        <w:rPr>
          <w:i/>
        </w:rPr>
        <w:t>Bio</w:t>
      </w:r>
      <w:r>
        <w:rPr>
          <w:i/>
        </w:rPr>
        <w:t>tec</w:t>
      </w:r>
      <w:proofErr w:type="spellEnd"/>
      <w:r w:rsidRPr="0053514A">
        <w:rPr>
          <w:i/>
        </w:rPr>
        <w:t xml:space="preserve"> for Welln</w:t>
      </w:r>
      <w:r>
        <w:rPr>
          <w:i/>
        </w:rPr>
        <w:t>ess</w:t>
      </w:r>
      <w:r w:rsidRPr="0053514A">
        <w:rPr>
          <w:rFonts w:hint="eastAsia"/>
          <w:i/>
        </w:rPr>
        <w:t xml:space="preserve"> </w:t>
      </w:r>
      <w:r w:rsidRPr="0053514A">
        <w:rPr>
          <w:i/>
        </w:rPr>
        <w:t>Ind.</w:t>
      </w:r>
      <w:r>
        <w:t xml:space="preserve">, </w:t>
      </w:r>
      <w:r w:rsidRPr="0053514A">
        <w:rPr>
          <w:b/>
        </w:rPr>
        <w:t>6</w:t>
      </w:r>
      <w:r>
        <w:t>, 48-54 (2017)</w:t>
      </w:r>
    </w:p>
    <w:p w:rsidR="002455B6" w:rsidRDefault="002455B6" w:rsidP="0053514A"/>
    <w:p w:rsidR="002455B6" w:rsidRDefault="002455B6" w:rsidP="0053514A">
      <w:r>
        <w:rPr>
          <w:rFonts w:hint="eastAsia"/>
        </w:rPr>
        <w:t>シリカゲルからシラノール残基を有し</w:t>
      </w:r>
      <w:r w:rsidR="00FE565F">
        <w:rPr>
          <w:rFonts w:hint="eastAsia"/>
        </w:rPr>
        <w:t>た</w:t>
      </w:r>
      <w:r w:rsidR="00FE565F">
        <w:rPr>
          <w:rFonts w:hint="eastAsia"/>
        </w:rPr>
        <w:t>シリコーンポリマーを</w:t>
      </w:r>
      <w:r w:rsidR="00FE565F">
        <w:rPr>
          <w:rFonts w:hint="eastAsia"/>
        </w:rPr>
        <w:t>合成し</w:t>
      </w:r>
      <w:r>
        <w:rPr>
          <w:rFonts w:hint="eastAsia"/>
        </w:rPr>
        <w:t>、</w:t>
      </w:r>
      <w:r w:rsidR="00FE565F">
        <w:rPr>
          <w:rFonts w:hint="eastAsia"/>
        </w:rPr>
        <w:t>ジオール部位</w:t>
      </w:r>
      <w:r w:rsidR="00502E13">
        <w:rPr>
          <w:rFonts w:hint="eastAsia"/>
        </w:rPr>
        <w:t>に</w:t>
      </w:r>
      <w:r>
        <w:rPr>
          <w:rFonts w:hint="eastAsia"/>
        </w:rPr>
        <w:t>カルボキシル基</w:t>
      </w:r>
      <w:r w:rsidR="00FE565F">
        <w:rPr>
          <w:rFonts w:hint="eastAsia"/>
        </w:rPr>
        <w:t>を含んだ</w:t>
      </w:r>
      <w:r>
        <w:t>2,2-</w:t>
      </w:r>
      <w:r>
        <w:rPr>
          <w:rFonts w:hint="eastAsia"/>
        </w:rPr>
        <w:t>ビス</w:t>
      </w:r>
      <w:r>
        <w:t>(</w:t>
      </w:r>
      <w:r>
        <w:rPr>
          <w:rFonts w:hint="eastAsia"/>
        </w:rPr>
        <w:t>ヒドロキシメチル</w:t>
      </w:r>
      <w:r>
        <w:t>)</w:t>
      </w:r>
      <w:r>
        <w:rPr>
          <w:rFonts w:hint="eastAsia"/>
        </w:rPr>
        <w:t>プロピオン酸</w:t>
      </w:r>
      <w:r w:rsidR="00FE565F">
        <w:rPr>
          <w:rFonts w:hint="eastAsia"/>
        </w:rPr>
        <w:t>(BHMPA)</w:t>
      </w:r>
      <w:r w:rsidR="00502E13">
        <w:rPr>
          <w:rFonts w:hint="eastAsia"/>
        </w:rPr>
        <w:t>を用いて</w:t>
      </w:r>
      <w:r w:rsidR="00FE565F">
        <w:rPr>
          <w:rFonts w:hint="eastAsia"/>
        </w:rPr>
        <w:t>合成したポリウレタン</w:t>
      </w:r>
      <w:r w:rsidR="00502E13">
        <w:t>(PU)</w:t>
      </w:r>
      <w:r w:rsidR="00FE565F">
        <w:rPr>
          <w:rFonts w:hint="eastAsia"/>
        </w:rPr>
        <w:t>にシリコーンポリマーを導入したフィルムを作成し、引張特性</w:t>
      </w:r>
      <w:r w:rsidR="00335F10">
        <w:rPr>
          <w:rFonts w:hint="eastAsia"/>
        </w:rPr>
        <w:t>など</w:t>
      </w:r>
      <w:r w:rsidR="00FE565F">
        <w:rPr>
          <w:rFonts w:hint="eastAsia"/>
        </w:rPr>
        <w:t>について調べた。</w:t>
      </w:r>
    </w:p>
    <w:p w:rsidR="00335F10" w:rsidRDefault="00502E13" w:rsidP="00335F10">
      <w:r>
        <w:t>PU</w:t>
      </w:r>
      <w:r w:rsidR="00335F10">
        <w:rPr>
          <w:rFonts w:hint="eastAsia"/>
        </w:rPr>
        <w:t>鎖中</w:t>
      </w:r>
      <w:r w:rsidR="00335F10">
        <w:t>のカルボキシル</w:t>
      </w:r>
      <w:r w:rsidR="00335F10">
        <w:t>基の量および</w:t>
      </w:r>
      <w:r w:rsidR="00335F10">
        <w:rPr>
          <w:rFonts w:hint="eastAsia"/>
        </w:rPr>
        <w:t>シリコーンポリマー中のシラノール残基の量はフィルムの機械的特性に大きく影響し、さらにシラノール残基を</w:t>
      </w:r>
      <w:r w:rsidR="00335F10">
        <w:t>3-</w:t>
      </w:r>
      <w:r w:rsidR="00335F10">
        <w:rPr>
          <w:rFonts w:hint="eastAsia"/>
        </w:rPr>
        <w:t>アミノプロピルトリメトキシシラン（</w:t>
      </w:r>
      <w:r w:rsidR="00335F10">
        <w:t>APTMS</w:t>
      </w:r>
      <w:r w:rsidR="00335F10">
        <w:t>）</w:t>
      </w:r>
      <w:r w:rsidR="00335F10">
        <w:rPr>
          <w:rFonts w:hint="eastAsia"/>
        </w:rPr>
        <w:t>で修飾することによって、より弾</w:t>
      </w:r>
      <w:r w:rsidR="00335F10">
        <w:t>性率</w:t>
      </w:r>
      <w:r w:rsidR="00335F10">
        <w:t>を</w:t>
      </w:r>
      <w:r w:rsidR="00335F10">
        <w:rPr>
          <w:rFonts w:hint="eastAsia"/>
        </w:rPr>
        <w:t>向上させることが明らかになった。</w:t>
      </w:r>
    </w:p>
    <w:p w:rsidR="00FE565F" w:rsidRPr="002455B6" w:rsidRDefault="00335F10" w:rsidP="0053514A">
      <w:pPr>
        <w:rPr>
          <w:rFonts w:hint="eastAsia"/>
        </w:rPr>
      </w:pPr>
      <w:r>
        <w:rPr>
          <w:rFonts w:hint="eastAsia"/>
        </w:rPr>
        <w:t>これらの結果はシリコーンポリマーと</w:t>
      </w:r>
      <w:r w:rsidR="00502E13">
        <w:rPr>
          <w:rFonts w:hint="eastAsia"/>
        </w:rPr>
        <w:t>PUとの分子間で働く様々な力によって引き起こされたものと考察される。</w:t>
      </w:r>
      <w:bookmarkStart w:id="0" w:name="_GoBack"/>
      <w:bookmarkEnd w:id="0"/>
    </w:p>
    <w:sectPr w:rsidR="00FE565F" w:rsidRPr="002455B6" w:rsidSect="009D6B2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DF"/>
    <w:rsid w:val="001F199A"/>
    <w:rsid w:val="002455B6"/>
    <w:rsid w:val="0032056B"/>
    <w:rsid w:val="00335F10"/>
    <w:rsid w:val="00376B93"/>
    <w:rsid w:val="00502E13"/>
    <w:rsid w:val="0053514A"/>
    <w:rsid w:val="007619D2"/>
    <w:rsid w:val="009D6B24"/>
    <w:rsid w:val="00A679DF"/>
    <w:rsid w:val="00C8083C"/>
    <w:rsid w:val="00E64E25"/>
    <w:rsid w:val="00EE26BF"/>
    <w:rsid w:val="00FE5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2107AD"/>
  <w14:defaultImageDpi w14:val="32767"/>
  <w15:chartTrackingRefBased/>
  <w15:docId w15:val="{64C90F83-7274-5341-90C3-31A36025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8083C"/>
    <w:rPr>
      <w:rFonts w:ascii="Courier New" w:hAnsi="Courier New" w:cs="Courier New"/>
      <w:sz w:val="20"/>
      <w:szCs w:val="20"/>
    </w:rPr>
  </w:style>
  <w:style w:type="character" w:customStyle="1" w:styleId="HTML0">
    <w:name w:val="HTML 書式付き (文字)"/>
    <w:basedOn w:val="a0"/>
    <w:link w:val="HTML"/>
    <w:uiPriority w:val="99"/>
    <w:semiHidden/>
    <w:rsid w:val="00C8083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0656">
      <w:bodyDiv w:val="1"/>
      <w:marLeft w:val="0"/>
      <w:marRight w:val="0"/>
      <w:marTop w:val="0"/>
      <w:marBottom w:val="0"/>
      <w:divBdr>
        <w:top w:val="none" w:sz="0" w:space="0" w:color="auto"/>
        <w:left w:val="none" w:sz="0" w:space="0" w:color="auto"/>
        <w:bottom w:val="none" w:sz="0" w:space="0" w:color="auto"/>
        <w:right w:val="none" w:sz="0" w:space="0" w:color="auto"/>
      </w:divBdr>
    </w:div>
    <w:div w:id="973144541">
      <w:bodyDiv w:val="1"/>
      <w:marLeft w:val="0"/>
      <w:marRight w:val="0"/>
      <w:marTop w:val="0"/>
      <w:marBottom w:val="0"/>
      <w:divBdr>
        <w:top w:val="none" w:sz="0" w:space="0" w:color="auto"/>
        <w:left w:val="none" w:sz="0" w:space="0" w:color="auto"/>
        <w:bottom w:val="none" w:sz="0" w:space="0" w:color="auto"/>
        <w:right w:val="none" w:sz="0" w:space="0" w:color="auto"/>
      </w:divBdr>
    </w:div>
    <w:div w:id="1494102589">
      <w:bodyDiv w:val="1"/>
      <w:marLeft w:val="0"/>
      <w:marRight w:val="0"/>
      <w:marTop w:val="0"/>
      <w:marBottom w:val="0"/>
      <w:divBdr>
        <w:top w:val="none" w:sz="0" w:space="0" w:color="auto"/>
        <w:left w:val="none" w:sz="0" w:space="0" w:color="auto"/>
        <w:bottom w:val="none" w:sz="0" w:space="0" w:color="auto"/>
        <w:right w:val="none" w:sz="0" w:space="0" w:color="auto"/>
      </w:divBdr>
    </w:div>
    <w:div w:id="1679767116">
      <w:bodyDiv w:val="1"/>
      <w:marLeft w:val="0"/>
      <w:marRight w:val="0"/>
      <w:marTop w:val="0"/>
      <w:marBottom w:val="0"/>
      <w:divBdr>
        <w:top w:val="none" w:sz="0" w:space="0" w:color="auto"/>
        <w:left w:val="none" w:sz="0" w:space="0" w:color="auto"/>
        <w:bottom w:val="none" w:sz="0" w:space="0" w:color="auto"/>
        <w:right w:val="none" w:sz="0" w:space="0" w:color="auto"/>
      </w:divBdr>
    </w:div>
    <w:div w:id="1725762041">
      <w:bodyDiv w:val="1"/>
      <w:marLeft w:val="0"/>
      <w:marRight w:val="0"/>
      <w:marTop w:val="0"/>
      <w:marBottom w:val="0"/>
      <w:divBdr>
        <w:top w:val="none" w:sz="0" w:space="0" w:color="auto"/>
        <w:left w:val="none" w:sz="0" w:space="0" w:color="auto"/>
        <w:bottom w:val="none" w:sz="0" w:space="0" w:color="auto"/>
        <w:right w:val="none" w:sz="0" w:space="0" w:color="auto"/>
      </w:divBdr>
    </w:div>
    <w:div w:id="174163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294</Words>
  <Characters>1680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2018-06-24T17:51:00Z</dcterms:created>
  <dcterms:modified xsi:type="dcterms:W3CDTF">2018-06-24T19:54:00Z</dcterms:modified>
</cp:coreProperties>
</file>