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40A8" w:rsidRDefault="008B13FB"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i,t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rFonts w:hint="eastAsia"/>
        </w:rPr>
        <w:t xml:space="preserve">    </w:t>
      </w:r>
      <w:r>
        <w:t>选手</w:t>
      </w:r>
      <m:oMath>
        <m:r>
          <w:rPr>
            <w:rFonts w:ascii="Cambria Math" w:hAnsi="Cambria Math"/>
          </w:rPr>
          <m:t>i</m:t>
        </m:r>
      </m:oMath>
      <w:r>
        <w:t>在第</w:t>
      </w:r>
      <m:oMath>
        <m:r>
          <w:rPr>
            <w:rFonts w:ascii="Cambria Math" w:hAnsi="Cambria Math"/>
          </w:rPr>
          <m:t>t</m:t>
        </m:r>
      </m:oMath>
      <w:r>
        <w:t>周经过归一化处理后的分数（取值范围在</w:t>
      </w:r>
      <m:oMath>
        <m:r>
          <w:rPr>
            <w:rFonts w:ascii="Cambria Math" w:hAnsi="Cambria Math"/>
          </w:rPr>
          <m:t>0</m:t>
        </m:r>
      </m:oMath>
      <w:r>
        <w:t>到</w:t>
      </w:r>
      <m:oMath>
        <m:r>
          <w:rPr>
            <w:rStyle w:val="math-inline"/>
            <w:rFonts w:ascii="Cambria Math" w:hAnsi="Cambria Math"/>
          </w:rPr>
          <m:t>1</m:t>
        </m:r>
      </m:oMath>
      <w:r>
        <w:t>之间）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>
        <w:rPr>
          <w:rFonts w:hint="eastAsia"/>
        </w:rPr>
        <w:t xml:space="preserve">    </w:t>
      </w:r>
      <w:r>
        <w:t>选手</w:t>
      </w:r>
      <m:oMath>
        <m:r>
          <w:rPr>
            <w:rFonts w:ascii="Cambria Math" w:hAnsi="Cambria Math"/>
          </w:rPr>
          <m:t>i</m:t>
        </m:r>
      </m:oMath>
      <w:r>
        <w:t>在第</w:t>
      </w:r>
      <m:oMath>
        <m:r>
          <w:rPr>
            <w:rFonts w:ascii="Cambria Math" w:hAnsi="Cambria Math"/>
          </w:rPr>
          <m:t>t</m:t>
        </m:r>
      </m:oMath>
      <w:r>
        <w:t>周的原始得分</w:t>
      </w:r>
    </w:p>
    <w:p w:rsidR="008B13FB" w:rsidRDefault="008B13FB">
      <m:oMath>
        <m:r>
          <w:rPr>
            <w:rFonts w:ascii="Cambria Math" w:hAnsi="Cambria Math"/>
          </w:rPr>
          <m:t>min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rPr>
          <w:rFonts w:hint="eastAsia"/>
        </w:rPr>
        <w:t xml:space="preserve">  </w:t>
      </w:r>
      <w:r>
        <w:t>第</w:t>
      </w:r>
      <m:oMath>
        <m:r>
          <w:rPr>
            <w:rFonts w:ascii="Cambria Math" w:hAnsi="Cambria Math"/>
          </w:rPr>
          <m:t>t</m:t>
        </m:r>
      </m:oMath>
      <w:r>
        <w:t>周所有有效选手的原始得分中的最小值（不含退赛等异常值）。</w:t>
      </w:r>
    </w:p>
    <w:p w:rsidR="008B13FB" w:rsidRDefault="008B13FB">
      <m:oMath>
        <m: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rPr>
          <w:rFonts w:hint="eastAsia"/>
        </w:rPr>
        <w:t xml:space="preserve">  </w:t>
      </w:r>
      <w:r>
        <w:t>第</w:t>
      </w:r>
      <m:oMath>
        <m:r>
          <w:rPr>
            <w:rFonts w:ascii="Cambria Math" w:hAnsi="Cambria Math"/>
          </w:rPr>
          <m:t>t</m:t>
        </m:r>
      </m:oMath>
      <w:r>
        <w:t>周所有有效选手的原始得分中的最大值（不含退赛等异常值）。</w:t>
      </w:r>
    </w:p>
    <w:p w:rsidR="008B13FB" w:rsidRDefault="008B13FB"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 xml:space="preserve">   </w:t>
      </w:r>
      <w:r>
        <w:t>选手编号</w:t>
      </w:r>
    </w:p>
    <w:p w:rsidR="008B13FB" w:rsidRDefault="008B13FB">
      <m:oMath>
        <m:r>
          <w:rPr>
            <w:rFonts w:ascii="Cambria Math" w:hAnsi="Cambria Math"/>
          </w:rPr>
          <m:t>t</m:t>
        </m:r>
      </m:oMath>
      <w:r>
        <w:rPr>
          <w:rFonts w:hint="eastAsia"/>
          <w:i/>
        </w:rPr>
        <w:t xml:space="preserve">   </w:t>
      </w:r>
      <w:r>
        <w:t>时间步长或比赛周数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i,w</m:t>
            </m:r>
          </m:sub>
        </m:sSub>
      </m:oMath>
      <w:r>
        <w:rPr>
          <w:rFonts w:hint="eastAsia"/>
          <w:i/>
        </w:rPr>
        <w:t xml:space="preserve">  </w:t>
      </w:r>
      <w:r>
        <w:t>选手</w:t>
      </w:r>
      <m:oMath>
        <m:r>
          <w:rPr>
            <w:rFonts w:ascii="Cambria Math" w:hAnsi="Cambria Math"/>
          </w:rPr>
          <m:t>i</m:t>
        </m:r>
      </m:oMath>
      <w:r>
        <w:t>在第</w:t>
      </w:r>
      <m:oMath>
        <m:r>
          <w:rPr>
            <w:rFonts w:ascii="Cambria Math" w:hAnsi="Cambria Math"/>
          </w:rPr>
          <m:t>w</m:t>
        </m:r>
      </m:oMath>
      <w:r>
        <w:t>周的归一化相对得分（处于</w:t>
      </w:r>
      <m:oMath>
        <m:r>
          <w:rPr>
            <w:rFonts w:ascii="Cambria Math" w:hAnsi="Cambria Math"/>
          </w:rPr>
          <m:t>[0,1]</m:t>
        </m:r>
      </m:oMath>
      <w:r>
        <w:t>区间）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i,w</m:t>
            </m:r>
          </m:sub>
        </m:sSub>
      </m:oMath>
      <w:r>
        <w:rPr>
          <w:rFonts w:hint="eastAsia"/>
          <w:i/>
        </w:rPr>
        <w:t xml:space="preserve">   </w:t>
      </w:r>
      <w:r>
        <w:t>选手</w:t>
      </w:r>
      <m:oMath>
        <m:r>
          <w:rPr>
            <w:rFonts w:ascii="Cambria Math" w:hAnsi="Cambria Math"/>
          </w:rPr>
          <m:t>i</m:t>
        </m:r>
      </m:oMath>
      <w:r>
        <w:t>在第</w:t>
      </w:r>
      <m:oMath>
        <m:r>
          <w:rPr>
            <w:rFonts w:ascii="Cambria Math" w:hAnsi="Cambria Math"/>
          </w:rPr>
          <m:t>w</m:t>
        </m:r>
      </m:oMath>
      <w:r>
        <w:t>周的原始得分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rPr>
          <w:rFonts w:hint="eastAsia"/>
          <w:i/>
        </w:rPr>
        <w:t xml:space="preserve">  </w:t>
      </w:r>
      <w:r>
        <w:t>第</w:t>
      </w:r>
      <m:oMath>
        <m:r>
          <w:rPr>
            <w:rFonts w:ascii="Cambria Math" w:hAnsi="Cambria Math"/>
          </w:rPr>
          <m:t>w</m:t>
        </m:r>
      </m:oMath>
      <w:r>
        <w:t>周所有参赛选手的集合</w:t>
      </w:r>
    </w:p>
    <w:p w:rsidR="008B13FB" w:rsidRDefault="008B13FB"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min</m:t>
            </m:r>
          </m:e>
          <m:lim>
            <m:r>
              <w:rPr>
                <w:rFonts w:ascii="Cambria Math" w:hAnsi="Cambria Math"/>
              </w:rPr>
              <m:t>j∈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j,w</m:t>
                </m:r>
              </m:sub>
            </m:sSub>
          </m:e>
        </m:d>
      </m:oMath>
      <w:r>
        <w:rPr>
          <w:rFonts w:hint="eastAsia"/>
          <w:i/>
        </w:rPr>
        <w:t xml:space="preserve">  </w:t>
      </w:r>
      <w:r>
        <w:t>第</w:t>
      </w:r>
      <m:oMath>
        <m:r>
          <w:rPr>
            <w:rFonts w:ascii="Cambria Math" w:hAnsi="Cambria Math"/>
          </w:rPr>
          <m:t>w</m:t>
        </m:r>
      </m:oMath>
      <w:r>
        <w:t>周所有选手中的最低原始得分</w:t>
      </w:r>
    </w:p>
    <w:p w:rsidR="008B13FB" w:rsidRDefault="008B13FB"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max</m:t>
            </m:r>
          </m:e>
          <m:lim>
            <m:r>
              <w:rPr>
                <w:rFonts w:ascii="Cambria Math" w:hAnsi="Cambria Math"/>
              </w:rPr>
              <m:t>j∈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lim>
        </m:limLow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j,w</m:t>
                </m:r>
              </m:sub>
            </m:sSub>
          </m:e>
        </m:d>
      </m:oMath>
      <w:r>
        <w:rPr>
          <w:rFonts w:hint="eastAsia"/>
          <w:i/>
        </w:rPr>
        <w:t xml:space="preserve">   </w:t>
      </w:r>
      <w:r>
        <w:t>第</w:t>
      </w:r>
      <m:oMath>
        <m:r>
          <w:rPr>
            <w:rFonts w:ascii="Cambria Math" w:hAnsi="Cambria Math"/>
          </w:rPr>
          <m:t>w</m:t>
        </m:r>
      </m:oMath>
      <w:r>
        <w:t>周所有选手中的最高原始得分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/>
          </w:rPr>
          <m:t xml:space="preserve"> </m:t>
        </m:r>
      </m:oMath>
      <w:r>
        <w:rPr>
          <w:rFonts w:hint="eastAsia"/>
          <w:i/>
        </w:rPr>
        <w:t xml:space="preserve">   </w:t>
      </w:r>
      <w:r>
        <w:t>选手</w:t>
      </w:r>
      <m:oMath>
        <m:r>
          <w:rPr>
            <w:rFonts w:ascii="Cambria Math" w:hAnsi="Cambria Math"/>
          </w:rPr>
          <m:t>i</m:t>
        </m:r>
      </m:oMath>
      <w:r>
        <w:t>的潜在观众支持度（Latent fan support）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rPr>
          <w:rFonts w:hint="eastAsia"/>
          <w:i/>
        </w:rPr>
        <w:t xml:space="preserve">   </w:t>
      </w:r>
      <w:r>
        <w:t>选手</w:t>
      </w:r>
      <m:oMath>
        <m:r>
          <w:rPr>
            <w:rFonts w:ascii="Cambria Math" w:hAnsi="Cambria Math"/>
          </w:rPr>
          <m:t>i</m:t>
        </m:r>
      </m:oMath>
      <w:r>
        <w:t>在本赛季的最终排名</w:t>
      </w:r>
    </w:p>
    <w:p w:rsidR="008B13FB" w:rsidRDefault="008B13FB">
      <m:oMath>
        <m:r>
          <w:rPr>
            <w:rFonts w:ascii="Cambria Math" w:hAnsi="Cambria Math"/>
          </w:rPr>
          <m:t>α</m:t>
        </m:r>
      </m:oMath>
      <w:r>
        <w:rPr>
          <w:rFonts w:hint="eastAsia"/>
          <w:i/>
        </w:rPr>
        <w:t xml:space="preserve">  </w:t>
      </w:r>
      <w:r>
        <w:t>形状参数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  <w:i/>
        </w:rPr>
        <w:t xml:space="preserve">  </w:t>
      </w:r>
      <w:r>
        <w:t>选手</w:t>
      </w:r>
      <m:oMath>
        <m:r>
          <w:rPr>
            <w:rFonts w:ascii="Cambria Math" w:hAnsi="Cambria Math"/>
          </w:rPr>
          <m:t>i</m:t>
        </m:r>
      </m:oMath>
      <w:r>
        <w:t>最终被模型推导出的归一化投票份额</w:t>
      </w:r>
    </w:p>
    <w:p w:rsidR="008B13FB" w:rsidRDefault="008B13FB">
      <m:oMath>
        <m:r>
          <w:rPr>
            <w:rFonts w:ascii="Cambria Math" w:hAnsi="Cambria Math"/>
          </w:rPr>
          <m:t>C</m:t>
        </m:r>
      </m:oMath>
      <w:r>
        <w:rPr>
          <w:rFonts w:hint="eastAsia"/>
          <w:i/>
        </w:rPr>
        <w:t xml:space="preserve">  </w:t>
      </w:r>
      <w:r>
        <w:t>全体参赛选手的集合</w:t>
      </w:r>
    </w:p>
    <w:p w:rsidR="008B13FB" w:rsidRDefault="008B13FB">
      <m:oMath>
        <m:r>
          <w:rPr>
            <w:rFonts w:ascii="Cambria Math" w:hAnsi="Cambria Math"/>
          </w:rPr>
          <m:t>ϵ</m:t>
        </m:r>
      </m:oMath>
      <w:r>
        <w:rPr>
          <w:rFonts w:hint="eastAsia"/>
          <w:i/>
        </w:rPr>
        <w:t xml:space="preserve">  </w:t>
      </w:r>
      <w:r>
        <w:t>注入的扰动噪声</w:t>
      </w:r>
    </w:p>
    <w:p w:rsidR="008B13FB" w:rsidRPr="008B13FB" w:rsidRDefault="008B13FB">
      <w:pPr>
        <w:rPr>
          <w:rFonts w:hint="eastAsia"/>
          <w:i/>
        </w:rPr>
      </w:pP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0,0.1</m:t>
            </m:r>
          </m:e>
        </m:d>
      </m:oMath>
      <w:r>
        <w:rPr>
          <w:rFonts w:hint="eastAsia"/>
          <w:i/>
        </w:rPr>
        <w:t xml:space="preserve">  </w:t>
      </w:r>
      <w:r>
        <w:t xml:space="preserve">均值为 </w:t>
      </w:r>
      <m:oMath>
        <m:r>
          <w:rPr>
            <w:rStyle w:val="math-inline"/>
            <w:rFonts w:ascii="Cambria Math" w:hAnsi="Cambria Math"/>
          </w:rPr>
          <m:t>0</m:t>
        </m:r>
      </m:oMath>
      <w:r>
        <w:t>，标准差为</w:t>
      </w:r>
      <m:oMath>
        <m:r>
          <w:rPr>
            <w:rFonts w:ascii="Cambria Math" w:hAnsi="Cambria Math"/>
          </w:rPr>
          <m:t>0.1</m:t>
        </m:r>
      </m:oMath>
      <w:r>
        <w:t>的正态分布</w:t>
      </w:r>
    </w:p>
    <w:p w:rsidR="008B13FB" w:rsidRDefault="008B13FB">
      <m:oMath>
        <m:r>
          <w:rPr>
            <w:rFonts w:ascii="Cambria Math" w:hAnsi="Cambria Math"/>
          </w:rPr>
          <m:t>r</m:t>
        </m:r>
      </m:oMath>
      <w:r>
        <w:rPr>
          <w:rFonts w:hint="eastAsia"/>
          <w:i/>
        </w:rPr>
        <w:t xml:space="preserve">  </w:t>
      </w:r>
      <w:r>
        <w:t>皮尔逊相关系数</w:t>
      </w:r>
    </w:p>
    <w:p w:rsidR="008B13FB" w:rsidRDefault="008B13FB">
      <m:oMath>
        <m:r>
          <w:rPr>
            <w:rFonts w:ascii="Cambria Math" w:hAnsi="Cambria Math"/>
          </w:rPr>
          <m:t>p</m:t>
        </m:r>
      </m:oMath>
      <w:r>
        <w:rPr>
          <w:rFonts w:hint="eastAsia"/>
          <w:i/>
        </w:rPr>
        <w:t xml:space="preserve"> </w:t>
      </w:r>
      <w:r>
        <w:t>显著性水平</w:t>
      </w:r>
    </w:p>
    <w:p w:rsidR="008B13FB" w:rsidRDefault="008B13FB">
      <w:pPr>
        <w:rPr>
          <w:b/>
          <w:bCs/>
        </w:rPr>
      </w:pPr>
      <m:oMath>
        <m:r>
          <w:rPr>
            <w:rFonts w:ascii="Cambria Math" w:hAnsi="Cambria Math"/>
          </w:rPr>
          <m:t>w</m:t>
        </m:r>
      </m:oMath>
      <w:r>
        <w:rPr>
          <w:rFonts w:hint="eastAsia"/>
          <w:i/>
        </w:rPr>
        <w:t xml:space="preserve">  </w:t>
      </w:r>
      <w:r>
        <w:t>评委分数的权重（理论上官方声称为 0.5，即 50-50）。</w:t>
      </w:r>
    </w:p>
    <w:p w:rsidR="008B13FB" w:rsidRDefault="008B13FB">
      <m:oMath>
        <m:r>
          <w:rPr>
            <w:rFonts w:ascii="Cambria Math" w:hAnsi="Cambria Math"/>
          </w:rPr>
          <m:t>1-w</m:t>
        </m:r>
      </m:oMath>
      <w:r>
        <w:rPr>
          <w:rFonts w:hint="eastAsia"/>
          <w:bCs/>
          <w:i/>
        </w:rPr>
        <w:t xml:space="preserve">  </w:t>
      </w:r>
      <w:r>
        <w:t>观众投票的权重</w:t>
      </w:r>
      <w:r>
        <w:rPr>
          <w:rFonts w:hint="eastAsia"/>
        </w:rPr>
        <w:t xml:space="preserve">  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judge</m:t>
            </m:r>
          </m:sub>
        </m:sSub>
      </m:oMath>
      <w:r>
        <w:rPr>
          <w:rFonts w:hint="eastAsia"/>
        </w:rPr>
        <w:t xml:space="preserve">  </w:t>
      </w:r>
      <w:r>
        <w:t>历史评委分数矩阵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s</m:t>
                </m:r>
              </m:e>
              <m:lim>
                <m:r>
                  <w:rPr>
                    <w:rFonts w:ascii="Cambria Math" w:hAnsi="Cambria Math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</w:rPr>
              <m:t>fan</m:t>
            </m:r>
          </m:sub>
        </m:sSub>
      </m:oMath>
      <w:r>
        <w:rPr>
          <w:rFonts w:hint="eastAsia"/>
        </w:rPr>
        <w:t xml:space="preserve">  </w:t>
      </w:r>
      <w:r>
        <w:t>通过模型重建的潜在观众支持度分布</w:t>
      </w:r>
    </w:p>
    <w:p w:rsidR="008B13FB" w:rsidRDefault="008B13FB">
      <w:pPr>
        <w:rPr>
          <w:rFonts w:hint="eastAsia"/>
        </w:rPr>
      </w:pPr>
      <m:oMath>
        <m:r>
          <w:rPr>
            <w:rFonts w:ascii="Cambria Math" w:hAnsi="Cambria Math"/>
          </w:rPr>
          <m:t>ρ</m:t>
        </m:r>
      </m:oMath>
      <w:r>
        <w:rPr>
          <w:rFonts w:hint="eastAsia"/>
        </w:rPr>
        <w:t xml:space="preserve"> </w:t>
      </w:r>
      <w:r>
        <w:t>技能相关性 (Skill Correlation)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fan</m:t>
            </m:r>
          </m:sub>
        </m:sSub>
      </m:oMath>
      <w:r>
        <w:rPr>
          <w:rFonts w:hint="eastAsia"/>
        </w:rPr>
        <w:t xml:space="preserve"> </w:t>
      </w:r>
      <w:r>
        <w:t>潜在观众强度 (Latent Fan Strength)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2-4</m:t>
            </m:r>
          </m:sub>
        </m:sSub>
        <m:r>
          <w:rPr>
            <w:rFonts w:ascii="Cambria Math" w:hAnsi="Cambria Math"/>
          </w:rPr>
          <m:t>…</m:t>
        </m:r>
      </m:oMath>
      <w:r>
        <w:rPr>
          <w:rFonts w:hint="eastAsia"/>
        </w:rPr>
        <w:t xml:space="preserve"> </w:t>
      </w:r>
      <w:r>
        <w:t>等级分组 (Rank Groups)</w:t>
      </w:r>
    </w:p>
    <w:p w:rsidR="008B13FB" w:rsidRDefault="008B13FB"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rPr>
          <w:rFonts w:hint="eastAsia"/>
        </w:rPr>
        <w:t xml:space="preserve"> </w:t>
      </w:r>
      <w:r>
        <w:t>差异 (Difference)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Judge</m:t>
            </m:r>
          </m:sub>
        </m:sSub>
      </m:oMath>
      <w:r>
        <w:rPr>
          <w:rFonts w:hint="eastAsia"/>
        </w:rPr>
        <w:t xml:space="preserve"> </w:t>
      </w:r>
      <w:r>
        <w:t>归一化后的周平均评委分数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Fan</m:t>
            </m:r>
          </m:sub>
        </m:sSub>
      </m:oMath>
      <w:r>
        <w:rPr>
          <w:rFonts w:hint="eastAsia"/>
        </w:rPr>
        <w:t xml:space="preserve">   </w:t>
      </w:r>
      <w:r>
        <w:t>重建后的潜在观众支持度</w:t>
      </w:r>
    </w:p>
    <w:p w:rsidR="008B13FB" w:rsidRDefault="008B13FB">
      <m:oMath>
        <m:r>
          <w:rPr>
            <w:rFonts w:ascii="Cambria Math" w:hAnsi="Cambria Math"/>
          </w:rPr>
          <m:t>Ag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rPr>
          <w:rFonts w:hint="eastAsia"/>
        </w:rPr>
        <w:t xml:space="preserve">  </w:t>
      </w:r>
      <w:r>
        <w:t>标准化后的年龄（Z-score）</w:t>
      </w:r>
    </w:p>
    <w:p w:rsidR="008B13FB" w:rsidRDefault="008B13FB">
      <m:oMath>
        <m:r>
          <w:rPr>
            <w:rStyle w:val="math-inline"/>
            <w:rFonts w:ascii="Cambria Math" w:hAnsi="Cambria Math"/>
          </w:rPr>
          <m:t>β</m:t>
        </m:r>
      </m:oMath>
      <w:r>
        <w:rPr>
          <w:rFonts w:ascii="Google Sans Text" w:hAnsi="Google Sans Text"/>
          <w:b/>
          <w:bCs/>
        </w:rPr>
        <w:t>/</w:t>
      </w:r>
      <m:oMath>
        <m:r>
          <w:rPr>
            <w:rStyle w:val="math-inline"/>
            <w:rFonts w:ascii="Cambria Math" w:hAnsi="Cambria Math"/>
          </w:rPr>
          <m:t>γ</m:t>
        </m:r>
      </m:oMath>
      <w:r>
        <w:t>：回归系数，代表各因素的影响强度和方向。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 xml:space="preserve">  </w:t>
      </w:r>
      <w:r>
        <w:t>在第</w:t>
      </w:r>
      <m:oMath>
        <m:r>
          <w:rPr>
            <w:rFonts w:ascii="Cambria Math" w:hAnsi="Cambria Math"/>
          </w:rPr>
          <m:t>t</m:t>
        </m:r>
      </m:oMath>
      <w:r>
        <w:t>周时的最终聚合总分</w:t>
      </w:r>
    </w:p>
    <w:p w:rsidR="008B13FB" w:rsidRDefault="008B13FB"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 xml:space="preserve"> </w:t>
      </w:r>
      <w:r>
        <w:rPr>
          <w:b/>
          <w:bCs/>
        </w:rPr>
        <w:t>时间动态权重</w:t>
      </w:r>
      <w:r>
        <w:t>。随赛季进度变化，调节评委与观众的影响力比例。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judge</m:t>
            </m:r>
          </m:sub>
        </m:sSub>
      </m:oMath>
      <w:r>
        <w:rPr>
          <w:rFonts w:hint="eastAsia"/>
        </w:rPr>
        <w:t xml:space="preserve">  </w:t>
      </w:r>
      <w:r>
        <w:t>评委评分（专业基准）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fan</m:t>
            </m:r>
          </m:sub>
        </m:sSub>
      </m:oMath>
      <w:r>
        <w:rPr>
          <w:rFonts w:hint="eastAsia"/>
        </w:rPr>
        <w:t xml:space="preserve"> </w:t>
      </w:r>
      <w:r>
        <w:t>观众投票数（受控的参与度）</w:t>
      </w:r>
    </w:p>
    <w:p w:rsidR="008B13FB" w:rsidRDefault="008B13FB">
      <m:oMath>
        <m:r>
          <w:rPr>
            <w:rFonts w:ascii="Cambria Math" w:hAnsi="Cambria Math"/>
          </w:rPr>
          <m:t>λ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judge</m:t>
                </m:r>
              </m:sub>
            </m:sSub>
          </m:e>
        </m:d>
      </m:oMath>
      <w:r>
        <w:rPr>
          <w:rFonts w:hint="eastAsia"/>
        </w:rPr>
        <w:t xml:space="preserve">  </w:t>
      </w:r>
      <w:r>
        <w:t>性能锚定因子</w:t>
      </w:r>
    </w:p>
    <w:p w:rsidR="008B13FB" w:rsidRPr="008B13FB" w:rsidRDefault="008B13FB">
      <w:pPr>
        <w:rPr>
          <w:rFonts w:hint="eastAsia"/>
        </w:rPr>
      </w:pPr>
      <m:oMath>
        <m:r>
          <w:rPr>
            <w:rFonts w:ascii="Cambria Math" w:hAnsi="Cambria Math"/>
          </w:rPr>
          <m:t>λ</m:t>
        </m:r>
      </m:oMath>
      <w:r>
        <w:rPr>
          <w:rFonts w:hint="eastAsia"/>
        </w:rPr>
        <w:t xml:space="preserve">  </w:t>
      </w:r>
      <w:r>
        <w:t xml:space="preserve">惩罚系数（取值范围 </w:t>
      </w:r>
      <w:r>
        <w:rPr>
          <w:rStyle w:val="math-inline"/>
          <w:rFonts w:ascii="Google Sans Text" w:hAnsi="Google Sans Text"/>
        </w:rPr>
        <w:t>$[0, 1]$</w:t>
      </w:r>
      <w:r>
        <w:t>）。</w:t>
      </w:r>
    </w:p>
    <w:p w:rsidR="008B13FB" w:rsidRDefault="008B13FB"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 xml:space="preserve">  </w:t>
      </w:r>
      <w:r>
        <w:rPr>
          <w:rFonts w:ascii="Google Sans Text" w:hAnsi="Google Sans Text"/>
          <w:b/>
          <w:bCs/>
        </w:rPr>
        <w:t>性能阈值</w:t>
      </w:r>
      <w:r>
        <w:t>。如果选手的评委分数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judge</m:t>
            </m:r>
          </m:sub>
        </m:sSub>
      </m:oMath>
      <w:r>
        <w:t>低于这个阈值（如处于倒数 20%），其粉丝票数的权重会</w:t>
      </w:r>
      <w:r>
        <w:rPr>
          <w:rFonts w:hint="eastAsia"/>
        </w:rPr>
        <w:t>迅速趋向于</w:t>
      </w:r>
      <w:r>
        <w:t>向</w:t>
      </w:r>
      <m:oMath>
        <m:r>
          <w:rPr>
            <w:rFonts w:ascii="Cambria Math" w:hAnsi="Cambria Math"/>
          </w:rPr>
          <m:t>0</m:t>
        </m:r>
      </m:oMath>
      <w:r>
        <w:t>。</w:t>
      </w:r>
    </w:p>
    <w:p w:rsidR="008B13FB" w:rsidRDefault="008B13F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 xml:space="preserve"> </w:t>
      </w:r>
      <w:r>
        <w:rPr>
          <w:b/>
          <w:bCs/>
        </w:rPr>
        <w:t>转换时间点</w:t>
      </w:r>
      <w:r>
        <w:t>（逻辑回归的中点）</w:t>
      </w:r>
    </w:p>
    <w:p w:rsidR="008B13FB" w:rsidRPr="008B13FB" w:rsidRDefault="008B13FB">
      <w:pPr>
        <w:rPr>
          <w:rFonts w:hint="eastAsia"/>
        </w:rPr>
      </w:pP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 xml:space="preserve"> </w:t>
      </w:r>
      <w:r>
        <w:t>增长率</w:t>
      </w:r>
    </w:p>
    <w:sectPr w:rsidR="008B13FB" w:rsidRPr="008B13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oogle Sans Text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F79"/>
    <w:multiLevelType w:val="multilevel"/>
    <w:tmpl w:val="87F2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954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70"/>
    <w:rsid w:val="000A72D9"/>
    <w:rsid w:val="00165FDE"/>
    <w:rsid w:val="008B13FB"/>
    <w:rsid w:val="00BD7370"/>
    <w:rsid w:val="00C93270"/>
    <w:rsid w:val="00C940A8"/>
    <w:rsid w:val="00D0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71B9"/>
  <w15:chartTrackingRefBased/>
  <w15:docId w15:val="{2A78995F-011F-9B4C-97F7-E8BAAF9A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73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3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3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3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3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3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3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3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73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7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7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73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73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73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73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73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73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73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7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3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73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7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73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73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73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7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73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737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8B13F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1">
    <w:name w:val="s1"/>
    <w:basedOn w:val="a0"/>
    <w:rsid w:val="008B13FB"/>
  </w:style>
  <w:style w:type="character" w:customStyle="1" w:styleId="s2">
    <w:name w:val="s2"/>
    <w:basedOn w:val="a0"/>
    <w:rsid w:val="008B13FB"/>
  </w:style>
  <w:style w:type="character" w:customStyle="1" w:styleId="s3">
    <w:name w:val="s3"/>
    <w:basedOn w:val="a0"/>
    <w:rsid w:val="008B13FB"/>
  </w:style>
  <w:style w:type="character" w:customStyle="1" w:styleId="math-inline">
    <w:name w:val="math-inline"/>
    <w:basedOn w:val="a0"/>
    <w:rsid w:val="008B13FB"/>
  </w:style>
  <w:style w:type="character" w:styleId="ae">
    <w:name w:val="Placeholder Text"/>
    <w:basedOn w:val="a0"/>
    <w:uiPriority w:val="99"/>
    <w:semiHidden/>
    <w:rsid w:val="008B13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hokawing</dc:creator>
  <cp:keywords/>
  <dc:description/>
  <cp:lastModifiedBy>hokawing</cp:lastModifiedBy>
  <cp:revision>2</cp:revision>
  <dcterms:created xsi:type="dcterms:W3CDTF">2026-02-02T06:01:00Z</dcterms:created>
  <dcterms:modified xsi:type="dcterms:W3CDTF">2026-02-02T06:54:00Z</dcterms:modified>
</cp:coreProperties>
</file>