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Đình Thuận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giám đốc Trung tâm, Trung tâm quốc tế Nghiên cứu và phát triển công nghệ định vị sử dụng vệ tinh</w:t>
            </w:r>
          </w:p>
          <w:p>
            <w:pPr/>
            <w:r>
              <w:rPr>
                <w:i/>
              </w:rPr>
              <w:br/>
              <w:t>Giảng viên,  Bộ môn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Công nghệ định vị vệ tinh</w:t>
            </w:r>
          </w:p>
          <w:p>
            <w:pPr/>
            <w:r>
              <w:rPr>
                <w:i/>
              </w:rPr>
              <w:t>Thạc sỹ , Công nghệ định vị vệ tinh</w:t>
            </w:r>
          </w:p>
          <w:p>
            <w:pPr/>
            <w:r>
              <w:rPr>
                <w:i/>
              </w:rPr>
              <w:t>Kỹ sư , Kỹ thuật máy tính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Bách khoa Turin</w:t>
            </w:r>
          </w:p>
          <w:p>
            <w:pPr/>
            <w:r>
              <w:rPr>
                <w:i/>
              </w:rPr>
              <w:t>Đại học Bách khoa Turin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2019</w:t>
            </w:r>
          </w:p>
          <w:p>
            <w:pPr/>
            <w:r>
              <w:rPr>
                <w:i/>
              </w:rPr>
              <w:t>2012</w:t>
            </w:r>
          </w:p>
          <w:p>
            <w:pPr/>
            <w:r>
              <w:rPr>
                <w:i/>
              </w:rPr>
              <w:t>2011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