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Kiêm Hiếu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 xml:space="preserve">Kỹ sữ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Ulsan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2013</w:t>
            </w:r>
          </w:p>
          <w:p>
            <w:pPr/>
            <w:r>
              <w:rPr>
                <w:i/>
              </w:rPr>
              <w:t>2007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23</w:t>
            </w:r>
          </w:p>
          <w:p>
            <w:pPr/>
            <w:r>
              <w:rPr>
                <w:i/>
              </w:rPr>
              <w:t>Author(s) : Anh-Duong Nguyen and Kiem-Hieu Nguyen and Van-Vi Ngo</w:t>
            </w:r>
          </w:p>
          <w:p>
            <w:pPr/>
            <w:r>
              <w:rPr>
                <w:i/>
              </w:rPr>
              <w:t>Title : Neural Sequence Labeling for Vietnamese POS Tagging and NER</w:t>
            </w:r>
          </w:p>
          <w:p>
            <w:pPr/>
            <w:r>
              <w:rPr>
                <w:i/>
              </w:rPr>
              <w:t>Any other information : https://ieeexplore.ieee.org/abstract/document/8713710/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23</w:t>
            </w:r>
          </w:p>
          <w:p>
            <w:pPr/>
            <w:r>
              <w:rPr>
                <w:i/>
              </w:rPr>
              <w:t>Author(s) : Van-Hai Vu and Quang-Phuoc Nguyen and Kiem-Hieu Nguyen and Joon-Choul Shin and Cheol-Young Ock</w:t>
            </w:r>
          </w:p>
          <w:p>
            <w:pPr/>
            <w:r>
              <w:rPr>
                <w:i/>
              </w:rPr>
              <w:t>Title : Korean-Vietnamese neural machine translation with named entity recognition and part-of-speech tags</w:t>
            </w:r>
          </w:p>
          <w:p>
            <w:pPr/>
            <w:r>
              <w:rPr>
                <w:i/>
              </w:rPr>
              <w:t>Any other information : https://www.jstage.jst.go.jp/article/transinf/E103.D/4/E103.D_2019EDP7154/_article/-char/ja/</w:t>
            </w:r>
          </w:p>
          <w:p>
            <w:pPr/>
            <w:r>
              <w:rPr>
                <w:i/>
              </w:rPr>
              <w:t>Publisher : The Institute of Electronics, Information and Communication Engineers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IEICE Transactions on Information and Systems, volume 103, page 866-873</w:t>
            </w:r>
          </w:p>
          <w:p>
            <w:pPr/>
            <w:r>
              <w:rPr>
                <w:i/>
              </w:rPr>
              <w:t>Selected recent publications from a total of approx. : 23</w:t>
            </w:r>
          </w:p>
          <w:p>
            <w:pPr/>
            <w:r>
              <w:rPr>
                <w:i/>
              </w:rPr>
              <w:t>Author(s) : Thi-Thanh Ha and Van-Nha Nguyen and Kiem-Hieu Nguyen and Kim-Anh Nguyen and Quang-Khoat Than</w:t>
            </w:r>
          </w:p>
          <w:p>
            <w:pPr/>
            <w:r>
              <w:rPr>
                <w:i/>
              </w:rPr>
              <w:t>Title : Utilizing sbert for finding similar questions in community question answering</w:t>
            </w:r>
          </w:p>
          <w:p>
            <w:pPr/>
            <w:r>
              <w:rPr>
                <w:i/>
              </w:rPr>
              <w:t>Any other information : https://ieeexplore.ieee.org/abstract/document/9648830/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23</w:t>
            </w:r>
          </w:p>
          <w:p>
            <w:pPr/>
            <w:r>
              <w:rPr>
                <w:i/>
              </w:rPr>
              <w:t>Author(s) : Thanh Thi Ha and Atsuhiro Takasu and Thanh Chinh Nguyen and Kiem Hieu Nguyen and Van Nha Nguyen and Kim Anh Nguyen and Son Giang Tran</w:t>
            </w:r>
          </w:p>
          <w:p>
            <w:pPr/>
            <w:r>
              <w:rPr>
                <w:i/>
              </w:rPr>
              <w:t>Title : Supervised Attention for Answer Selection in Community Question Answering</w:t>
            </w:r>
          </w:p>
          <w:p>
            <w:pPr/>
            <w:r>
              <w:rPr>
                <w:i/>
              </w:rPr>
              <w:t>Any other information : http://download.garuda.kemdikbud.go.id/article.php?article=1541876&amp;val=151&amp;title=Supervised%20attention%20for%20answer%20ion%20in%20community%20question%20answering</w:t>
            </w:r>
          </w:p>
          <w:p>
            <w:pPr/>
            <w:r>
              <w:rPr>
                <w:i/>
              </w:rPr>
              <w:t>Publisher : IAES Institute of Advanced Engineering and Science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IAES International Journal of Artificial Intelligence, volume 9, page 203</w:t>
            </w:r>
          </w:p>
          <w:p>
            <w:pPr/>
            <w:r>
              <w:rPr>
                <w:i/>
              </w:rPr>
              <w:t>Selected recent publications from a total of approx. : 23</w:t>
            </w:r>
          </w:p>
          <w:p>
            <w:pPr/>
            <w:r>
              <w:rPr>
                <w:i/>
              </w:rPr>
              <w:t>Author(s) : Thi-Thanh Ha and Thanh-Chinh Nguyen and Kiem-Hieu Nguyen and Van-Chung Vu and Kim-Anh Nguyen</w:t>
            </w:r>
          </w:p>
          <w:p>
            <w:pPr/>
            <w:r>
              <w:rPr>
                <w:i/>
              </w:rPr>
              <w:t>Title : Unsupervised Sentence Embeddings for Answer Summarization in Non-factoid CQA</w:t>
            </w:r>
          </w:p>
          <w:p>
            <w:pPr/>
            <w:r>
              <w:rPr>
                <w:i/>
              </w:rPr>
              <w:t>Any other information : http://www.scielo.org.mx/scielo.php?pid=S1405-55462018000300835&amp;script=sci_arttext&amp;tlng=en</w:t>
            </w:r>
          </w:p>
          <w:p>
            <w:pPr/>
            <w:r>
              <w:rPr>
                <w:i/>
              </w:rPr>
              <w:t>Publisher : Instituto Politécnico Nacional, Centro de Investigación en Computación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Computación y Sistemas, volume 22, page 835-843</w:t>
            </w:r>
          </w:p>
          <w:p>
            <w:pPr/>
            <w:r>
              <w:rPr>
                <w:i/>
              </w:rPr>
              <w:t>Selected recent publications from a total of approx. : 23</w:t>
            </w:r>
          </w:p>
          <w:p>
            <w:pPr/>
            <w:r>
              <w:rPr>
                <w:i/>
              </w:rPr>
              <w:t>Author(s) : Thi-Nhung Nguyen and Kiem-Hieu Nguyen and Young-In Song and Tuan-Dung Cao</w:t>
            </w:r>
          </w:p>
          <w:p>
            <w:pPr/>
            <w:r>
              <w:rPr>
                <w:i/>
              </w:rPr>
              <w:t>Title : An Uncertainty-Aware Encoder for Aspect Detection</w:t>
            </w:r>
          </w:p>
          <w:p>
            <w:pPr/>
            <w:r>
              <w:rPr>
                <w:i/>
              </w:rPr>
              <w:t>Any other information : https://aclanthology.org/2021.findings-emnlp.69/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23</w:t>
            </w:r>
          </w:p>
          <w:p>
            <w:pPr/>
            <w:r>
              <w:rPr>
                <w:i/>
              </w:rPr>
              <w:t>Author(s) : Thi-Trang Nguyen and Huu-Hoang Nguyen and Kiem-Hieu Nguyen</w:t>
            </w:r>
          </w:p>
          <w:p>
            <w:pPr/>
            <w:r>
              <w:rPr>
                <w:i/>
              </w:rPr>
              <w:t>Title : A Study on Seq2seq for Sentence Compression in Vietnamese</w:t>
            </w:r>
          </w:p>
          <w:p>
            <w:pPr/>
            <w:r>
              <w:rPr>
                <w:i/>
              </w:rPr>
              <w:t>Any other information : https://aclanthology.org/2020.paclic-1.56.pdf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23</w:t>
            </w:r>
          </w:p>
          <w:p>
            <w:pPr/>
            <w:r>
              <w:rPr>
                <w:i/>
              </w:rPr>
              <w:t>Author(s) : Thi-Thanh Ha and Van-Nha Nguyen and Kiem-Hieu Nguyen and Kim Anh Nguyen and Tien-Thanh Nguyen</w:t>
            </w:r>
          </w:p>
          <w:p>
            <w:pPr/>
            <w:r>
              <w:rPr>
                <w:i/>
              </w:rPr>
              <w:t>Title : Utilizing Bert for Question Retrieval on Vietnamese E-commerce Sites</w:t>
            </w:r>
          </w:p>
          <w:p>
            <w:pPr/>
            <w:r>
              <w:rPr>
                <w:i/>
              </w:rPr>
              <w:t>Any other information : https://aclanthology.org/2020.paclic-1.11.pdf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23</w:t>
            </w:r>
          </w:p>
          <w:p>
            <w:pPr/>
            <w:r>
              <w:rPr>
                <w:i/>
              </w:rPr>
              <w:t>Author(s) : Ba-Long Bui and Thi-Trang Nguyen and Huu-Hoang Nguyen and Kiem-Hieu Nguyen</w:t>
            </w:r>
          </w:p>
          <w:p>
            <w:pPr/>
            <w:r>
              <w:rPr>
                <w:i/>
              </w:rPr>
              <w:t>Title : HMMs for Unsupervised Vietnamese Word Segmentation</w:t>
            </w:r>
          </w:p>
          <w:p>
            <w:pPr/>
            <w:r>
              <w:rPr>
                <w:i/>
              </w:rPr>
              <w:t>Any other information : https://ieeexplore.ieee.org/abstract/document/8713693/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23</w:t>
            </w:r>
          </w:p>
          <w:p>
            <w:pPr/>
            <w:r>
              <w:rPr>
                <w:i/>
              </w:rPr>
              <w:t>Author(s) : Van-Chung Vu and Thi-Thanh Ha and Kiem-Hieu Nguyen</w:t>
            </w:r>
          </w:p>
          <w:p>
            <w:pPr/>
            <w:r>
              <w:rPr>
                <w:i/>
              </w:rPr>
              <w:t>Title : Towards Event Timeline Generation from Vietnamese News</w:t>
            </w:r>
          </w:p>
          <w:p>
            <w:pPr/>
            <w:r>
              <w:rPr>
                <w:i/>
              </w:rPr>
              <w:t>Any other information : http://www.cicling.org/2018/intranet/pre-print/papers/paper_11.pdf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