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Vũ Đức Vượng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Giảng viên Chính, Bộ môn Công nghệ Phần mềm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Thạc sỹ , Đại học Tổng hợp Dresden</w:t>
            </w:r>
          </w:p>
          <w:p>
            <w:pPr/>
            <w:r>
              <w:rPr>
                <w:i/>
              </w:rPr>
              <w:t xml:space="preserve">Kỹ sư Xử lý Thông tin Kinh tế 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Đức</w:t>
            </w:r>
          </w:p>
          <w:p>
            <w:pPr/>
            <w:r>
              <w:rPr>
                <w:i/>
              </w:rPr>
              <w:t>Đại học Tổng hợp Varna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2000</w:t>
            </w:r>
          </w:p>
          <w:p>
            <w:pPr/>
            <w:r>
              <w:rPr>
                <w:i/>
              </w:rPr>
              <w:t>1986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67E5E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Selected recent publications from a total of approx.</w:t>
            </w:r>
          </w:p>
          <w:p w14:paraId="407AC87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(give total number):</w:t>
            </w:r>
          </w:p>
          <w:p w14:paraId="416A7CC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Author(s)</w:t>
            </w:r>
          </w:p>
          <w:p w14:paraId="2D422441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Title</w:t>
            </w:r>
          </w:p>
          <w:p w14:paraId="5D75A768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Any other information</w:t>
            </w:r>
          </w:p>
          <w:p w14:paraId="05A419CD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Publisher, place of publication, date of publication or name of periodical, volume, issue, page numbers</w:t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