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E54C58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Министерство образования Республики Беларусь</w:t>
      </w:r>
    </w:p>
    <w:p w14:paraId="5CAE854A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E3C4000" w14:textId="77777777" w:rsidR="007320FE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Учреждение образования</w:t>
      </w:r>
    </w:p>
    <w:p w14:paraId="58700ADA" w14:textId="77777777" w:rsidR="00ED2518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БЕЛОРУССКИЙ ГОСУДАРСТВЕННЫЙ УНИВЕРСИТЕТ</w:t>
      </w:r>
    </w:p>
    <w:p w14:paraId="5D5D38A4" w14:textId="77777777" w:rsidR="00ED2518" w:rsidRPr="001277C5" w:rsidRDefault="00ED2518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ИНФОРМАТИКИ И РАДИОЭЛЕКТРОНИКИ</w:t>
      </w:r>
    </w:p>
    <w:p w14:paraId="5C52D78C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240C3E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89A5C4" w14:textId="77777777" w:rsid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Факультет компьютерных систем и сетей</w:t>
      </w:r>
    </w:p>
    <w:p w14:paraId="275B7FD6" w14:textId="2DBD0C32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Кафедра информатики </w:t>
      </w:r>
    </w:p>
    <w:p w14:paraId="57A2F650" w14:textId="5157692A" w:rsidR="007320FE" w:rsidRPr="00623F18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Дисциплина: </w:t>
      </w:r>
      <w:r w:rsidR="006D7BB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Архитектура вычислительных систем</w:t>
      </w:r>
    </w:p>
    <w:p w14:paraId="21D0355A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9B92D0" w14:textId="77777777" w:rsidR="00ED2518" w:rsidRPr="001277C5" w:rsidRDefault="00ED25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5C1C97" w14:textId="77777777" w:rsidR="007320FE" w:rsidRPr="001277C5" w:rsidRDefault="007320FE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C19D54" w14:textId="042B34EA" w:rsidR="007320FE" w:rsidRPr="00ED2518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ОТЧ</w:t>
      </w:r>
      <w:r w:rsidR="00623F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Е</w:t>
      </w:r>
      <w:r w:rsidRPr="00ED2518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ru-RU"/>
        </w:rPr>
        <w:t>Т</w:t>
      </w:r>
    </w:p>
    <w:p w14:paraId="60BD7C80" w14:textId="444BF270" w:rsidR="007320FE" w:rsidRPr="00540D7A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к </w:t>
      </w:r>
      <w:r w:rsidR="009A4278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лабораторной работе №</w:t>
      </w:r>
      <w:r w:rsidR="009D2767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3</w:t>
      </w:r>
    </w:p>
    <w:p w14:paraId="605E244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на тему</w:t>
      </w:r>
    </w:p>
    <w:p w14:paraId="16A363BC" w14:textId="77777777" w:rsidR="007320FE" w:rsidRPr="001277C5" w:rsidRDefault="007320FE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8AA3144" w14:textId="77777777" w:rsidR="007D6D8E" w:rsidRDefault="007D6D8E" w:rsidP="00FE150A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ПРОГРАММИРОВАНИЕ </w:t>
      </w:r>
    </w:p>
    <w:p w14:paraId="461E556B" w14:textId="08F2E0E4" w:rsidR="00FE150A" w:rsidRDefault="007D6D8E" w:rsidP="00FE150A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МНОГОЯДЕРНЫХ</w:t>
      </w:r>
    </w:p>
    <w:p w14:paraId="353FC651" w14:textId="691FEDCE" w:rsidR="007D6D8E" w:rsidRPr="003168B5" w:rsidRDefault="007D6D8E" w:rsidP="00FE150A">
      <w:pPr>
        <w:spacing w:after="0" w:line="30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АРХИТЕКТУР</w:t>
      </w:r>
    </w:p>
    <w:p w14:paraId="622678DC" w14:textId="78F76C15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39C3A91" w14:textId="0B7F9A3B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94C7CD6" w14:textId="465DE872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107308E" w14:textId="5BDE71CE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FC0CAD7" w14:textId="77777777" w:rsidR="00F36C30" w:rsidRDefault="00F36C30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B3455DD" w14:textId="301E7EC5" w:rsid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7085B71" w14:textId="77777777" w:rsidR="006D7BB2" w:rsidRPr="00C2047A" w:rsidRDefault="006D7BB2" w:rsidP="006D7BB2">
      <w:pPr>
        <w:spacing w:after="0" w:line="240" w:lineRule="auto"/>
        <w:ind w:left="6480"/>
        <w:rPr>
          <w:rFonts w:ascii="Times New Roman" w:eastAsia="Times New Roman" w:hAnsi="Times New Roman"/>
          <w:sz w:val="28"/>
          <w:szCs w:val="28"/>
        </w:rPr>
      </w:pPr>
      <w:r w:rsidRPr="00C2047A">
        <w:rPr>
          <w:rFonts w:ascii="Times New Roman" w:eastAsia="Times New Roman" w:hAnsi="Times New Roman"/>
          <w:sz w:val="28"/>
          <w:szCs w:val="28"/>
        </w:rPr>
        <w:t>Выполнил:</w:t>
      </w:r>
    </w:p>
    <w:p w14:paraId="16A8EA1A" w14:textId="77777777" w:rsidR="006D7BB2" w:rsidRPr="00C2047A" w:rsidRDefault="006D7BB2" w:rsidP="006D7BB2">
      <w:pPr>
        <w:spacing w:after="0" w:line="240" w:lineRule="auto"/>
        <w:ind w:left="648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студент гр. 153503</w:t>
      </w:r>
    </w:p>
    <w:p w14:paraId="69299839" w14:textId="3E42931E" w:rsidR="006D7BB2" w:rsidRPr="00D66BC8" w:rsidRDefault="00726E16" w:rsidP="006D7BB2">
      <w:pPr>
        <w:spacing w:after="0" w:line="240" w:lineRule="auto"/>
        <w:ind w:left="6480"/>
        <w:rPr>
          <w:rFonts w:ascii="Times New Roman" w:eastAsia="Times New Roman" w:hAnsi="Times New Roman"/>
          <w:sz w:val="28"/>
          <w:szCs w:val="28"/>
        </w:rPr>
      </w:pPr>
      <w:r>
        <w:rPr>
          <w:rFonts w:ascii="Times New Roman" w:eastAsia="Times New Roman" w:hAnsi="Times New Roman"/>
          <w:sz w:val="28"/>
          <w:szCs w:val="28"/>
        </w:rPr>
        <w:t>Кахновский Е.С</w:t>
      </w:r>
      <w:r w:rsidRPr="00D66BC8">
        <w:rPr>
          <w:rFonts w:ascii="Times New Roman" w:eastAsia="Times New Roman" w:hAnsi="Times New Roman"/>
          <w:sz w:val="28"/>
          <w:szCs w:val="28"/>
        </w:rPr>
        <w:t>.</w:t>
      </w:r>
    </w:p>
    <w:p w14:paraId="7BC1A60F" w14:textId="77777777" w:rsidR="006D7BB2" w:rsidRPr="00C2047A" w:rsidRDefault="006D7BB2" w:rsidP="006D7BB2">
      <w:pPr>
        <w:spacing w:after="0" w:line="240" w:lineRule="auto"/>
        <w:ind w:left="6480"/>
        <w:rPr>
          <w:rFonts w:ascii="Times New Roman" w:eastAsia="Times New Roman" w:hAnsi="Times New Roman"/>
          <w:sz w:val="28"/>
          <w:szCs w:val="28"/>
        </w:rPr>
      </w:pPr>
    </w:p>
    <w:p w14:paraId="4F0C881B" w14:textId="77777777" w:rsidR="006D7BB2" w:rsidRPr="00C2047A" w:rsidRDefault="006D7BB2" w:rsidP="006D7BB2">
      <w:pPr>
        <w:spacing w:after="0" w:line="240" w:lineRule="auto"/>
        <w:ind w:left="6480"/>
        <w:rPr>
          <w:rFonts w:ascii="Times New Roman" w:eastAsia="Times New Roman" w:hAnsi="Times New Roman"/>
          <w:sz w:val="28"/>
          <w:szCs w:val="28"/>
        </w:rPr>
      </w:pPr>
      <w:r w:rsidRPr="00C2047A">
        <w:rPr>
          <w:rFonts w:ascii="Times New Roman" w:eastAsia="Times New Roman" w:hAnsi="Times New Roman"/>
          <w:sz w:val="28"/>
          <w:szCs w:val="28"/>
        </w:rPr>
        <w:t>Проверил:</w:t>
      </w:r>
    </w:p>
    <w:p w14:paraId="2ECE5AFC" w14:textId="77777777" w:rsidR="006D7BB2" w:rsidRPr="00C2047A" w:rsidRDefault="006D7BB2" w:rsidP="006D7BB2">
      <w:pPr>
        <w:spacing w:after="0" w:line="240" w:lineRule="auto"/>
        <w:ind w:left="6480"/>
        <w:rPr>
          <w:rFonts w:ascii="Times New Roman" w:eastAsia="Times New Roman" w:hAnsi="Times New Roman"/>
          <w:sz w:val="28"/>
          <w:szCs w:val="28"/>
        </w:rPr>
      </w:pPr>
      <w:r w:rsidRPr="00C2047A">
        <w:rPr>
          <w:rFonts w:ascii="Times New Roman" w:eastAsia="Times New Roman" w:hAnsi="Times New Roman"/>
          <w:sz w:val="28"/>
          <w:szCs w:val="28"/>
        </w:rPr>
        <w:t>Калиновская А.А.</w:t>
      </w:r>
    </w:p>
    <w:p w14:paraId="3D8553F5" w14:textId="77777777" w:rsidR="006D7BB2" w:rsidRPr="00CD0856" w:rsidRDefault="006D7BB2" w:rsidP="006D7BB2">
      <w:pPr>
        <w:pBdr>
          <w:top w:val="nil"/>
          <w:left w:val="nil"/>
          <w:bottom w:val="nil"/>
          <w:right w:val="nil"/>
          <w:between w:val="nil"/>
        </w:pBdr>
        <w:spacing w:after="0"/>
        <w:contextualSpacing/>
        <w:rPr>
          <w:rFonts w:ascii="Times New Roman" w:eastAsia="Times New Roman" w:hAnsi="Times New Roman" w:cs="Times New Roman"/>
          <w:sz w:val="28"/>
          <w:szCs w:val="28"/>
        </w:rPr>
      </w:pPr>
    </w:p>
    <w:p w14:paraId="4E1B547D" w14:textId="36B36421" w:rsidR="007320FE" w:rsidRDefault="007320FE" w:rsidP="00507685">
      <w:pPr>
        <w:tabs>
          <w:tab w:val="left" w:pos="6946"/>
        </w:tabs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B15048E" w14:textId="77777777" w:rsidR="007B7221" w:rsidRPr="007B7221" w:rsidRDefault="007B7221" w:rsidP="007B7221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3454F761" w14:textId="69C145A0" w:rsidR="00623F18" w:rsidRDefault="00623F18" w:rsidP="0050768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41D3E9" w14:textId="246B4712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2924492" w14:textId="005D7660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C92F27B" w14:textId="4C6D159A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E290A9" w14:textId="36990B54" w:rsidR="00623F18" w:rsidRDefault="00623F18" w:rsidP="00623F1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E000C6B" w14:textId="46E38F05" w:rsidR="00E068D3" w:rsidRDefault="00E068D3" w:rsidP="006D7BB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D498E9D" w14:textId="77777777" w:rsidR="00FE150A" w:rsidRDefault="00FE150A" w:rsidP="00623F18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61788C" w14:textId="1412E09E" w:rsidR="00E068D3" w:rsidRPr="0091606E" w:rsidRDefault="00E068D3" w:rsidP="0091606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1277C5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Минск 2023</w:t>
      </w:r>
      <w:r w:rsidR="00623F18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  <w:lang w:eastAsia="en-US"/>
        </w:rPr>
        <w:id w:val="813289462"/>
        <w:docPartObj>
          <w:docPartGallery w:val="Table of Contents"/>
          <w:docPartUnique/>
        </w:docPartObj>
      </w:sdtPr>
      <w:sdtEndPr/>
      <w:sdtContent>
        <w:p w14:paraId="3B9A3C33" w14:textId="78512B84" w:rsidR="00FF17FC" w:rsidRDefault="00FF17FC" w:rsidP="00507685">
          <w:pPr>
            <w:pStyle w:val="ad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32"/>
              <w:szCs w:val="32"/>
            </w:rPr>
          </w:pPr>
          <w:r w:rsidRPr="00456FD6">
            <w:rPr>
              <w:rFonts w:ascii="Times New Roman" w:hAnsi="Times New Roman" w:cs="Times New Roman"/>
              <w:color w:val="auto"/>
              <w:sz w:val="32"/>
              <w:szCs w:val="32"/>
            </w:rPr>
            <w:t>СОДЕРЖАНИЕ</w:t>
          </w:r>
        </w:p>
        <w:p w14:paraId="5CFF5F96" w14:textId="77777777" w:rsidR="00507685" w:rsidRPr="00BB0C3E" w:rsidRDefault="00507685" w:rsidP="00507685">
          <w:pPr>
            <w:spacing w:after="0" w:line="240" w:lineRule="auto"/>
            <w:rPr>
              <w:rFonts w:ascii="Times New Roman" w:hAnsi="Times New Roman" w:cs="Times New Roman"/>
              <w:sz w:val="28"/>
              <w:szCs w:val="28"/>
              <w:lang w:eastAsia="ru-RU"/>
            </w:rPr>
          </w:pPr>
        </w:p>
        <w:p w14:paraId="7BAB5DB7" w14:textId="31DE76BF" w:rsidR="0059621D" w:rsidRPr="0059621D" w:rsidRDefault="00FF17FC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begin"/>
          </w: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59621D">
            <w:rPr>
              <w:rFonts w:ascii="Times New Roman" w:hAnsi="Times New Roman" w:cs="Times New Roman"/>
              <w:color w:val="000000" w:themeColor="text1"/>
              <w:sz w:val="28"/>
              <w:szCs w:val="28"/>
            </w:rPr>
            <w:fldChar w:fldCharType="separate"/>
          </w:r>
          <w:hyperlink w:anchor="_Toc146752068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1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Ц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ель работы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_Toc146752068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D66BC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3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837201A" w14:textId="0D32001B" w:rsidR="0059621D" w:rsidRPr="0059621D" w:rsidRDefault="005413CC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69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2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Т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еоретические сведения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_Toc146752069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D66BC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4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75D77190" w14:textId="315C159E" w:rsidR="0059621D" w:rsidRPr="0059621D" w:rsidRDefault="005413CC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0" w:history="1"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3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Р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езультат выполнения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_Toc146752070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D66BC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5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52CA5B5" w14:textId="49133646" w:rsidR="0059621D" w:rsidRPr="0059621D" w:rsidRDefault="005413CC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1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З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аключение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begin"/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instrText xml:space="preserve"> PAGEREF _Toc146752071 \h </w:instrTex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separate"/>
            </w:r>
            <w:r w:rsidR="00D66BC8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6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fldChar w:fldCharType="end"/>
            </w:r>
          </w:hyperlink>
        </w:p>
        <w:p w14:paraId="6E03DB43" w14:textId="2D8F30C0" w:rsidR="0059621D" w:rsidRPr="0059621D" w:rsidRDefault="005413CC" w:rsidP="0059621D">
          <w:pPr>
            <w:pStyle w:val="11"/>
            <w:tabs>
              <w:tab w:val="right" w:leader="dot" w:pos="9344"/>
            </w:tabs>
            <w:spacing w:after="0" w:line="240" w:lineRule="auto"/>
            <w:rPr>
              <w:rFonts w:ascii="Times New Roman" w:eastAsiaTheme="minorEastAsia" w:hAnsi="Times New Roman" w:cs="Times New Roman"/>
              <w:noProof/>
              <w:color w:val="000000" w:themeColor="text1"/>
              <w:sz w:val="28"/>
              <w:szCs w:val="28"/>
              <w:lang w:eastAsia="ru-RU"/>
            </w:rPr>
          </w:pPr>
          <w:hyperlink w:anchor="_Toc146752073" w:history="1"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П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риложение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А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 xml:space="preserve"> (обязательное) </w:t>
            </w:r>
            <w:r w:rsid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Л</w:t>
            </w:r>
            <w:r w:rsidR="0059621D" w:rsidRPr="0059621D">
              <w:rPr>
                <w:rStyle w:val="ac"/>
                <w:rFonts w:ascii="Times New Roman" w:hAnsi="Times New Roman" w:cs="Times New Roman"/>
                <w:noProof/>
                <w:color w:val="000000" w:themeColor="text1"/>
                <w:sz w:val="28"/>
                <w:szCs w:val="28"/>
              </w:rPr>
              <w:t>истинг кода</w:t>
            </w:r>
            <w:r w:rsidR="0059621D" w:rsidRPr="0059621D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ab/>
            </w:r>
            <w:r w:rsidR="00190FB7">
              <w:rPr>
                <w:rFonts w:ascii="Times New Roman" w:hAnsi="Times New Roman" w:cs="Times New Roman"/>
                <w:noProof/>
                <w:webHidden/>
                <w:color w:val="000000" w:themeColor="text1"/>
                <w:sz w:val="28"/>
                <w:szCs w:val="28"/>
              </w:rPr>
              <w:t>7</w:t>
            </w:r>
          </w:hyperlink>
        </w:p>
        <w:p w14:paraId="5A18A4CF" w14:textId="52E581C4" w:rsidR="00DB5A23" w:rsidRPr="00F77B34" w:rsidRDefault="00FF17FC" w:rsidP="00F77B34">
          <w:pPr>
            <w:spacing w:after="0" w:line="240" w:lineRule="auto"/>
          </w:pPr>
          <w:r w:rsidRPr="0059621D">
            <w:rPr>
              <w:rFonts w:ascii="Times New Roman" w:hAnsi="Times New Roman" w:cs="Times New Roman"/>
              <w:b/>
              <w:bCs/>
              <w:color w:val="000000" w:themeColor="text1"/>
            </w:rPr>
            <w:fldChar w:fldCharType="end"/>
          </w:r>
        </w:p>
      </w:sdtContent>
    </w:sdt>
    <w:p w14:paraId="7E776E9D" w14:textId="166C20AC" w:rsidR="00DB5A23" w:rsidRDefault="00DB5A23" w:rsidP="00FF17F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DC7DA40" w14:textId="061F265D" w:rsidR="00DB5A23" w:rsidRDefault="00541E6D" w:rsidP="00CB068D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Toc146752068"/>
      <w:r w:rsidRPr="00541E6D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ЦЕЛЬ </w:t>
      </w:r>
      <w:r w:rsidRPr="00456FD6">
        <w:rPr>
          <w:rFonts w:ascii="Times New Roman" w:hAnsi="Times New Roman" w:cs="Times New Roman"/>
          <w:b/>
          <w:bCs/>
          <w:sz w:val="32"/>
          <w:szCs w:val="32"/>
        </w:rPr>
        <w:t>РАБОТЫ</w:t>
      </w:r>
      <w:bookmarkEnd w:id="0"/>
    </w:p>
    <w:p w14:paraId="740F7561" w14:textId="77777777" w:rsidR="005C71D8" w:rsidRPr="002759D9" w:rsidRDefault="005C71D8" w:rsidP="005C71D8">
      <w:pPr>
        <w:pStyle w:val="af0"/>
        <w:rPr>
          <w:rFonts w:ascii="Times New Roman" w:hAnsi="Times New Roman" w:cs="Times New Roman"/>
          <w:sz w:val="28"/>
          <w:szCs w:val="28"/>
        </w:rPr>
      </w:pPr>
    </w:p>
    <w:p w14:paraId="52210C4E" w14:textId="430ABF7D" w:rsidR="001D6220" w:rsidRDefault="00726E16" w:rsidP="00526D7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318F6">
        <w:rPr>
          <w:rFonts w:ascii="Times New Roman" w:hAnsi="Times New Roman" w:cs="Times New Roman"/>
          <w:sz w:val="28"/>
          <w:szCs w:val="28"/>
        </w:rPr>
        <w:t xml:space="preserve">Использование интерфейса </w:t>
      </w:r>
      <w:proofErr w:type="spellStart"/>
      <w:r w:rsidRPr="00E318F6">
        <w:rPr>
          <w:rFonts w:ascii="Times New Roman" w:hAnsi="Times New Roman" w:cs="Times New Roman"/>
          <w:i/>
          <w:iCs/>
          <w:sz w:val="28"/>
          <w:szCs w:val="28"/>
        </w:rPr>
        <w:t>OpenMP</w:t>
      </w:r>
      <w:proofErr w:type="spellEnd"/>
      <w:r w:rsidRPr="00E318F6">
        <w:rPr>
          <w:rFonts w:ascii="Times New Roman" w:hAnsi="Times New Roman" w:cs="Times New Roman"/>
          <w:sz w:val="28"/>
          <w:szCs w:val="28"/>
        </w:rPr>
        <w:t xml:space="preserve"> для программирования простых многопоточных приложений.</w:t>
      </w:r>
      <w:r w:rsidR="00E23AC6">
        <w:rPr>
          <w:rFonts w:ascii="Times New Roman" w:hAnsi="Times New Roman" w:cs="Times New Roman"/>
          <w:sz w:val="28"/>
          <w:szCs w:val="28"/>
        </w:rPr>
        <w:br w:type="page"/>
      </w:r>
    </w:p>
    <w:p w14:paraId="5087E812" w14:textId="70FB84F6" w:rsidR="00CB068D" w:rsidRDefault="00CB068D" w:rsidP="00EC5B3E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1" w:name="_Toc146752069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ТЕОРЕТИЧЕСКИЕ СВЕДЕНИЯ</w:t>
      </w:r>
      <w:bookmarkEnd w:id="1"/>
    </w:p>
    <w:p w14:paraId="562BA808" w14:textId="77777777" w:rsidR="003C5325" w:rsidRPr="003C5325" w:rsidRDefault="003C5325" w:rsidP="005C71D8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909EF3A" w14:textId="1B625AE4" w:rsidR="00BA60A0" w:rsidRDefault="00BA60A0" w:rsidP="0050056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A60A0">
        <w:rPr>
          <w:rFonts w:ascii="Times New Roman" w:hAnsi="Times New Roman" w:cs="Times New Roman"/>
          <w:i/>
          <w:iCs/>
          <w:sz w:val="28"/>
          <w:szCs w:val="28"/>
        </w:rPr>
        <w:t>OpenMP</w:t>
      </w:r>
      <w:proofErr w:type="spellEnd"/>
      <w:r w:rsidRPr="00BA60A0">
        <w:rPr>
          <w:rFonts w:ascii="Times New Roman" w:hAnsi="Times New Roman" w:cs="Times New Roman"/>
          <w:sz w:val="28"/>
          <w:szCs w:val="28"/>
        </w:rPr>
        <w:t xml:space="preserve"> – интерфейс прикладного программирования (</w:t>
      </w:r>
      <w:r w:rsidRPr="00BA60A0">
        <w:rPr>
          <w:rFonts w:ascii="Times New Roman" w:hAnsi="Times New Roman" w:cs="Times New Roman"/>
          <w:i/>
          <w:iCs/>
          <w:sz w:val="28"/>
          <w:szCs w:val="28"/>
        </w:rPr>
        <w:t>API</w:t>
      </w:r>
      <w:r w:rsidRPr="00BA60A0">
        <w:rPr>
          <w:rFonts w:ascii="Times New Roman" w:hAnsi="Times New Roman" w:cs="Times New Roman"/>
          <w:sz w:val="28"/>
          <w:szCs w:val="28"/>
        </w:rPr>
        <w:t xml:space="preserve">) для масштабируемых </w:t>
      </w:r>
      <w:r w:rsidRPr="00BA60A0">
        <w:rPr>
          <w:rFonts w:ascii="Times New Roman" w:hAnsi="Times New Roman" w:cs="Times New Roman"/>
          <w:i/>
          <w:iCs/>
          <w:sz w:val="28"/>
          <w:szCs w:val="28"/>
        </w:rPr>
        <w:t>SMP</w:t>
      </w:r>
      <w:r w:rsidRPr="00BA60A0">
        <w:rPr>
          <w:rFonts w:ascii="Times New Roman" w:hAnsi="Times New Roman" w:cs="Times New Roman"/>
          <w:sz w:val="28"/>
          <w:szCs w:val="28"/>
        </w:rPr>
        <w:t xml:space="preserve">-систем в модели общей памяти. Исполняемый процесс в памяти может состоять из множественных нитей, которые имеют общее адресное пространство, но разные потоки команд и раздельные </w:t>
      </w:r>
      <w:proofErr w:type="spellStart"/>
      <w:r w:rsidRPr="00BA60A0">
        <w:rPr>
          <w:rFonts w:ascii="Times New Roman" w:hAnsi="Times New Roman" w:cs="Times New Roman"/>
          <w:sz w:val="28"/>
          <w:szCs w:val="28"/>
        </w:rPr>
        <w:t>стэки</w:t>
      </w:r>
      <w:proofErr w:type="spellEnd"/>
      <w:r w:rsidRPr="00BA60A0">
        <w:rPr>
          <w:rFonts w:ascii="Times New Roman" w:hAnsi="Times New Roman" w:cs="Times New Roman"/>
          <w:sz w:val="28"/>
          <w:szCs w:val="28"/>
        </w:rPr>
        <w:t xml:space="preserve">. В простейшем случае, процесс состоит из одной нити, выполняющую функцию </w:t>
      </w:r>
      <w:proofErr w:type="spellStart"/>
      <w:r w:rsidRPr="00BA60A0">
        <w:rPr>
          <w:rFonts w:ascii="Times New Roman" w:hAnsi="Times New Roman" w:cs="Times New Roman"/>
          <w:i/>
          <w:iCs/>
          <w:sz w:val="28"/>
          <w:szCs w:val="28"/>
        </w:rPr>
        <w:t>main</w:t>
      </w:r>
      <w:proofErr w:type="spellEnd"/>
      <w:r w:rsidRPr="00BA60A0">
        <w:rPr>
          <w:rFonts w:ascii="Times New Roman" w:hAnsi="Times New Roman" w:cs="Times New Roman"/>
          <w:sz w:val="28"/>
          <w:szCs w:val="28"/>
        </w:rPr>
        <w:t xml:space="preserve">. Нити иногда называют также потоками, легковесными процессами, </w:t>
      </w:r>
      <w:r w:rsidRPr="00BA60A0">
        <w:rPr>
          <w:rFonts w:ascii="Times New Roman" w:hAnsi="Times New Roman" w:cs="Times New Roman"/>
          <w:i/>
          <w:iCs/>
          <w:sz w:val="28"/>
          <w:szCs w:val="28"/>
        </w:rPr>
        <w:t>LWP</w:t>
      </w:r>
      <w:r w:rsidRPr="00BA60A0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A60A0">
        <w:rPr>
          <w:rFonts w:ascii="Times New Roman" w:hAnsi="Times New Roman" w:cs="Times New Roman"/>
          <w:i/>
          <w:iCs/>
          <w:sz w:val="28"/>
          <w:szCs w:val="28"/>
        </w:rPr>
        <w:t>OpenMP</w:t>
      </w:r>
      <w:proofErr w:type="spellEnd"/>
      <w:r w:rsidRPr="00BA60A0">
        <w:rPr>
          <w:rFonts w:ascii="Times New Roman" w:hAnsi="Times New Roman" w:cs="Times New Roman"/>
          <w:sz w:val="28"/>
          <w:szCs w:val="28"/>
        </w:rPr>
        <w:t xml:space="preserve"> основан на существовании множественных потоков в общедоступной памяти. Схема процесса представлена на рисунке 1.</w:t>
      </w:r>
    </w:p>
    <w:p w14:paraId="0712D151" w14:textId="77F4BB6E" w:rsidR="00BA60A0" w:rsidRDefault="00BA60A0" w:rsidP="00BA60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2C77535" w14:textId="2A62716F" w:rsidR="00BA60A0" w:rsidRDefault="00BA60A0" w:rsidP="00BA60A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BA60A0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CB8F51B" wp14:editId="67BAE302">
            <wp:extent cx="2474104" cy="2295148"/>
            <wp:effectExtent l="19050" t="19050" r="21590" b="1016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595" t="1593" r="3595" b="2367"/>
                    <a:stretch/>
                  </pic:blipFill>
                  <pic:spPr bwMode="auto">
                    <a:xfrm>
                      <a:off x="0" y="0"/>
                      <a:ext cx="2475452" cy="229639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A68977" w14:textId="77777777" w:rsidR="00BA60A0" w:rsidRDefault="00BA60A0" w:rsidP="00BA60A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3069B597" w14:textId="1B3D8D77" w:rsidR="00BA60A0" w:rsidRDefault="00BA60A0" w:rsidP="00BA60A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</w:t>
      </w:r>
    </w:p>
    <w:p w14:paraId="2368D484" w14:textId="07AD8DF8" w:rsidR="00BA60A0" w:rsidRDefault="00BA60A0" w:rsidP="00BA60A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282C178C" w14:textId="34EA11C4" w:rsidR="00BA60A0" w:rsidRDefault="00BA60A0" w:rsidP="00BA60A0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A60A0">
        <w:rPr>
          <w:rFonts w:ascii="Times New Roman" w:hAnsi="Times New Roman" w:cs="Times New Roman"/>
          <w:sz w:val="28"/>
          <w:szCs w:val="28"/>
        </w:rPr>
        <w:t xml:space="preserve">Все программы </w:t>
      </w:r>
      <w:proofErr w:type="spellStart"/>
      <w:r w:rsidRPr="00BA60A0">
        <w:rPr>
          <w:rFonts w:ascii="Times New Roman" w:hAnsi="Times New Roman" w:cs="Times New Roman"/>
          <w:i/>
          <w:iCs/>
          <w:sz w:val="28"/>
          <w:szCs w:val="28"/>
        </w:rPr>
        <w:t>OpenMP</w:t>
      </w:r>
      <w:proofErr w:type="spellEnd"/>
      <w:r w:rsidRPr="00BA60A0">
        <w:rPr>
          <w:rFonts w:ascii="Times New Roman" w:hAnsi="Times New Roman" w:cs="Times New Roman"/>
          <w:sz w:val="28"/>
          <w:szCs w:val="28"/>
        </w:rPr>
        <w:t xml:space="preserve"> начинаются как единственный процесс с главным потоком, </w:t>
      </w:r>
      <w:r>
        <w:rPr>
          <w:rFonts w:ascii="Times New Roman" w:hAnsi="Times New Roman" w:cs="Times New Roman"/>
          <w:sz w:val="28"/>
          <w:szCs w:val="28"/>
        </w:rPr>
        <w:t>который</w:t>
      </w:r>
      <w:r w:rsidRPr="00BA60A0">
        <w:rPr>
          <w:rFonts w:ascii="Times New Roman" w:hAnsi="Times New Roman" w:cs="Times New Roman"/>
          <w:sz w:val="28"/>
          <w:szCs w:val="28"/>
        </w:rPr>
        <w:t xml:space="preserve"> выполняется последовательно, пока не сталкиваются с первой областью параллельной конструкции. Создание нескольких потоков (</w:t>
      </w:r>
      <w:r w:rsidRPr="00BA60A0">
        <w:rPr>
          <w:rFonts w:ascii="Times New Roman" w:hAnsi="Times New Roman" w:cs="Times New Roman"/>
          <w:i/>
          <w:iCs/>
          <w:sz w:val="28"/>
          <w:szCs w:val="28"/>
        </w:rPr>
        <w:t>FORK</w:t>
      </w:r>
      <w:r w:rsidRPr="00BA60A0">
        <w:rPr>
          <w:rFonts w:ascii="Times New Roman" w:hAnsi="Times New Roman" w:cs="Times New Roman"/>
          <w:sz w:val="28"/>
          <w:szCs w:val="28"/>
        </w:rPr>
        <w:t>) и объединение (</w:t>
      </w:r>
      <w:r w:rsidRPr="00BA60A0">
        <w:rPr>
          <w:rFonts w:ascii="Times New Roman" w:hAnsi="Times New Roman" w:cs="Times New Roman"/>
          <w:i/>
          <w:iCs/>
          <w:sz w:val="28"/>
          <w:szCs w:val="28"/>
        </w:rPr>
        <w:t>JOIN</w:t>
      </w:r>
      <w:r w:rsidRPr="00BA60A0">
        <w:rPr>
          <w:rFonts w:ascii="Times New Roman" w:hAnsi="Times New Roman" w:cs="Times New Roman"/>
          <w:sz w:val="28"/>
          <w:szCs w:val="28"/>
        </w:rPr>
        <w:t xml:space="preserve">) </w:t>
      </w:r>
      <w:r>
        <w:rPr>
          <w:rFonts w:ascii="Times New Roman" w:hAnsi="Times New Roman" w:cs="Times New Roman"/>
          <w:sz w:val="28"/>
          <w:szCs w:val="28"/>
        </w:rPr>
        <w:t>находится</w:t>
      </w:r>
      <w:r w:rsidRPr="00BA60A0">
        <w:rPr>
          <w:rFonts w:ascii="Times New Roman" w:hAnsi="Times New Roman" w:cs="Times New Roman"/>
          <w:sz w:val="28"/>
          <w:szCs w:val="28"/>
        </w:rPr>
        <w:t xml:space="preserve"> на рисунке 2.</w:t>
      </w:r>
    </w:p>
    <w:p w14:paraId="416D4F57" w14:textId="1989A62F" w:rsidR="00BA60A0" w:rsidRDefault="00BA60A0" w:rsidP="00BA60A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0B909ED" w14:textId="2362BEF8" w:rsidR="00BA60A0" w:rsidRDefault="00BA60A0" w:rsidP="00124DC9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BA60A0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7059F5FD" wp14:editId="3F27AB58">
            <wp:extent cx="4791075" cy="1571625"/>
            <wp:effectExtent l="19050" t="19050" r="28575" b="285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41" t="5555" r="3232" b="2778"/>
                    <a:stretch/>
                  </pic:blipFill>
                  <pic:spPr bwMode="auto">
                    <a:xfrm>
                      <a:off x="0" y="0"/>
                      <a:ext cx="4791744" cy="15718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44E6CB" w14:textId="166603C3" w:rsidR="00BA60A0" w:rsidRDefault="00BA60A0" w:rsidP="00BA60A0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58CA2825" w14:textId="38158502" w:rsidR="00BA60A0" w:rsidRDefault="00BA60A0" w:rsidP="00BA60A0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</w:t>
      </w:r>
    </w:p>
    <w:p w14:paraId="548CC642" w14:textId="50856895" w:rsidR="00E23AC6" w:rsidRPr="003C5325" w:rsidRDefault="001D6220" w:rsidP="00BA60A0">
      <w:pPr>
        <w:spacing w:after="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79EBC13" w14:textId="1208E361" w:rsidR="0034393C" w:rsidRPr="000577C6" w:rsidRDefault="00301D48" w:rsidP="00EC5B3E">
      <w:pPr>
        <w:pStyle w:val="ab"/>
        <w:numPr>
          <w:ilvl w:val="0"/>
          <w:numId w:val="2"/>
        </w:numPr>
        <w:spacing w:after="0" w:line="240" w:lineRule="auto"/>
        <w:contextualSpacing w:val="0"/>
        <w:outlineLvl w:val="0"/>
        <w:rPr>
          <w:rFonts w:ascii="Times New Roman" w:hAnsi="Times New Roman" w:cs="Times New Roman"/>
          <w:b/>
          <w:bCs/>
          <w:sz w:val="32"/>
          <w:szCs w:val="32"/>
        </w:rPr>
      </w:pPr>
      <w:bookmarkStart w:id="2" w:name="_Toc146752070"/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РЕЗУЛЬТАТ ВЫПОЛНЕНИЯ</w:t>
      </w:r>
      <w:bookmarkEnd w:id="2"/>
    </w:p>
    <w:p w14:paraId="6F51DF13" w14:textId="7402B5E3" w:rsidR="000577C6" w:rsidRDefault="000577C6" w:rsidP="005C71D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80AFBE" w14:textId="3FFDD6D5" w:rsidR="00812162" w:rsidRDefault="00812162" w:rsidP="007E776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соответствии с вариантом №</w:t>
      </w:r>
      <w:r w:rsidR="00726E16" w:rsidRPr="00726E16">
        <w:rPr>
          <w:rFonts w:ascii="Times New Roman" w:hAnsi="Times New Roman" w:cs="Times New Roman"/>
          <w:sz w:val="28"/>
          <w:szCs w:val="28"/>
        </w:rPr>
        <w:t>1</w:t>
      </w:r>
      <w:r>
        <w:rPr>
          <w:rFonts w:ascii="Times New Roman" w:hAnsi="Times New Roman" w:cs="Times New Roman"/>
          <w:sz w:val="28"/>
          <w:szCs w:val="28"/>
        </w:rPr>
        <w:t xml:space="preserve"> была реализована программа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для </w:t>
      </w:r>
      <w:r w:rsidR="00726E16">
        <w:rPr>
          <w:rFonts w:ascii="Times New Roman" w:hAnsi="Times New Roman" w:cs="Times New Roman"/>
          <w:sz w:val="28"/>
          <w:szCs w:val="28"/>
        </w:rPr>
        <w:t xml:space="preserve"> вычисления</w:t>
      </w:r>
      <w:proofErr w:type="gramEnd"/>
      <w:r w:rsidR="00726E16">
        <w:rPr>
          <w:rFonts w:ascii="Times New Roman" w:hAnsi="Times New Roman" w:cs="Times New Roman"/>
          <w:sz w:val="28"/>
          <w:szCs w:val="28"/>
        </w:rPr>
        <w:t xml:space="preserve"> скалярного произведения двух векторов</w:t>
      </w:r>
      <w:r w:rsidRPr="0081216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FDC5FFE" w14:textId="6FD5887D" w:rsidR="00812162" w:rsidRDefault="00726E16" w:rsidP="007E776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Инициализация данных задается в коде программы</w:t>
      </w:r>
      <w:r w:rsidR="00812162">
        <w:rPr>
          <w:rFonts w:ascii="Times New Roman" w:hAnsi="Times New Roman" w:cs="Times New Roman"/>
          <w:sz w:val="28"/>
          <w:szCs w:val="28"/>
        </w:rPr>
        <w:t xml:space="preserve"> (рисунок 1).</w:t>
      </w:r>
    </w:p>
    <w:p w14:paraId="1D0F0BB0" w14:textId="77777777" w:rsidR="007E776A" w:rsidRPr="00812162" w:rsidRDefault="007E776A" w:rsidP="007E77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8F63A65" w14:textId="794B6382" w:rsidR="00A66EFF" w:rsidRDefault="00726E16" w:rsidP="00726E1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E1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355A9A" wp14:editId="55AF9A83">
            <wp:extent cx="3591426" cy="2657846"/>
            <wp:effectExtent l="19050" t="19050" r="28575" b="285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265784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2D057" w14:textId="093F8668" w:rsidR="007E776A" w:rsidRDefault="007E776A" w:rsidP="007E77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13ED5D" w14:textId="57D5D3CC" w:rsidR="007E776A" w:rsidRPr="00726E16" w:rsidRDefault="007E776A" w:rsidP="007E77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726E16">
        <w:rPr>
          <w:rFonts w:ascii="Times New Roman" w:hAnsi="Times New Roman" w:cs="Times New Roman"/>
          <w:sz w:val="28"/>
          <w:szCs w:val="28"/>
        </w:rPr>
        <w:t>Инициализация данных</w:t>
      </w:r>
    </w:p>
    <w:p w14:paraId="43AF67FD" w14:textId="3B35344B" w:rsidR="007E776A" w:rsidRDefault="007E776A" w:rsidP="007E77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2403DB" w14:textId="7D1ECED8" w:rsidR="007E776A" w:rsidRDefault="00726E16" w:rsidP="007E776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выполнения, программа выводит результат скалярного произведения и время, затраченное на подсчет без использования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OpenMP</w:t>
      </w:r>
      <w:r w:rsidRPr="00726E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с использованием.</w:t>
      </w:r>
      <w:r w:rsidR="007E776A">
        <w:rPr>
          <w:rFonts w:ascii="Times New Roman" w:hAnsi="Times New Roman" w:cs="Times New Roman"/>
          <w:sz w:val="28"/>
          <w:szCs w:val="28"/>
        </w:rPr>
        <w:t xml:space="preserve"> (рисунок 2).</w:t>
      </w:r>
    </w:p>
    <w:p w14:paraId="044A17AC" w14:textId="77777777" w:rsidR="007E776A" w:rsidRPr="00726E16" w:rsidRDefault="007E776A" w:rsidP="007E77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82A7CE7" w14:textId="258210BF" w:rsidR="007E776A" w:rsidRDefault="00726E16" w:rsidP="007E77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26E16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C94003" wp14:editId="08A977A7">
            <wp:extent cx="3696216" cy="628738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40AA" w14:textId="6D31E301" w:rsidR="007E776A" w:rsidRDefault="007E776A" w:rsidP="007E77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EDFA5FA" w14:textId="14D4528E" w:rsidR="007E776A" w:rsidRPr="00726E16" w:rsidRDefault="007E776A" w:rsidP="007E776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 – </w:t>
      </w:r>
      <w:r w:rsidR="00726E16">
        <w:rPr>
          <w:rFonts w:ascii="Times New Roman" w:hAnsi="Times New Roman" w:cs="Times New Roman"/>
          <w:sz w:val="28"/>
          <w:szCs w:val="28"/>
        </w:rPr>
        <w:t>Результат выполнения программы</w:t>
      </w:r>
    </w:p>
    <w:p w14:paraId="2DDE93FA" w14:textId="77777777" w:rsidR="007E776A" w:rsidRPr="008C288C" w:rsidRDefault="007E776A" w:rsidP="007E776A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5D60F3B" w14:textId="7A281673" w:rsidR="007E776A" w:rsidRPr="00726E16" w:rsidRDefault="00726E16" w:rsidP="007E776A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Можем заметить, что на достаточно большом количестве элементов наблюдается значительный прирост скорости вычисления с использование </w:t>
      </w:r>
      <w:r>
        <w:rPr>
          <w:rFonts w:ascii="Times New Roman" w:hAnsi="Times New Roman" w:cs="Times New Roman"/>
          <w:sz w:val="28"/>
          <w:szCs w:val="28"/>
          <w:lang w:val="en-US"/>
        </w:rPr>
        <w:t>OpenMP</w:t>
      </w:r>
      <w:r w:rsidRPr="00726E16">
        <w:rPr>
          <w:rFonts w:ascii="Times New Roman" w:hAnsi="Times New Roman" w:cs="Times New Roman"/>
          <w:sz w:val="28"/>
          <w:szCs w:val="28"/>
        </w:rPr>
        <w:t>.</w:t>
      </w:r>
    </w:p>
    <w:p w14:paraId="771506C6" w14:textId="0A3E744A" w:rsidR="00176C29" w:rsidRPr="0048168F" w:rsidRDefault="001B2352" w:rsidP="000D17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F58C50" w14:textId="61C112CD" w:rsidR="00ED2518" w:rsidRPr="006B2D11" w:rsidRDefault="0048168F" w:rsidP="00F017B9">
      <w:pPr>
        <w:pStyle w:val="1"/>
        <w:spacing w:before="0" w:line="240" w:lineRule="auto"/>
        <w:jc w:val="center"/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</w:pPr>
      <w:bookmarkStart w:id="3" w:name="_Toc146752071"/>
      <w:r w:rsidRPr="006B2D11">
        <w:rPr>
          <w:rFonts w:ascii="Times New Roman" w:hAnsi="Times New Roman" w:cs="Times New Roman"/>
          <w:bCs w:val="0"/>
          <w:color w:val="000000" w:themeColor="text1"/>
          <w:sz w:val="32"/>
          <w:szCs w:val="32"/>
        </w:rPr>
        <w:lastRenderedPageBreak/>
        <w:t>ЗАКЛЮЧЕНИЕ</w:t>
      </w:r>
      <w:bookmarkEnd w:id="3"/>
    </w:p>
    <w:p w14:paraId="4E2AD5D7" w14:textId="446E4F79" w:rsidR="00726E16" w:rsidRPr="007E776A" w:rsidRDefault="00726E16" w:rsidP="00726E16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9AD7586" w14:textId="49A54A88" w:rsidR="007E776A" w:rsidRPr="00726E16" w:rsidRDefault="007E776A" w:rsidP="00FE150A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E776A">
        <w:rPr>
          <w:rFonts w:ascii="Times New Roman" w:hAnsi="Times New Roman" w:cs="Times New Roman"/>
          <w:sz w:val="28"/>
          <w:szCs w:val="28"/>
        </w:rPr>
        <w:t>В ходе выполнения работы был</w:t>
      </w:r>
      <w:r w:rsidR="00726E16">
        <w:rPr>
          <w:rFonts w:ascii="Times New Roman" w:hAnsi="Times New Roman" w:cs="Times New Roman"/>
          <w:sz w:val="28"/>
          <w:szCs w:val="28"/>
        </w:rPr>
        <w:t>о</w:t>
      </w:r>
      <w:r w:rsidRPr="007E776A">
        <w:rPr>
          <w:rFonts w:ascii="Times New Roman" w:hAnsi="Times New Roman" w:cs="Times New Roman"/>
          <w:sz w:val="28"/>
          <w:szCs w:val="28"/>
        </w:rPr>
        <w:t xml:space="preserve"> изучен</w:t>
      </w:r>
      <w:r w:rsidR="00726E16">
        <w:rPr>
          <w:rFonts w:ascii="Times New Roman" w:hAnsi="Times New Roman" w:cs="Times New Roman"/>
          <w:sz w:val="28"/>
          <w:szCs w:val="28"/>
        </w:rPr>
        <w:t xml:space="preserve">о использование интерфейса </w:t>
      </w:r>
      <w:r w:rsidR="00726E16">
        <w:rPr>
          <w:rFonts w:ascii="Times New Roman" w:hAnsi="Times New Roman" w:cs="Times New Roman"/>
          <w:sz w:val="28"/>
          <w:szCs w:val="28"/>
          <w:lang w:val="en-US"/>
        </w:rPr>
        <w:t>OpenMP</w:t>
      </w:r>
      <w:r w:rsidR="00726E16" w:rsidRPr="00726E16">
        <w:rPr>
          <w:rFonts w:ascii="Times New Roman" w:hAnsi="Times New Roman" w:cs="Times New Roman"/>
          <w:sz w:val="28"/>
          <w:szCs w:val="28"/>
        </w:rPr>
        <w:t xml:space="preserve"> </w:t>
      </w:r>
      <w:r w:rsidR="00726E16">
        <w:rPr>
          <w:rFonts w:ascii="Times New Roman" w:hAnsi="Times New Roman" w:cs="Times New Roman"/>
          <w:sz w:val="28"/>
          <w:szCs w:val="28"/>
        </w:rPr>
        <w:t>для программирования простых многопоточных приложений.</w:t>
      </w:r>
      <w:r w:rsidRPr="007E776A">
        <w:rPr>
          <w:rFonts w:ascii="Times New Roman" w:hAnsi="Times New Roman" w:cs="Times New Roman"/>
          <w:sz w:val="28"/>
          <w:szCs w:val="28"/>
        </w:rPr>
        <w:t xml:space="preserve"> </w:t>
      </w:r>
      <w:r w:rsidR="00726E16">
        <w:rPr>
          <w:rFonts w:ascii="Times New Roman" w:hAnsi="Times New Roman" w:cs="Times New Roman"/>
          <w:sz w:val="28"/>
          <w:szCs w:val="28"/>
        </w:rPr>
        <w:t xml:space="preserve">Наглядно было замечено, что использование </w:t>
      </w:r>
      <w:r w:rsidR="00726E16">
        <w:rPr>
          <w:rFonts w:ascii="Times New Roman" w:hAnsi="Times New Roman" w:cs="Times New Roman"/>
          <w:sz w:val="28"/>
          <w:szCs w:val="28"/>
          <w:lang w:val="en-US"/>
        </w:rPr>
        <w:t>OpenMP</w:t>
      </w:r>
      <w:r w:rsidR="00726E16" w:rsidRPr="00726E16">
        <w:rPr>
          <w:rFonts w:ascii="Times New Roman" w:hAnsi="Times New Roman" w:cs="Times New Roman"/>
          <w:sz w:val="28"/>
          <w:szCs w:val="28"/>
        </w:rPr>
        <w:t xml:space="preserve"> </w:t>
      </w:r>
      <w:r w:rsidR="00726E16">
        <w:rPr>
          <w:rFonts w:ascii="Times New Roman" w:hAnsi="Times New Roman" w:cs="Times New Roman"/>
          <w:sz w:val="28"/>
          <w:szCs w:val="28"/>
        </w:rPr>
        <w:t>позволяет достаточно сильно сократить время работы приложения при достаточно больших объемах данных.</w:t>
      </w:r>
    </w:p>
    <w:p w14:paraId="40AA3A6A" w14:textId="44E9A82C" w:rsidR="00F017B9" w:rsidRPr="008C288C" w:rsidRDefault="007E776A" w:rsidP="00F77B3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28B1A91" w14:textId="12BD42DB" w:rsidR="00D00F1F" w:rsidRPr="000A147C" w:rsidRDefault="00F140CC" w:rsidP="006F2F87">
      <w:pPr>
        <w:pStyle w:val="1"/>
        <w:spacing w:before="0" w:line="240" w:lineRule="auto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bookmarkStart w:id="4" w:name="_Toc146752073"/>
      <w:r w:rsidRPr="006F2F87">
        <w:rPr>
          <w:rFonts w:ascii="Times New Roman" w:hAnsi="Times New Roman" w:cs="Times New Roman"/>
          <w:color w:val="auto"/>
          <w:sz w:val="32"/>
          <w:szCs w:val="32"/>
        </w:rPr>
        <w:lastRenderedPageBreak/>
        <w:t>ПР</w:t>
      </w:r>
      <w:r w:rsidR="00D00F1F" w:rsidRPr="006F2F87">
        <w:rPr>
          <w:rFonts w:ascii="Times New Roman" w:hAnsi="Times New Roman" w:cs="Times New Roman"/>
          <w:color w:val="auto"/>
          <w:sz w:val="32"/>
          <w:szCs w:val="32"/>
        </w:rPr>
        <w:t>ИЛОЖЕНИЕ А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</w:r>
      <w:r w:rsidR="000A147C" w:rsidRPr="000A147C">
        <w:rPr>
          <w:rFonts w:ascii="Times New Roman" w:hAnsi="Times New Roman" w:cs="Times New Roman"/>
          <w:color w:val="auto"/>
          <w:sz w:val="32"/>
          <w:szCs w:val="32"/>
        </w:rPr>
        <w:t>(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t>обязательное)</w:t>
      </w:r>
      <w:r w:rsidR="000A147C">
        <w:rPr>
          <w:rFonts w:ascii="Times New Roman" w:hAnsi="Times New Roman" w:cs="Times New Roman"/>
          <w:color w:val="auto"/>
          <w:sz w:val="32"/>
          <w:szCs w:val="32"/>
        </w:rPr>
        <w:br/>
        <w:t>Листинг кода</w:t>
      </w:r>
      <w:bookmarkEnd w:id="4"/>
    </w:p>
    <w:p w14:paraId="5FFCD302" w14:textId="77777777" w:rsidR="00E74A5C" w:rsidRPr="00E74A5C" w:rsidRDefault="00E74A5C" w:rsidP="006F2F87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BE211A" w14:textId="77777777" w:rsidR="00726E16" w:rsidRPr="00D66BC8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D66BC8">
        <w:rPr>
          <w:rFonts w:ascii="Courier New" w:hAnsi="Courier New" w:cs="Courier New"/>
          <w:color w:val="000000" w:themeColor="text1"/>
          <w:sz w:val="20"/>
          <w:szCs w:val="20"/>
        </w:rPr>
        <w:t>#</w:t>
      </w: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include</w:t>
      </w:r>
      <w:r w:rsidRPr="00D66BC8">
        <w:rPr>
          <w:rFonts w:ascii="Courier New" w:hAnsi="Courier New" w:cs="Courier New"/>
          <w:color w:val="000000" w:themeColor="text1"/>
          <w:sz w:val="20"/>
          <w:szCs w:val="20"/>
        </w:rPr>
        <w:t xml:space="preserve"> &lt;</w:t>
      </w: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iostream</w:t>
      </w:r>
      <w:r w:rsidRPr="00D66BC8">
        <w:rPr>
          <w:rFonts w:ascii="Courier New" w:hAnsi="Courier New" w:cs="Courier New"/>
          <w:color w:val="000000" w:themeColor="text1"/>
          <w:sz w:val="20"/>
          <w:szCs w:val="20"/>
        </w:rPr>
        <w:t>&gt;</w:t>
      </w:r>
    </w:p>
    <w:p w14:paraId="010884D7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#include &lt;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omp.h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&gt;</w:t>
      </w:r>
    </w:p>
    <w:p w14:paraId="3EDCEDE5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#include &lt;chrono&gt;</w:t>
      </w:r>
    </w:p>
    <w:p w14:paraId="3C9F301A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#include &lt;vector&gt;</w:t>
      </w:r>
    </w:p>
    <w:p w14:paraId="42052671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AA0A473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#define N 100000000</w:t>
      </w:r>
    </w:p>
    <w:p w14:paraId="5FD1C317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D36381A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int </w:t>
      </w:r>
      <w:proofErr w:type="gram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main(</w:t>
      </w:r>
      <w:proofErr w:type="gram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 {</w:t>
      </w:r>
    </w:p>
    <w:p w14:paraId="741302C0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int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185D80A1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std::</w:t>
      </w:r>
      <w:proofErr w:type="gram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vector&lt;float&gt; a(N), b(N);</w:t>
      </w:r>
    </w:p>
    <w:p w14:paraId="561C6426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float result = 0.0;</w:t>
      </w:r>
    </w:p>
    <w:p w14:paraId="1A3AE078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5FC22D30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Инициализация</w:t>
      </w: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массивов</w:t>
      </w:r>
    </w:p>
    <w:p w14:paraId="374C8339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for (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 N;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++) {</w:t>
      </w:r>
    </w:p>
    <w:p w14:paraId="0D52F40F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a[i] = 1;</w:t>
      </w:r>
    </w:p>
    <w:p w14:paraId="42698877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        b[i] = 1;</w:t>
      </w:r>
    </w:p>
    <w:p w14:paraId="65A50CBA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    }</w:t>
      </w:r>
    </w:p>
    <w:p w14:paraId="07E63110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</w:p>
    <w:p w14:paraId="24F4DF19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    // Измерение времени выполнения с использованием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chrono</w:t>
      </w:r>
      <w:proofErr w:type="spellEnd"/>
    </w:p>
    <w:p w14:paraId="10F0497A" w14:textId="400F55C5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auto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start_time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std::</w:t>
      </w:r>
      <w:proofErr w:type="gram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chrono::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high_resolution_clock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::now();</w:t>
      </w:r>
    </w:p>
    <w:p w14:paraId="6D3F7794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E7620E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// Вычисление скалярного произведения без использования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OpenMP</w:t>
      </w:r>
      <w:proofErr w:type="spellEnd"/>
    </w:p>
    <w:p w14:paraId="36DB53B0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for (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 N;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++) {</w:t>
      </w:r>
    </w:p>
    <w:p w14:paraId="17266892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result += a[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* b[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];</w:t>
      </w:r>
    </w:p>
    <w:p w14:paraId="3C7D78C0" w14:textId="0A56D3FD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348E2C93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auto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end_time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std::</w:t>
      </w:r>
      <w:proofErr w:type="gram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chrono::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high_resolution_clock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::now();</w:t>
      </w:r>
    </w:p>
    <w:p w14:paraId="4D50E08A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auto duration = </w:t>
      </w:r>
      <w:proofErr w:type="gram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std::</w:t>
      </w:r>
      <w:proofErr w:type="gram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chrono::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duration_cast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&lt;std::chrono::microseconds&gt;(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end_time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-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start_time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).count();</w:t>
      </w:r>
    </w:p>
    <w:p w14:paraId="32C2DF82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79053BBD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// Вывод результата и времени выполнения без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OpenMP</w:t>
      </w:r>
      <w:proofErr w:type="spellEnd"/>
    </w:p>
    <w:p w14:paraId="6369CF49" w14:textId="467845F9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proofErr w:type="gram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std::</w:t>
      </w:r>
      <w:proofErr w:type="spellStart"/>
      <w:proofErr w:type="gram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cout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&lt;&lt; "[without OpenMP] Time: " &lt;&lt; duration &lt;&lt; " microseconds" &lt;&lt; std::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endl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D420A19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// Измерение времени выполнения с использованием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chrono</w:t>
      </w:r>
      <w:proofErr w:type="spellEnd"/>
    </w:p>
    <w:p w14:paraId="198A451D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   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auto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start_time_omp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std::</w:t>
      </w:r>
      <w:proofErr w:type="gram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chrono::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high_resolution_clock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::now();</w:t>
      </w:r>
    </w:p>
    <w:p w14:paraId="688A2FE4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185C2D2D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result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 = 0;</w:t>
      </w:r>
    </w:p>
    <w:p w14:paraId="233DC7AE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    // Вычисление скалярного произведения с использованием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OpenMP</w:t>
      </w:r>
      <w:proofErr w:type="spellEnd"/>
    </w:p>
    <w:p w14:paraId="142217C2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#pragma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omp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parallel for reduction(</w:t>
      </w:r>
      <w:proofErr w:type="gram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+:result</w:t>
      </w:r>
      <w:proofErr w:type="gram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</w:t>
      </w:r>
    </w:p>
    <w:p w14:paraId="7AF63421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for (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0;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 N;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++) {</w:t>
      </w:r>
    </w:p>
    <w:p w14:paraId="523AE134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    result += a[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 * b[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i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];</w:t>
      </w:r>
    </w:p>
    <w:p w14:paraId="6C2C7403" w14:textId="7A4F1226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}</w:t>
      </w:r>
    </w:p>
    <w:p w14:paraId="006B9426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auto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end_time_omp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std::</w:t>
      </w:r>
      <w:proofErr w:type="gram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chrono::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high_resolution_clock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::now();</w:t>
      </w:r>
    </w:p>
    <w:p w14:paraId="3A1F2F6D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auto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duration_omp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= </w:t>
      </w:r>
      <w:proofErr w:type="gram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std::</w:t>
      </w:r>
      <w:proofErr w:type="gram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chrono::duration_cast&lt;std::chrono::microseconds&gt;(end_time_omp -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start_time_omp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).count();</w:t>
      </w:r>
    </w:p>
    <w:p w14:paraId="596B3639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</w:p>
    <w:p w14:paraId="010C14E8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//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Вывод</w:t>
      </w: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результата</w:t>
      </w: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и</w:t>
      </w: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времени</w:t>
      </w: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</w:t>
      </w: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выполнения</w:t>
      </w:r>
    </w:p>
    <w:p w14:paraId="478AC6D9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std::</w:t>
      </w:r>
      <w:proofErr w:type="spellStart"/>
      <w:proofErr w:type="gram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cout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&lt;&lt; "[with OpenMP] Time: " &lt;&lt;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duration_omp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&lt;&lt; " microseconds" &lt;&lt; std::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endl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31FB4003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gram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std::</w:t>
      </w:r>
      <w:proofErr w:type="spellStart"/>
      <w:proofErr w:type="gram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cout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&lt;&lt; "Scalar Product: " &lt;&lt; result &lt;&lt; std::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endl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>;</w:t>
      </w:r>
    </w:p>
    <w:p w14:paraId="614EA09C" w14:textId="0F2144BE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  <w:lang w:val="en-US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</w:t>
      </w:r>
    </w:p>
    <w:p w14:paraId="207471F7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  <w:lang w:val="en-US"/>
        </w:rPr>
        <w:t xml:space="preserve">    </w:t>
      </w:r>
      <w:proofErr w:type="spellStart"/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return</w:t>
      </w:r>
      <w:proofErr w:type="spellEnd"/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 xml:space="preserve"> 0;</w:t>
      </w:r>
    </w:p>
    <w:p w14:paraId="2E44DCC9" w14:textId="77777777" w:rsidR="00726E16" w:rsidRPr="00726E16" w:rsidRDefault="00726E16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  <w:r w:rsidRPr="00726E16">
        <w:rPr>
          <w:rFonts w:ascii="Courier New" w:hAnsi="Courier New" w:cs="Courier New"/>
          <w:color w:val="000000" w:themeColor="text1"/>
          <w:sz w:val="20"/>
          <w:szCs w:val="20"/>
        </w:rPr>
        <w:t>}</w:t>
      </w:r>
    </w:p>
    <w:p w14:paraId="535D999A" w14:textId="53A4802C" w:rsidR="00D074EC" w:rsidRPr="00726E16" w:rsidRDefault="00D074EC" w:rsidP="00726E16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0"/>
          <w:szCs w:val="20"/>
        </w:rPr>
      </w:pPr>
    </w:p>
    <w:sectPr w:rsidR="00D074EC" w:rsidRPr="00726E16" w:rsidSect="00623F18">
      <w:footerReference w:type="default" r:id="rId12"/>
      <w:pgSz w:w="11906" w:h="16838"/>
      <w:pgMar w:top="1134" w:right="851" w:bottom="1531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D74EB0" w14:textId="77777777" w:rsidR="005413CC" w:rsidRDefault="005413CC" w:rsidP="00A42E8A">
      <w:pPr>
        <w:spacing w:after="0" w:line="240" w:lineRule="auto"/>
      </w:pPr>
      <w:r>
        <w:separator/>
      </w:r>
    </w:p>
  </w:endnote>
  <w:endnote w:type="continuationSeparator" w:id="0">
    <w:p w14:paraId="7FA79E43" w14:textId="77777777" w:rsidR="005413CC" w:rsidRDefault="005413CC" w:rsidP="00A42E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687330269"/>
      <w:docPartObj>
        <w:docPartGallery w:val="Page Numbers (Bottom of Page)"/>
        <w:docPartUnique/>
      </w:docPartObj>
    </w:sdtPr>
    <w:sdtEndPr/>
    <w:sdtContent>
      <w:p w14:paraId="07824494" w14:textId="77777777" w:rsidR="00FB3632" w:rsidRDefault="00FB3632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F60C4">
          <w:rPr>
            <w:noProof/>
          </w:rPr>
          <w:t>5</w:t>
        </w:r>
        <w:r>
          <w:fldChar w:fldCharType="end"/>
        </w:r>
      </w:p>
    </w:sdtContent>
  </w:sdt>
  <w:p w14:paraId="2B8D9565" w14:textId="77777777" w:rsidR="00FB3632" w:rsidRDefault="00FB363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0C77C0D" w14:textId="77777777" w:rsidR="005413CC" w:rsidRDefault="005413CC" w:rsidP="00A42E8A">
      <w:pPr>
        <w:spacing w:after="0" w:line="240" w:lineRule="auto"/>
      </w:pPr>
      <w:r>
        <w:separator/>
      </w:r>
    </w:p>
  </w:footnote>
  <w:footnote w:type="continuationSeparator" w:id="0">
    <w:p w14:paraId="27A68D1E" w14:textId="77777777" w:rsidR="005413CC" w:rsidRDefault="005413CC" w:rsidP="00A42E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3" type="#_x0000_t75" style="width:11.4pt;height:11.4pt" o:bullet="t">
        <v:imagedata r:id="rId1" o:title="msoA0AB"/>
      </v:shape>
    </w:pict>
  </w:numPicBullet>
  <w:abstractNum w:abstractNumId="0" w15:restartNumberingAfterBreak="0">
    <w:nsid w:val="07F866F6"/>
    <w:multiLevelType w:val="hybridMultilevel"/>
    <w:tmpl w:val="41223842"/>
    <w:lvl w:ilvl="0" w:tplc="558A072A">
      <w:start w:val="1"/>
      <w:numFmt w:val="decimal"/>
      <w:suff w:val="space"/>
      <w:lvlText w:val="[%1]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C231ED"/>
    <w:multiLevelType w:val="hybridMultilevel"/>
    <w:tmpl w:val="3990B4E6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F2217"/>
    <w:multiLevelType w:val="hybridMultilevel"/>
    <w:tmpl w:val="F24CCE14"/>
    <w:lvl w:ilvl="0" w:tplc="0419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36EC2E6E"/>
    <w:multiLevelType w:val="hybridMultilevel"/>
    <w:tmpl w:val="EFD0B9A0"/>
    <w:lvl w:ilvl="0" w:tplc="EDCA14AA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44442805"/>
    <w:multiLevelType w:val="hybridMultilevel"/>
    <w:tmpl w:val="EBEEA996"/>
    <w:lvl w:ilvl="0" w:tplc="F3FE0BB8">
      <w:start w:val="1"/>
      <w:numFmt w:val="decimal"/>
      <w:suff w:val="space"/>
      <w:lvlText w:val="[%1]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550E2EBE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EE76524"/>
    <w:multiLevelType w:val="hybridMultilevel"/>
    <w:tmpl w:val="EEA6FAC8"/>
    <w:lvl w:ilvl="0" w:tplc="207EFB9A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7791372D"/>
    <w:multiLevelType w:val="hybridMultilevel"/>
    <w:tmpl w:val="1BCA6982"/>
    <w:lvl w:ilvl="0" w:tplc="73E69F54">
      <w:start w:val="1"/>
      <w:numFmt w:val="decimal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7"/>
  </w:num>
  <w:num w:numId="3">
    <w:abstractNumId w:val="3"/>
  </w:num>
  <w:num w:numId="4">
    <w:abstractNumId w:val="0"/>
  </w:num>
  <w:num w:numId="5">
    <w:abstractNumId w:val="4"/>
  </w:num>
  <w:num w:numId="6">
    <w:abstractNumId w:val="6"/>
  </w:num>
  <w:num w:numId="7">
    <w:abstractNumId w:val="5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0FE"/>
    <w:rsid w:val="000155B0"/>
    <w:rsid w:val="00022D4E"/>
    <w:rsid w:val="000577C6"/>
    <w:rsid w:val="00061996"/>
    <w:rsid w:val="00063665"/>
    <w:rsid w:val="000A147C"/>
    <w:rsid w:val="000B5E22"/>
    <w:rsid w:val="000C65CA"/>
    <w:rsid w:val="000D17A2"/>
    <w:rsid w:val="000D4CFD"/>
    <w:rsid w:val="000E0037"/>
    <w:rsid w:val="000F46B5"/>
    <w:rsid w:val="000F60C4"/>
    <w:rsid w:val="00124DC9"/>
    <w:rsid w:val="001277C5"/>
    <w:rsid w:val="00150721"/>
    <w:rsid w:val="001520E7"/>
    <w:rsid w:val="00153F55"/>
    <w:rsid w:val="00155EB1"/>
    <w:rsid w:val="00156394"/>
    <w:rsid w:val="00176C29"/>
    <w:rsid w:val="00190FB7"/>
    <w:rsid w:val="001920FA"/>
    <w:rsid w:val="001946F4"/>
    <w:rsid w:val="00195AC0"/>
    <w:rsid w:val="001965B7"/>
    <w:rsid w:val="00197C81"/>
    <w:rsid w:val="001B2352"/>
    <w:rsid w:val="001C623F"/>
    <w:rsid w:val="001D6220"/>
    <w:rsid w:val="001F0F61"/>
    <w:rsid w:val="001F6446"/>
    <w:rsid w:val="00220E1A"/>
    <w:rsid w:val="00223F34"/>
    <w:rsid w:val="0023750E"/>
    <w:rsid w:val="00243D05"/>
    <w:rsid w:val="00250F9E"/>
    <w:rsid w:val="00260CC5"/>
    <w:rsid w:val="002759D9"/>
    <w:rsid w:val="00283C98"/>
    <w:rsid w:val="002A2462"/>
    <w:rsid w:val="002A6B10"/>
    <w:rsid w:val="002A7DE4"/>
    <w:rsid w:val="002B6200"/>
    <w:rsid w:val="002B6D7B"/>
    <w:rsid w:val="002C1058"/>
    <w:rsid w:val="002D2203"/>
    <w:rsid w:val="002D4D0C"/>
    <w:rsid w:val="002E2C23"/>
    <w:rsid w:val="002E57FE"/>
    <w:rsid w:val="00301D48"/>
    <w:rsid w:val="00306B8A"/>
    <w:rsid w:val="003168B5"/>
    <w:rsid w:val="003240DA"/>
    <w:rsid w:val="0034393C"/>
    <w:rsid w:val="00351404"/>
    <w:rsid w:val="00355A50"/>
    <w:rsid w:val="003604FB"/>
    <w:rsid w:val="00374791"/>
    <w:rsid w:val="003768F6"/>
    <w:rsid w:val="003C5325"/>
    <w:rsid w:val="003D7FD4"/>
    <w:rsid w:val="003F376D"/>
    <w:rsid w:val="00403869"/>
    <w:rsid w:val="00404959"/>
    <w:rsid w:val="004175AC"/>
    <w:rsid w:val="00417DD9"/>
    <w:rsid w:val="004238E8"/>
    <w:rsid w:val="004332EB"/>
    <w:rsid w:val="00450774"/>
    <w:rsid w:val="00456FD6"/>
    <w:rsid w:val="004679F7"/>
    <w:rsid w:val="004774D4"/>
    <w:rsid w:val="0048168F"/>
    <w:rsid w:val="00490D8C"/>
    <w:rsid w:val="004C3BB8"/>
    <w:rsid w:val="004D6DA2"/>
    <w:rsid w:val="004E2CE7"/>
    <w:rsid w:val="004E3656"/>
    <w:rsid w:val="004E39D6"/>
    <w:rsid w:val="00500562"/>
    <w:rsid w:val="00507685"/>
    <w:rsid w:val="005234F2"/>
    <w:rsid w:val="00526D7C"/>
    <w:rsid w:val="00531A69"/>
    <w:rsid w:val="00540D7A"/>
    <w:rsid w:val="005413CC"/>
    <w:rsid w:val="00541E6D"/>
    <w:rsid w:val="00546365"/>
    <w:rsid w:val="005467C8"/>
    <w:rsid w:val="00563DCF"/>
    <w:rsid w:val="00564798"/>
    <w:rsid w:val="00565920"/>
    <w:rsid w:val="00566225"/>
    <w:rsid w:val="0059621D"/>
    <w:rsid w:val="005A6FDB"/>
    <w:rsid w:val="005B4F46"/>
    <w:rsid w:val="005B7730"/>
    <w:rsid w:val="005C1F43"/>
    <w:rsid w:val="005C2C9C"/>
    <w:rsid w:val="005C71D8"/>
    <w:rsid w:val="005D02F4"/>
    <w:rsid w:val="005D1B71"/>
    <w:rsid w:val="005D542F"/>
    <w:rsid w:val="005E6462"/>
    <w:rsid w:val="005F10E6"/>
    <w:rsid w:val="005F60AE"/>
    <w:rsid w:val="006122DB"/>
    <w:rsid w:val="00623F18"/>
    <w:rsid w:val="00627162"/>
    <w:rsid w:val="006347F7"/>
    <w:rsid w:val="006369EB"/>
    <w:rsid w:val="00643892"/>
    <w:rsid w:val="00644044"/>
    <w:rsid w:val="0064557F"/>
    <w:rsid w:val="006619D8"/>
    <w:rsid w:val="006B2D11"/>
    <w:rsid w:val="006C7442"/>
    <w:rsid w:val="006D7BB2"/>
    <w:rsid w:val="006F2F87"/>
    <w:rsid w:val="00711223"/>
    <w:rsid w:val="00726C4E"/>
    <w:rsid w:val="00726E16"/>
    <w:rsid w:val="007320FE"/>
    <w:rsid w:val="00745238"/>
    <w:rsid w:val="00747CD9"/>
    <w:rsid w:val="0076436D"/>
    <w:rsid w:val="007762BB"/>
    <w:rsid w:val="007B2335"/>
    <w:rsid w:val="007B570C"/>
    <w:rsid w:val="007B7221"/>
    <w:rsid w:val="007D0589"/>
    <w:rsid w:val="007D2C1C"/>
    <w:rsid w:val="007D657C"/>
    <w:rsid w:val="007D6D8E"/>
    <w:rsid w:val="007E776A"/>
    <w:rsid w:val="00804595"/>
    <w:rsid w:val="00807EE1"/>
    <w:rsid w:val="00812162"/>
    <w:rsid w:val="00814FE5"/>
    <w:rsid w:val="00823AE8"/>
    <w:rsid w:val="00842007"/>
    <w:rsid w:val="00866053"/>
    <w:rsid w:val="00870037"/>
    <w:rsid w:val="008714DE"/>
    <w:rsid w:val="008771A0"/>
    <w:rsid w:val="00897165"/>
    <w:rsid w:val="008B096E"/>
    <w:rsid w:val="008C288C"/>
    <w:rsid w:val="008F53B7"/>
    <w:rsid w:val="00906BF7"/>
    <w:rsid w:val="009111D0"/>
    <w:rsid w:val="00915288"/>
    <w:rsid w:val="0091606E"/>
    <w:rsid w:val="00953081"/>
    <w:rsid w:val="009817A2"/>
    <w:rsid w:val="0099290E"/>
    <w:rsid w:val="009A0752"/>
    <w:rsid w:val="009A4278"/>
    <w:rsid w:val="009A71D2"/>
    <w:rsid w:val="009B22A2"/>
    <w:rsid w:val="009C5940"/>
    <w:rsid w:val="009D2767"/>
    <w:rsid w:val="009D3767"/>
    <w:rsid w:val="009E160A"/>
    <w:rsid w:val="009F0AE7"/>
    <w:rsid w:val="00A33510"/>
    <w:rsid w:val="00A375B3"/>
    <w:rsid w:val="00A42E8A"/>
    <w:rsid w:val="00A548E5"/>
    <w:rsid w:val="00A62BE7"/>
    <w:rsid w:val="00A648BA"/>
    <w:rsid w:val="00A66EFF"/>
    <w:rsid w:val="00A74EB1"/>
    <w:rsid w:val="00A77013"/>
    <w:rsid w:val="00AA6276"/>
    <w:rsid w:val="00AB6316"/>
    <w:rsid w:val="00AB793A"/>
    <w:rsid w:val="00AC4AA5"/>
    <w:rsid w:val="00AF725F"/>
    <w:rsid w:val="00AF797D"/>
    <w:rsid w:val="00B00E1E"/>
    <w:rsid w:val="00B20351"/>
    <w:rsid w:val="00B34DD1"/>
    <w:rsid w:val="00B5099B"/>
    <w:rsid w:val="00B51D55"/>
    <w:rsid w:val="00B6738D"/>
    <w:rsid w:val="00B83906"/>
    <w:rsid w:val="00B95C95"/>
    <w:rsid w:val="00BA065E"/>
    <w:rsid w:val="00BA60A0"/>
    <w:rsid w:val="00BB0C3E"/>
    <w:rsid w:val="00BC460C"/>
    <w:rsid w:val="00BF4B02"/>
    <w:rsid w:val="00C16FCC"/>
    <w:rsid w:val="00C337EC"/>
    <w:rsid w:val="00C4520E"/>
    <w:rsid w:val="00C52EB6"/>
    <w:rsid w:val="00C53EE3"/>
    <w:rsid w:val="00C64C21"/>
    <w:rsid w:val="00C86CBB"/>
    <w:rsid w:val="00CA6CEC"/>
    <w:rsid w:val="00CA7A70"/>
    <w:rsid w:val="00CB068D"/>
    <w:rsid w:val="00CD104F"/>
    <w:rsid w:val="00CF5EAE"/>
    <w:rsid w:val="00D00F1F"/>
    <w:rsid w:val="00D074EC"/>
    <w:rsid w:val="00D16C88"/>
    <w:rsid w:val="00D21CAA"/>
    <w:rsid w:val="00D256AD"/>
    <w:rsid w:val="00D66BC8"/>
    <w:rsid w:val="00D90011"/>
    <w:rsid w:val="00D95FA7"/>
    <w:rsid w:val="00DA03D3"/>
    <w:rsid w:val="00DA2595"/>
    <w:rsid w:val="00DB2656"/>
    <w:rsid w:val="00DB4468"/>
    <w:rsid w:val="00DB5A23"/>
    <w:rsid w:val="00DD04CF"/>
    <w:rsid w:val="00E068D3"/>
    <w:rsid w:val="00E23AC6"/>
    <w:rsid w:val="00E35327"/>
    <w:rsid w:val="00E51A4B"/>
    <w:rsid w:val="00E6210A"/>
    <w:rsid w:val="00E66E5B"/>
    <w:rsid w:val="00E74A5C"/>
    <w:rsid w:val="00E75706"/>
    <w:rsid w:val="00E75F14"/>
    <w:rsid w:val="00E7620E"/>
    <w:rsid w:val="00E90397"/>
    <w:rsid w:val="00EC0BC2"/>
    <w:rsid w:val="00EC142F"/>
    <w:rsid w:val="00EC5B3E"/>
    <w:rsid w:val="00ED2518"/>
    <w:rsid w:val="00ED6BA8"/>
    <w:rsid w:val="00EE1E69"/>
    <w:rsid w:val="00F017B9"/>
    <w:rsid w:val="00F07375"/>
    <w:rsid w:val="00F140CC"/>
    <w:rsid w:val="00F36C30"/>
    <w:rsid w:val="00F44909"/>
    <w:rsid w:val="00F56C45"/>
    <w:rsid w:val="00F57893"/>
    <w:rsid w:val="00F77B34"/>
    <w:rsid w:val="00F95C88"/>
    <w:rsid w:val="00FA00F2"/>
    <w:rsid w:val="00FB0524"/>
    <w:rsid w:val="00FB3632"/>
    <w:rsid w:val="00FC174E"/>
    <w:rsid w:val="00FC5190"/>
    <w:rsid w:val="00FC68D3"/>
    <w:rsid w:val="00FE00CC"/>
    <w:rsid w:val="00FE150A"/>
    <w:rsid w:val="00FF1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FBA700"/>
  <w15:docId w15:val="{A163ECE2-65C7-427A-AE4B-2B6E08C72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E776A"/>
  </w:style>
  <w:style w:type="paragraph" w:styleId="1">
    <w:name w:val="heading 1"/>
    <w:basedOn w:val="a"/>
    <w:next w:val="a"/>
    <w:link w:val="10"/>
    <w:uiPriority w:val="9"/>
    <w:qFormat/>
    <w:rsid w:val="00FF17F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FF17F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7320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2E2C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E2C23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C64C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A42E8A"/>
  </w:style>
  <w:style w:type="paragraph" w:styleId="a9">
    <w:name w:val="footer"/>
    <w:basedOn w:val="a"/>
    <w:link w:val="aa"/>
    <w:uiPriority w:val="99"/>
    <w:unhideWhenUsed/>
    <w:rsid w:val="00A42E8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A42E8A"/>
  </w:style>
  <w:style w:type="paragraph" w:styleId="ab">
    <w:name w:val="List Paragraph"/>
    <w:basedOn w:val="a"/>
    <w:uiPriority w:val="34"/>
    <w:qFormat/>
    <w:rsid w:val="001946F4"/>
    <w:pPr>
      <w:ind w:left="720"/>
      <w:contextualSpacing/>
    </w:pPr>
  </w:style>
  <w:style w:type="character" w:styleId="ac">
    <w:name w:val="Hyperlink"/>
    <w:basedOn w:val="a0"/>
    <w:uiPriority w:val="99"/>
    <w:unhideWhenUsed/>
    <w:rsid w:val="00E74A5C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FF17F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d">
    <w:name w:val="TOC Heading"/>
    <w:basedOn w:val="1"/>
    <w:next w:val="a"/>
    <w:uiPriority w:val="39"/>
    <w:unhideWhenUsed/>
    <w:qFormat/>
    <w:rsid w:val="00FF17FC"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F17F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45238"/>
    <w:pPr>
      <w:tabs>
        <w:tab w:val="right" w:leader="dot" w:pos="9345"/>
      </w:tabs>
      <w:spacing w:after="0"/>
    </w:pPr>
  </w:style>
  <w:style w:type="paragraph" w:styleId="11">
    <w:name w:val="toc 1"/>
    <w:basedOn w:val="a"/>
    <w:next w:val="a"/>
    <w:autoRedefine/>
    <w:uiPriority w:val="39"/>
    <w:unhideWhenUsed/>
    <w:rsid w:val="00897165"/>
    <w:pPr>
      <w:spacing w:after="100"/>
    </w:pPr>
  </w:style>
  <w:style w:type="character" w:styleId="HTML">
    <w:name w:val="HTML Keyboard"/>
    <w:basedOn w:val="a0"/>
    <w:uiPriority w:val="99"/>
    <w:semiHidden/>
    <w:unhideWhenUsed/>
    <w:rsid w:val="00456FD6"/>
    <w:rPr>
      <w:rFonts w:ascii="Courier New" w:eastAsia="Times New Roman" w:hAnsi="Courier New" w:cs="Courier New"/>
      <w:sz w:val="20"/>
      <w:szCs w:val="20"/>
    </w:rPr>
  </w:style>
  <w:style w:type="character" w:styleId="ae">
    <w:name w:val="Unresolved Mention"/>
    <w:basedOn w:val="a0"/>
    <w:uiPriority w:val="99"/>
    <w:semiHidden/>
    <w:unhideWhenUsed/>
    <w:rsid w:val="005B7730"/>
    <w:rPr>
      <w:color w:val="605E5C"/>
      <w:shd w:val="clear" w:color="auto" w:fill="E1DFDD"/>
    </w:rPr>
  </w:style>
  <w:style w:type="character" w:styleId="af">
    <w:name w:val="Placeholder Text"/>
    <w:basedOn w:val="a0"/>
    <w:uiPriority w:val="99"/>
    <w:semiHidden/>
    <w:rsid w:val="000D17A2"/>
    <w:rPr>
      <w:color w:val="808080"/>
    </w:rPr>
  </w:style>
  <w:style w:type="paragraph" w:styleId="af0">
    <w:name w:val="No Spacing"/>
    <w:uiPriority w:val="1"/>
    <w:qFormat/>
    <w:rsid w:val="005C71D8"/>
    <w:pPr>
      <w:spacing w:after="0" w:line="240" w:lineRule="auto"/>
    </w:pPr>
  </w:style>
  <w:style w:type="character" w:customStyle="1" w:styleId="spelle">
    <w:name w:val="spelle"/>
    <w:basedOn w:val="a0"/>
    <w:rsid w:val="00FE15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61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93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6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2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97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8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9C0A82-7447-421D-AC3C-602845DD2E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645</Words>
  <Characters>3680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Евгений Кахновский Сергеевич</dc:creator>
  <cp:lastModifiedBy>Jeka Wallace</cp:lastModifiedBy>
  <cp:revision>4</cp:revision>
  <cp:lastPrinted>2023-11-20T09:48:00Z</cp:lastPrinted>
  <dcterms:created xsi:type="dcterms:W3CDTF">2023-11-20T09:47:00Z</dcterms:created>
  <dcterms:modified xsi:type="dcterms:W3CDTF">2023-11-20T09:48:00Z</dcterms:modified>
</cp:coreProperties>
</file>