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052EC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70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14:paraId="1D69F091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7"/>
          <w:szCs w:val="27"/>
        </w:rPr>
      </w:pPr>
    </w:p>
    <w:p w14:paraId="043EB36F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74766B1C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БЕЛОРУССКИЙ ГОСУДАРСТВЕННЫЙ УНИВЕРСИТЕТ ИНФОРМАТИКИ И РАДИОЭЛЕКТРОНИКИ</w:t>
      </w:r>
    </w:p>
    <w:p w14:paraId="7DF7FD71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2DC2C406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41"/>
          <w:szCs w:val="41"/>
        </w:rPr>
      </w:pPr>
    </w:p>
    <w:p w14:paraId="23E6EA48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 компьютерных систем и сетей </w:t>
      </w:r>
    </w:p>
    <w:p w14:paraId="6CB6864C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информатики</w:t>
      </w:r>
    </w:p>
    <w:p w14:paraId="314B1004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line="321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Дисциплина: Верификация программного обеспечения</w:t>
      </w:r>
    </w:p>
    <w:p w14:paraId="27B22D6A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79850BAE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001DF9B1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1900A8EF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495DA40E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286B7D04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3EA7DCE4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9"/>
          <w:szCs w:val="29"/>
        </w:rPr>
      </w:pPr>
    </w:p>
    <w:p w14:paraId="48D1F9E2" w14:textId="77777777" w:rsidR="005D2C25" w:rsidRDefault="00D037F2">
      <w:pPr>
        <w:spacing w:before="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A6C31E3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лабораторной работе № 7</w:t>
      </w:r>
    </w:p>
    <w:p w14:paraId="63C2A2AF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3CE80FE1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2DB611B1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3CD17CCE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4BADCBF1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6575C5F9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7238D119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08BA9EA7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7A6515CD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44"/>
          <w:szCs w:val="44"/>
        </w:rPr>
      </w:pPr>
    </w:p>
    <w:p w14:paraId="13024EF7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ind w:left="680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A9C0603" w14:textId="682F10BC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ind w:left="680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 153503 </w:t>
      </w:r>
      <w:r w:rsidR="00A63D2A">
        <w:rPr>
          <w:color w:val="000000"/>
          <w:sz w:val="28"/>
          <w:szCs w:val="28"/>
        </w:rPr>
        <w:t>Кахновский Е.С.</w:t>
      </w:r>
    </w:p>
    <w:p w14:paraId="2E9F8858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7"/>
          <w:szCs w:val="27"/>
        </w:rPr>
      </w:pPr>
    </w:p>
    <w:p w14:paraId="393E56FC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ind w:left="680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Проверил: </w:t>
      </w:r>
    </w:p>
    <w:p w14:paraId="279BD22C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ind w:left="680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Чайкин И.С.</w:t>
      </w:r>
    </w:p>
    <w:p w14:paraId="1FDAA68C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2234040E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408C5398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626FC522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74EA9E29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p w14:paraId="67C291EA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p w14:paraId="2E64A423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p w14:paraId="65F99C4B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ind w:left="1935" w:right="236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2023</w:t>
      </w:r>
      <w:r>
        <w:br w:type="page"/>
      </w:r>
    </w:p>
    <w:p w14:paraId="33EDD153" w14:textId="77777777" w:rsidR="005D2C25" w:rsidRDefault="00D037F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сайта для проверки я выбрал сайт собственного написания (лабораторная работа по учебной дисциплине </w:t>
      </w:r>
      <w:proofErr w:type="spellStart"/>
      <w:r>
        <w:rPr>
          <w:sz w:val="28"/>
          <w:szCs w:val="28"/>
        </w:rPr>
        <w:t>СТРweb</w:t>
      </w:r>
      <w:proofErr w:type="spellEnd"/>
      <w:r>
        <w:rPr>
          <w:sz w:val="28"/>
          <w:szCs w:val="28"/>
        </w:rPr>
        <w:t>-ПР) (рисунок 1). Мой выбор был основан на необходимости тестирования данного сайта, так как ранее он не был тестирован.</w:t>
      </w:r>
    </w:p>
    <w:p w14:paraId="45841C18" w14:textId="77777777" w:rsidR="005D2C25" w:rsidRDefault="005D2C25">
      <w:pPr>
        <w:ind w:firstLine="709"/>
        <w:jc w:val="both"/>
        <w:rPr>
          <w:sz w:val="28"/>
          <w:szCs w:val="28"/>
        </w:rPr>
      </w:pPr>
    </w:p>
    <w:p w14:paraId="78368E5F" w14:textId="0DAC0A86" w:rsidR="005D2C25" w:rsidRDefault="00A63D2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1C6E09" wp14:editId="4DD2352C">
            <wp:extent cx="5940425" cy="2840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C18E" w14:textId="77777777" w:rsidR="005D2C25" w:rsidRDefault="005D2C25">
      <w:pPr>
        <w:ind w:firstLine="709"/>
        <w:jc w:val="both"/>
        <w:rPr>
          <w:sz w:val="28"/>
          <w:szCs w:val="28"/>
        </w:rPr>
      </w:pPr>
    </w:p>
    <w:p w14:paraId="180E45EC" w14:textId="77777777" w:rsidR="005D2C25" w:rsidRDefault="00D037F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Главная страница сайта.</w:t>
      </w:r>
    </w:p>
    <w:p w14:paraId="769D2055" w14:textId="77777777" w:rsidR="005D2C25" w:rsidRDefault="005D2C25">
      <w:pPr>
        <w:ind w:firstLine="709"/>
        <w:jc w:val="both"/>
        <w:rPr>
          <w:sz w:val="28"/>
          <w:szCs w:val="28"/>
        </w:rPr>
      </w:pPr>
    </w:p>
    <w:p w14:paraId="04EE6687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данной лабораторной работы был использован браузер Mozilla Firefox, а также установлен </w:t>
      </w:r>
      <w:proofErr w:type="spellStart"/>
      <w:r>
        <w:rPr>
          <w:color w:val="000000"/>
          <w:sz w:val="28"/>
          <w:szCs w:val="28"/>
        </w:rPr>
        <w:t>JMeter</w:t>
      </w:r>
      <w:proofErr w:type="spellEnd"/>
      <w:r>
        <w:rPr>
          <w:color w:val="000000"/>
          <w:sz w:val="28"/>
          <w:szCs w:val="28"/>
        </w:rPr>
        <w:t xml:space="preserve"> — инструмент нагрузочного тестирования с возможностью создания большого количества запросов одновременно. Все нагрузочные тесты были созданы с помощью данного</w:t>
      </w:r>
      <w:r>
        <w:rPr>
          <w:color w:val="000000"/>
          <w:sz w:val="28"/>
          <w:szCs w:val="28"/>
        </w:rPr>
        <w:t xml:space="preserve"> инструмента.</w:t>
      </w:r>
    </w:p>
    <w:p w14:paraId="48DFF015" w14:textId="77777777" w:rsidR="005D2C25" w:rsidRDefault="00D037F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ветку Test Plan был добавлен элемент </w:t>
      </w:r>
      <w:proofErr w:type="spellStart"/>
      <w:r>
        <w:rPr>
          <w:sz w:val="28"/>
          <w:szCs w:val="28"/>
        </w:rPr>
        <w:t>Thread</w:t>
      </w:r>
      <w:proofErr w:type="spellEnd"/>
      <w:r>
        <w:rPr>
          <w:sz w:val="28"/>
          <w:szCs w:val="28"/>
        </w:rPr>
        <w:t xml:space="preserve"> Group и выставлены значение некоторых настроек (рисунок 2):</w:t>
      </w:r>
    </w:p>
    <w:p w14:paraId="520A2175" w14:textId="77777777" w:rsidR="005D2C25" w:rsidRDefault="00D037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Number </w:t>
      </w:r>
      <w:proofErr w:type="spellStart"/>
      <w:r>
        <w:rPr>
          <w:color w:val="000000"/>
          <w:sz w:val="28"/>
          <w:szCs w:val="28"/>
        </w:rPr>
        <w:t>of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Threads</w:t>
      </w:r>
      <w:proofErr w:type="spellEnd"/>
      <w:r>
        <w:rPr>
          <w:color w:val="000000"/>
          <w:sz w:val="28"/>
          <w:szCs w:val="28"/>
        </w:rPr>
        <w:t xml:space="preserve"> (значение – 1000): количество имитируемых пользователей, одновременно работающих с сайтом;</w:t>
      </w:r>
    </w:p>
    <w:p w14:paraId="69B25873" w14:textId="77777777" w:rsidR="005D2C25" w:rsidRDefault="00D037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Ramp-up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Period</w:t>
      </w:r>
      <w:proofErr w:type="spellEnd"/>
      <w:r>
        <w:rPr>
          <w:color w:val="000000"/>
          <w:sz w:val="28"/>
          <w:szCs w:val="28"/>
        </w:rPr>
        <w:t xml:space="preserve"> (значение – </w:t>
      </w:r>
      <w:r>
        <w:rPr>
          <w:color w:val="000000"/>
          <w:sz w:val="28"/>
          <w:szCs w:val="28"/>
        </w:rPr>
        <w:t>3): промежуток времени, через который выполняется запуск очередного процесса;</w:t>
      </w:r>
    </w:p>
    <w:p w14:paraId="79F81089" w14:textId="77777777" w:rsidR="005D2C25" w:rsidRDefault="00D037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Loop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Count</w:t>
      </w:r>
      <w:proofErr w:type="spellEnd"/>
      <w:r>
        <w:rPr>
          <w:color w:val="000000"/>
          <w:sz w:val="28"/>
          <w:szCs w:val="28"/>
        </w:rPr>
        <w:t xml:space="preserve"> (значение – 5): количество раз, которое будет выполняться сценарий внутри </w:t>
      </w:r>
      <w:proofErr w:type="spellStart"/>
      <w:r>
        <w:rPr>
          <w:color w:val="000000"/>
          <w:sz w:val="28"/>
          <w:szCs w:val="28"/>
        </w:rPr>
        <w:t>Thread</w:t>
      </w:r>
      <w:proofErr w:type="spellEnd"/>
      <w:r>
        <w:rPr>
          <w:color w:val="000000"/>
          <w:sz w:val="28"/>
          <w:szCs w:val="28"/>
        </w:rPr>
        <w:t xml:space="preserve"> Group;</w:t>
      </w:r>
    </w:p>
    <w:p w14:paraId="3C9F5307" w14:textId="77777777" w:rsidR="005D2C25" w:rsidRDefault="00D037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Action </w:t>
      </w:r>
      <w:proofErr w:type="spellStart"/>
      <w:r>
        <w:rPr>
          <w:color w:val="000000"/>
          <w:sz w:val="28"/>
          <w:szCs w:val="28"/>
        </w:rPr>
        <w:t>to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taken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after</w:t>
      </w:r>
      <w:proofErr w:type="spellEnd"/>
      <w:r>
        <w:rPr>
          <w:color w:val="000000"/>
          <w:sz w:val="28"/>
          <w:szCs w:val="28"/>
        </w:rPr>
        <w:t xml:space="preserve"> a </w:t>
      </w:r>
      <w:proofErr w:type="spellStart"/>
      <w:r>
        <w:rPr>
          <w:color w:val="000000"/>
          <w:sz w:val="28"/>
          <w:szCs w:val="28"/>
        </w:rPr>
        <w:t>Sample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Error</w:t>
      </w:r>
      <w:proofErr w:type="spellEnd"/>
      <w:r>
        <w:rPr>
          <w:color w:val="000000"/>
          <w:sz w:val="28"/>
          <w:szCs w:val="28"/>
        </w:rPr>
        <w:t xml:space="preserve"> (значение – “</w:t>
      </w:r>
      <w:proofErr w:type="spellStart"/>
      <w:r>
        <w:rPr>
          <w:color w:val="000000"/>
          <w:sz w:val="28"/>
          <w:szCs w:val="28"/>
        </w:rPr>
        <w:t>Continue</w:t>
      </w:r>
      <w:proofErr w:type="spellEnd"/>
      <w:r>
        <w:rPr>
          <w:color w:val="000000"/>
          <w:sz w:val="28"/>
          <w:szCs w:val="28"/>
        </w:rPr>
        <w:t>”): действие, выпо</w:t>
      </w:r>
      <w:r>
        <w:rPr>
          <w:color w:val="000000"/>
          <w:sz w:val="28"/>
          <w:szCs w:val="28"/>
        </w:rPr>
        <w:t>лняемое в случае, если запрос вызовет ошибку.</w:t>
      </w:r>
    </w:p>
    <w:p w14:paraId="474105BD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ind w:firstLine="709"/>
        <w:jc w:val="both"/>
        <w:rPr>
          <w:color w:val="000000"/>
          <w:sz w:val="28"/>
          <w:szCs w:val="28"/>
        </w:rPr>
      </w:pPr>
    </w:p>
    <w:p w14:paraId="24860777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CF18C54" wp14:editId="69A146E2">
            <wp:extent cx="5940425" cy="293306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937F9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5C4519D5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 – Элемент </w:t>
      </w:r>
      <w:proofErr w:type="spellStart"/>
      <w:r>
        <w:rPr>
          <w:color w:val="000000"/>
          <w:sz w:val="28"/>
          <w:szCs w:val="28"/>
        </w:rPr>
        <w:t>Thread</w:t>
      </w:r>
      <w:proofErr w:type="spellEnd"/>
      <w:r>
        <w:rPr>
          <w:color w:val="000000"/>
          <w:sz w:val="28"/>
          <w:szCs w:val="28"/>
        </w:rPr>
        <w:t xml:space="preserve"> Group.</w:t>
      </w:r>
    </w:p>
    <w:p w14:paraId="61FCDA11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3C46A846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Далее был создан элемент HTTP </w:t>
      </w:r>
      <w:proofErr w:type="spellStart"/>
      <w:r>
        <w:rPr>
          <w:color w:val="000000"/>
          <w:sz w:val="28"/>
          <w:szCs w:val="28"/>
        </w:rPr>
        <w:t>Request</w:t>
      </w:r>
      <w:proofErr w:type="spellEnd"/>
      <w:r>
        <w:rPr>
          <w:color w:val="000000"/>
          <w:sz w:val="28"/>
          <w:szCs w:val="28"/>
        </w:rPr>
        <w:t>, который является сценарием теста, т.е. набором различных действий для создания нагрузки на сайт. В окне настроек установлены адрес сайта, порт и путь к странице (рисунок 3).</w:t>
      </w:r>
    </w:p>
    <w:p w14:paraId="7DB2670F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</w:p>
    <w:p w14:paraId="40289E4A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B293A2B" wp14:editId="27A97D4E">
            <wp:extent cx="5940425" cy="299339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D4FD3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3DFC54C7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 – Элемент HTTP </w:t>
      </w:r>
      <w:proofErr w:type="spellStart"/>
      <w:r>
        <w:rPr>
          <w:color w:val="000000"/>
          <w:sz w:val="28"/>
          <w:szCs w:val="28"/>
        </w:rPr>
        <w:t>Request</w:t>
      </w:r>
      <w:proofErr w:type="spellEnd"/>
      <w:r>
        <w:rPr>
          <w:color w:val="000000"/>
          <w:sz w:val="28"/>
          <w:szCs w:val="28"/>
        </w:rPr>
        <w:t>.</w:t>
      </w:r>
    </w:p>
    <w:p w14:paraId="144D2B57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6F84624C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записи тестов через </w:t>
      </w:r>
      <w:proofErr w:type="spellStart"/>
      <w:r>
        <w:rPr>
          <w:color w:val="000000"/>
          <w:sz w:val="28"/>
          <w:szCs w:val="28"/>
        </w:rPr>
        <w:t>проксирование</w:t>
      </w:r>
      <w:proofErr w:type="spellEnd"/>
      <w:r>
        <w:rPr>
          <w:color w:val="000000"/>
          <w:sz w:val="28"/>
          <w:szCs w:val="28"/>
        </w:rPr>
        <w:t xml:space="preserve"> требуется создать Элементы </w:t>
      </w:r>
      <w:proofErr w:type="spellStart"/>
      <w:r>
        <w:rPr>
          <w:color w:val="000000"/>
          <w:sz w:val="28"/>
          <w:szCs w:val="28"/>
        </w:rPr>
        <w:t>Recording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Controller</w:t>
      </w:r>
      <w:proofErr w:type="spellEnd"/>
      <w:r>
        <w:rPr>
          <w:color w:val="000000"/>
          <w:sz w:val="28"/>
          <w:szCs w:val="28"/>
        </w:rPr>
        <w:t xml:space="preserve"> и HTTP(s)Test </w:t>
      </w:r>
      <w:proofErr w:type="spellStart"/>
      <w:r>
        <w:rPr>
          <w:color w:val="000000"/>
          <w:sz w:val="28"/>
          <w:szCs w:val="28"/>
        </w:rPr>
        <w:t>Script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Recorder</w:t>
      </w:r>
      <w:proofErr w:type="spellEnd"/>
      <w:r>
        <w:rPr>
          <w:color w:val="000000"/>
          <w:sz w:val="28"/>
          <w:szCs w:val="28"/>
        </w:rPr>
        <w:t xml:space="preserve">. Элемент HTTP(s)Test </w:t>
      </w:r>
      <w:proofErr w:type="spellStart"/>
      <w:r>
        <w:rPr>
          <w:color w:val="000000"/>
          <w:sz w:val="28"/>
          <w:szCs w:val="28"/>
        </w:rPr>
        <w:t>Script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Recorder</w:t>
      </w:r>
      <w:proofErr w:type="spellEnd"/>
      <w:r>
        <w:rPr>
          <w:color w:val="000000"/>
          <w:sz w:val="28"/>
          <w:szCs w:val="28"/>
        </w:rPr>
        <w:t xml:space="preserve"> нужен только, чтобы записать запросы. В качестве номера порта прокси-сервера был установлен порт 8888 (рис</w:t>
      </w:r>
      <w:r>
        <w:rPr>
          <w:color w:val="000000"/>
          <w:sz w:val="28"/>
          <w:szCs w:val="28"/>
        </w:rPr>
        <w:t>унок 4).</w:t>
      </w:r>
    </w:p>
    <w:p w14:paraId="44BBF891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</w:p>
    <w:p w14:paraId="7A3BAF5C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C38F294" wp14:editId="1FBED80E">
            <wp:extent cx="5940425" cy="310451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350B6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</w:p>
    <w:p w14:paraId="05FC2C5D" w14:textId="77777777" w:rsidR="005D2C25" w:rsidRPr="00A63D2A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</w:t>
      </w:r>
      <w:r w:rsidRPr="00A63D2A">
        <w:rPr>
          <w:color w:val="000000"/>
          <w:sz w:val="28"/>
          <w:szCs w:val="28"/>
          <w:lang w:val="en-US"/>
        </w:rPr>
        <w:t xml:space="preserve"> 4 – </w:t>
      </w:r>
      <w:r>
        <w:rPr>
          <w:color w:val="000000"/>
          <w:sz w:val="28"/>
          <w:szCs w:val="28"/>
        </w:rPr>
        <w:t>Элемент</w:t>
      </w:r>
      <w:r w:rsidRPr="00A63D2A">
        <w:rPr>
          <w:color w:val="000000"/>
          <w:sz w:val="28"/>
          <w:szCs w:val="28"/>
          <w:lang w:val="en-US"/>
        </w:rPr>
        <w:t xml:space="preserve"> HTTP(s)Test Script Recorder.</w:t>
      </w:r>
    </w:p>
    <w:p w14:paraId="363EA1E2" w14:textId="77777777" w:rsidR="005D2C25" w:rsidRPr="00A63D2A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  <w:lang w:val="en-US"/>
        </w:rPr>
      </w:pPr>
    </w:p>
    <w:p w14:paraId="1BD53A7D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корректной работы тестов необходимо изменить настройки браузера. В качестве браузера был выбран Mozilla Firefox. В настройках браузера требуется указать адрес прокси и порт (рисунок 5). Мож</w:t>
      </w:r>
      <w:r>
        <w:rPr>
          <w:color w:val="000000"/>
          <w:sz w:val="28"/>
          <w:szCs w:val="28"/>
        </w:rPr>
        <w:t>но убедиться, что браузер входит в интернет именно через нее, для этого перейти на любой сайт в интернете, при этом страница не должна загрузиться.</w:t>
      </w:r>
    </w:p>
    <w:p w14:paraId="5E3189A7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</w:p>
    <w:p w14:paraId="2D7AA702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7736514" wp14:editId="20F9A1DC">
            <wp:extent cx="3558474" cy="3774911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8474" cy="3774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5BB50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3ACFBFC2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Настройки прокси.</w:t>
      </w:r>
    </w:p>
    <w:p w14:paraId="4EFC4B32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После всех настроек можно приступать к записи тестов. Была произведена авторизация на сайте и выполнены некоторые действия. Все они были записаны в элементе </w:t>
      </w:r>
      <w:proofErr w:type="spellStart"/>
      <w:r>
        <w:rPr>
          <w:color w:val="000000"/>
          <w:sz w:val="28"/>
          <w:szCs w:val="28"/>
        </w:rPr>
        <w:t>Recording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Controller</w:t>
      </w:r>
      <w:proofErr w:type="spellEnd"/>
      <w:r>
        <w:rPr>
          <w:color w:val="000000"/>
          <w:sz w:val="28"/>
          <w:szCs w:val="28"/>
        </w:rPr>
        <w:t xml:space="preserve"> (рисунок 6).</w:t>
      </w:r>
    </w:p>
    <w:p w14:paraId="3FDD8F36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p w14:paraId="31CBE07C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3C3367C" wp14:editId="130E0A6B">
            <wp:extent cx="5940425" cy="317881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FD507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5E4C6188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6 – Элемент </w:t>
      </w:r>
      <w:proofErr w:type="spellStart"/>
      <w:r>
        <w:rPr>
          <w:color w:val="000000"/>
          <w:sz w:val="28"/>
          <w:szCs w:val="28"/>
        </w:rPr>
        <w:t>Recording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Controller</w:t>
      </w:r>
      <w:proofErr w:type="spellEnd"/>
      <w:r>
        <w:rPr>
          <w:color w:val="000000"/>
          <w:sz w:val="28"/>
          <w:szCs w:val="28"/>
        </w:rPr>
        <w:t xml:space="preserve"> с записанными действ</w:t>
      </w:r>
      <w:r>
        <w:rPr>
          <w:color w:val="000000"/>
          <w:sz w:val="28"/>
          <w:szCs w:val="28"/>
        </w:rPr>
        <w:t>иями на сайте.</w:t>
      </w:r>
    </w:p>
    <w:p w14:paraId="33467F24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32884EA9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наблюдения результатов теста, а также для мониторинга хода выполнения данных тестов в ветку </w:t>
      </w:r>
      <w:proofErr w:type="spellStart"/>
      <w:r>
        <w:rPr>
          <w:color w:val="000000"/>
          <w:sz w:val="28"/>
          <w:szCs w:val="28"/>
        </w:rPr>
        <w:t>Thread</w:t>
      </w:r>
      <w:proofErr w:type="spellEnd"/>
      <w:r>
        <w:rPr>
          <w:color w:val="000000"/>
          <w:sz w:val="28"/>
          <w:szCs w:val="28"/>
        </w:rPr>
        <w:t xml:space="preserve"> Group было добавлено несколько элементов мониторинга: View </w:t>
      </w:r>
      <w:proofErr w:type="spellStart"/>
      <w:r>
        <w:rPr>
          <w:color w:val="000000"/>
          <w:sz w:val="28"/>
          <w:szCs w:val="28"/>
        </w:rPr>
        <w:t>Results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Tree</w:t>
      </w:r>
      <w:proofErr w:type="spellEnd"/>
      <w:r>
        <w:rPr>
          <w:color w:val="000000"/>
          <w:sz w:val="28"/>
          <w:szCs w:val="28"/>
        </w:rPr>
        <w:t xml:space="preserve">, View </w:t>
      </w:r>
      <w:proofErr w:type="spellStart"/>
      <w:r>
        <w:rPr>
          <w:color w:val="000000"/>
          <w:sz w:val="28"/>
          <w:szCs w:val="28"/>
        </w:rPr>
        <w:t>Results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Table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Graph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Results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Summary</w:t>
      </w:r>
      <w:proofErr w:type="spellEnd"/>
      <w:r>
        <w:rPr>
          <w:color w:val="000000"/>
          <w:sz w:val="28"/>
          <w:szCs w:val="28"/>
        </w:rPr>
        <w:t xml:space="preserve"> Report (рисунок 7)</w:t>
      </w:r>
      <w:r>
        <w:rPr>
          <w:color w:val="000000"/>
          <w:sz w:val="28"/>
          <w:szCs w:val="28"/>
        </w:rPr>
        <w:t>.</w:t>
      </w:r>
    </w:p>
    <w:p w14:paraId="323E8748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</w:rPr>
      </w:pPr>
    </w:p>
    <w:p w14:paraId="23D89F7D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CB25668" wp14:editId="00A99BB7">
            <wp:extent cx="2463600" cy="2985446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600" cy="2985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B3914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547996B8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Элементы мониторинга.</w:t>
      </w:r>
    </w:p>
    <w:p w14:paraId="5798049B" w14:textId="77777777" w:rsidR="005D2C25" w:rsidRDefault="00D037F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Загрузка списка пользователей из файла для имитации того, что некоторое количество пользователей </w:t>
      </w:r>
      <w:proofErr w:type="spellStart"/>
      <w:r>
        <w:rPr>
          <w:sz w:val="28"/>
          <w:szCs w:val="28"/>
        </w:rPr>
        <w:t>логинится</w:t>
      </w:r>
      <w:proofErr w:type="spellEnd"/>
      <w:r>
        <w:rPr>
          <w:sz w:val="28"/>
          <w:szCs w:val="28"/>
        </w:rPr>
        <w:t xml:space="preserve"> на ресурс, была реализована с помощью добавления элемента CSV Data </w:t>
      </w:r>
      <w:proofErr w:type="spellStart"/>
      <w:r>
        <w:rPr>
          <w:sz w:val="28"/>
          <w:szCs w:val="28"/>
        </w:rPr>
        <w:t>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. Список пользователей с паролями хранится в файле с расширением </w:t>
      </w:r>
      <w:proofErr w:type="spellStart"/>
      <w:r>
        <w:rPr>
          <w:sz w:val="28"/>
          <w:szCs w:val="28"/>
        </w:rPr>
        <w:t>csv</w:t>
      </w:r>
      <w:proofErr w:type="spellEnd"/>
      <w:r>
        <w:rPr>
          <w:sz w:val="28"/>
          <w:szCs w:val="28"/>
        </w:rPr>
        <w:t xml:space="preserve"> (ри</w:t>
      </w:r>
      <w:r>
        <w:rPr>
          <w:sz w:val="28"/>
          <w:szCs w:val="28"/>
        </w:rPr>
        <w:t>сунок 8).</w:t>
      </w:r>
    </w:p>
    <w:p w14:paraId="7DF5A07F" w14:textId="77777777" w:rsidR="005D2C25" w:rsidRDefault="005D2C25">
      <w:pPr>
        <w:ind w:firstLine="720"/>
        <w:jc w:val="both"/>
        <w:rPr>
          <w:sz w:val="28"/>
          <w:szCs w:val="28"/>
        </w:rPr>
      </w:pPr>
    </w:p>
    <w:p w14:paraId="531B2172" w14:textId="77777777" w:rsidR="005D2C25" w:rsidRDefault="00D037F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C77D59" wp14:editId="512065D8">
            <wp:extent cx="4999751" cy="4867208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751" cy="4867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EEF40" w14:textId="77777777" w:rsidR="005D2C25" w:rsidRDefault="005D2C25">
      <w:pPr>
        <w:jc w:val="center"/>
        <w:rPr>
          <w:sz w:val="28"/>
          <w:szCs w:val="28"/>
        </w:rPr>
      </w:pPr>
    </w:p>
    <w:p w14:paraId="4D8D461D" w14:textId="77777777" w:rsidR="005D2C25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Файл со списком пользователей.</w:t>
      </w:r>
    </w:p>
    <w:p w14:paraId="3FC79489" w14:textId="77777777" w:rsidR="005D2C25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</w:rPr>
      </w:pPr>
    </w:p>
    <w:p w14:paraId="669A28FA" w14:textId="77777777" w:rsidR="005D2C25" w:rsidRDefault="00D037F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нагрузочного тестирования было выявлено, что сайт требует доработки, так как не обладает должной надежностью и отказоустойчивостью, что видно в элементе View </w:t>
      </w:r>
      <w:proofErr w:type="spellStart"/>
      <w:r>
        <w:rPr>
          <w:sz w:val="28"/>
          <w:szCs w:val="28"/>
        </w:rPr>
        <w:t>Results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Tree</w:t>
      </w:r>
      <w:proofErr w:type="spellEnd"/>
      <w:r>
        <w:rPr>
          <w:sz w:val="28"/>
          <w:szCs w:val="28"/>
        </w:rPr>
        <w:t xml:space="preserve"> (рисунок 9).</w:t>
      </w:r>
    </w:p>
    <w:p w14:paraId="4322FD86" w14:textId="77777777" w:rsidR="005D2C25" w:rsidRDefault="005D2C25">
      <w:pPr>
        <w:rPr>
          <w:sz w:val="28"/>
          <w:szCs w:val="28"/>
        </w:rPr>
      </w:pPr>
    </w:p>
    <w:p w14:paraId="3064DD70" w14:textId="77777777" w:rsidR="005D2C25" w:rsidRDefault="00D037F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002BD" wp14:editId="2CA6037F">
            <wp:extent cx="5324544" cy="2853796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544" cy="2853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FF0C6" w14:textId="77777777" w:rsidR="005D2C25" w:rsidRDefault="005D2C25">
      <w:pPr>
        <w:rPr>
          <w:sz w:val="28"/>
          <w:szCs w:val="28"/>
        </w:rPr>
      </w:pPr>
    </w:p>
    <w:p w14:paraId="3514A2AA" w14:textId="77777777" w:rsidR="005D2C25" w:rsidRPr="00A63D2A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</w:t>
      </w:r>
      <w:r w:rsidRPr="00A63D2A">
        <w:rPr>
          <w:color w:val="000000"/>
          <w:sz w:val="28"/>
          <w:szCs w:val="28"/>
          <w:lang w:val="en-US"/>
        </w:rPr>
        <w:t xml:space="preserve"> 9 – </w:t>
      </w:r>
      <w:r>
        <w:rPr>
          <w:color w:val="000000"/>
          <w:sz w:val="28"/>
          <w:szCs w:val="28"/>
        </w:rPr>
        <w:t>Элемент</w:t>
      </w:r>
      <w:r w:rsidRPr="00A63D2A">
        <w:rPr>
          <w:color w:val="000000"/>
          <w:sz w:val="28"/>
          <w:szCs w:val="28"/>
          <w:lang w:val="en-US"/>
        </w:rPr>
        <w:t xml:space="preserve"> View Results Tree.</w:t>
      </w:r>
    </w:p>
    <w:p w14:paraId="73B11937" w14:textId="77777777" w:rsidR="005D2C25" w:rsidRPr="00A63D2A" w:rsidRDefault="005D2C25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color w:val="000000"/>
          <w:sz w:val="28"/>
          <w:szCs w:val="28"/>
          <w:lang w:val="en-US"/>
        </w:rPr>
      </w:pPr>
    </w:p>
    <w:p w14:paraId="6C213B6E" w14:textId="77777777" w:rsidR="005D2C25" w:rsidRPr="00A63D2A" w:rsidRDefault="00D037F2">
      <w:pPr>
        <w:pBdr>
          <w:top w:val="nil"/>
          <w:left w:val="nil"/>
          <w:bottom w:val="nil"/>
          <w:right w:val="nil"/>
          <w:between w:val="nil"/>
        </w:pBdr>
        <w:spacing w:before="1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Помимо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данных</w:t>
      </w:r>
      <w:r w:rsidRPr="00A63D2A">
        <w:rPr>
          <w:color w:val="000000"/>
          <w:sz w:val="28"/>
          <w:szCs w:val="28"/>
          <w:lang w:val="en-US"/>
        </w:rPr>
        <w:t xml:space="preserve">, </w:t>
      </w:r>
      <w:r>
        <w:rPr>
          <w:color w:val="000000"/>
          <w:sz w:val="28"/>
          <w:szCs w:val="28"/>
        </w:rPr>
        <w:t>отображенных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элементе</w:t>
      </w:r>
      <w:r w:rsidRPr="00A63D2A">
        <w:rPr>
          <w:color w:val="000000"/>
          <w:sz w:val="28"/>
          <w:szCs w:val="28"/>
          <w:lang w:val="en-US"/>
        </w:rPr>
        <w:t xml:space="preserve"> View Results Tree, </w:t>
      </w:r>
      <w:r>
        <w:rPr>
          <w:color w:val="000000"/>
          <w:sz w:val="28"/>
          <w:szCs w:val="28"/>
        </w:rPr>
        <w:t>есть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возможность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отследить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результаты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тестирования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и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другие</w:t>
      </w:r>
      <w:r w:rsidRPr="00A63D2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элементы</w:t>
      </w:r>
      <w:r w:rsidRPr="00A63D2A">
        <w:rPr>
          <w:color w:val="000000"/>
          <w:sz w:val="28"/>
          <w:szCs w:val="28"/>
          <w:lang w:val="en-US"/>
        </w:rPr>
        <w:t>: Summary Report (</w:t>
      </w:r>
      <w:r>
        <w:rPr>
          <w:color w:val="000000"/>
          <w:sz w:val="28"/>
          <w:szCs w:val="28"/>
        </w:rPr>
        <w:t>рисунок</w:t>
      </w:r>
      <w:r w:rsidRPr="00A63D2A">
        <w:rPr>
          <w:color w:val="000000"/>
          <w:sz w:val="28"/>
          <w:szCs w:val="28"/>
          <w:lang w:val="en-US"/>
        </w:rPr>
        <w:t xml:space="preserve"> 10), View Results in Table (</w:t>
      </w:r>
      <w:r>
        <w:rPr>
          <w:color w:val="000000"/>
          <w:sz w:val="28"/>
          <w:szCs w:val="28"/>
        </w:rPr>
        <w:t>рисунок</w:t>
      </w:r>
      <w:r w:rsidRPr="00A63D2A">
        <w:rPr>
          <w:color w:val="000000"/>
          <w:sz w:val="28"/>
          <w:szCs w:val="28"/>
          <w:lang w:val="en-US"/>
        </w:rPr>
        <w:t xml:space="preserve"> 11) </w:t>
      </w:r>
      <w:r>
        <w:rPr>
          <w:color w:val="000000"/>
          <w:sz w:val="28"/>
          <w:szCs w:val="28"/>
        </w:rPr>
        <w:t>и</w:t>
      </w:r>
      <w:r w:rsidRPr="00A63D2A">
        <w:rPr>
          <w:color w:val="000000"/>
          <w:sz w:val="28"/>
          <w:szCs w:val="28"/>
          <w:lang w:val="en-US"/>
        </w:rPr>
        <w:t xml:space="preserve"> Graph Results</w:t>
      </w:r>
      <w:r w:rsidRPr="00A63D2A">
        <w:rPr>
          <w:color w:val="000000"/>
          <w:sz w:val="28"/>
          <w:szCs w:val="28"/>
          <w:lang w:val="en-US"/>
        </w:rPr>
        <w:t xml:space="preserve"> (</w:t>
      </w:r>
      <w:r>
        <w:rPr>
          <w:color w:val="000000"/>
          <w:sz w:val="28"/>
          <w:szCs w:val="28"/>
        </w:rPr>
        <w:t>рисунок</w:t>
      </w:r>
      <w:r w:rsidRPr="00A63D2A">
        <w:rPr>
          <w:color w:val="000000"/>
          <w:sz w:val="28"/>
          <w:szCs w:val="28"/>
          <w:lang w:val="en-US"/>
        </w:rPr>
        <w:t xml:space="preserve"> 12).</w:t>
      </w:r>
    </w:p>
    <w:p w14:paraId="51F1CCE4" w14:textId="77777777" w:rsidR="005D2C25" w:rsidRPr="00A63D2A" w:rsidRDefault="005D2C25">
      <w:pPr>
        <w:jc w:val="center"/>
        <w:rPr>
          <w:sz w:val="28"/>
          <w:szCs w:val="28"/>
          <w:lang w:val="en-US"/>
        </w:rPr>
      </w:pPr>
    </w:p>
    <w:p w14:paraId="444E3041" w14:textId="77777777" w:rsidR="005D2C25" w:rsidRDefault="00D037F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E0FC1F" wp14:editId="0D351B10">
            <wp:extent cx="5940425" cy="318389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DF6E6" w14:textId="77777777" w:rsidR="005D2C25" w:rsidRDefault="005D2C25">
      <w:pPr>
        <w:jc w:val="center"/>
        <w:rPr>
          <w:sz w:val="28"/>
          <w:szCs w:val="28"/>
        </w:rPr>
      </w:pPr>
    </w:p>
    <w:p w14:paraId="75157B64" w14:textId="77777777" w:rsidR="005D2C25" w:rsidRDefault="00D037F2">
      <w:pPr>
        <w:jc w:val="center"/>
      </w:pPr>
      <w:r>
        <w:rPr>
          <w:sz w:val="28"/>
          <w:szCs w:val="28"/>
        </w:rPr>
        <w:t xml:space="preserve">Рисунок 10 – Элемент </w:t>
      </w:r>
      <w:proofErr w:type="spellStart"/>
      <w:r>
        <w:rPr>
          <w:sz w:val="28"/>
          <w:szCs w:val="28"/>
        </w:rPr>
        <w:t>Summary</w:t>
      </w:r>
      <w:proofErr w:type="spellEnd"/>
      <w:r>
        <w:rPr>
          <w:sz w:val="28"/>
          <w:szCs w:val="28"/>
        </w:rPr>
        <w:t xml:space="preserve"> Report</w:t>
      </w:r>
      <w:r>
        <w:t>.</w:t>
      </w:r>
    </w:p>
    <w:p w14:paraId="542BA11D" w14:textId="77777777" w:rsidR="005D2C25" w:rsidRDefault="005D2C25">
      <w:pPr>
        <w:jc w:val="center"/>
      </w:pPr>
    </w:p>
    <w:p w14:paraId="28D0C40E" w14:textId="77777777" w:rsidR="005D2C25" w:rsidRDefault="00D037F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5BFA92" wp14:editId="68A890FF">
            <wp:extent cx="5940425" cy="3183890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E23DA" w14:textId="77777777" w:rsidR="005D2C25" w:rsidRDefault="005D2C25">
      <w:pPr>
        <w:jc w:val="center"/>
        <w:rPr>
          <w:sz w:val="28"/>
          <w:szCs w:val="28"/>
        </w:rPr>
      </w:pPr>
    </w:p>
    <w:p w14:paraId="0FB24913" w14:textId="77777777" w:rsidR="005D2C25" w:rsidRPr="00A63D2A" w:rsidRDefault="00D037F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63D2A">
        <w:rPr>
          <w:sz w:val="28"/>
          <w:szCs w:val="28"/>
          <w:lang w:val="en-US"/>
        </w:rPr>
        <w:t xml:space="preserve"> 11 – </w:t>
      </w:r>
      <w:r>
        <w:rPr>
          <w:sz w:val="28"/>
          <w:szCs w:val="28"/>
        </w:rPr>
        <w:t>Элемент</w:t>
      </w:r>
      <w:r w:rsidRPr="00A63D2A">
        <w:rPr>
          <w:sz w:val="28"/>
          <w:szCs w:val="28"/>
          <w:lang w:val="en-US"/>
        </w:rPr>
        <w:t xml:space="preserve"> View Results in Table.</w:t>
      </w:r>
    </w:p>
    <w:p w14:paraId="45AA2083" w14:textId="77777777" w:rsidR="005D2C25" w:rsidRPr="00A63D2A" w:rsidRDefault="005D2C25">
      <w:pPr>
        <w:jc w:val="center"/>
        <w:rPr>
          <w:sz w:val="28"/>
          <w:szCs w:val="28"/>
          <w:lang w:val="en-US"/>
        </w:rPr>
      </w:pPr>
    </w:p>
    <w:p w14:paraId="2AAE2DCA" w14:textId="77777777" w:rsidR="005D2C25" w:rsidRDefault="00D037F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CF7E4D" wp14:editId="242D0686">
            <wp:extent cx="5940425" cy="3183890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F5CF2" w14:textId="77777777" w:rsidR="005D2C25" w:rsidRDefault="005D2C25">
      <w:pPr>
        <w:jc w:val="center"/>
        <w:rPr>
          <w:sz w:val="28"/>
          <w:szCs w:val="28"/>
        </w:rPr>
      </w:pPr>
    </w:p>
    <w:p w14:paraId="093DA375" w14:textId="77777777" w:rsidR="005D2C25" w:rsidRDefault="00D037F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Элемент </w:t>
      </w:r>
      <w:proofErr w:type="spellStart"/>
      <w:r>
        <w:rPr>
          <w:sz w:val="28"/>
          <w:szCs w:val="28"/>
        </w:rPr>
        <w:t>Graph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Results</w:t>
      </w:r>
      <w:proofErr w:type="spellEnd"/>
      <w:r>
        <w:rPr>
          <w:sz w:val="28"/>
          <w:szCs w:val="28"/>
        </w:rPr>
        <w:t>.</w:t>
      </w:r>
    </w:p>
    <w:p w14:paraId="1CB47694" w14:textId="77777777" w:rsidR="005D2C25" w:rsidRDefault="005D2C25">
      <w:pPr>
        <w:jc w:val="center"/>
        <w:rPr>
          <w:sz w:val="28"/>
          <w:szCs w:val="28"/>
        </w:rPr>
      </w:pPr>
    </w:p>
    <w:p w14:paraId="5235D2A6" w14:textId="77777777" w:rsidR="005D2C25" w:rsidRDefault="00D037F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данной работы было проведено нагрузочное тестирование сайта собственного написания на предмет его надежности и отказоустойчивости с помощью такого средства, как Apache </w:t>
      </w:r>
      <w:proofErr w:type="spellStart"/>
      <w:r>
        <w:rPr>
          <w:sz w:val="28"/>
          <w:szCs w:val="28"/>
        </w:rPr>
        <w:t>JMeter</w:t>
      </w:r>
      <w:proofErr w:type="spellEnd"/>
      <w:r>
        <w:rPr>
          <w:sz w:val="28"/>
          <w:szCs w:val="28"/>
        </w:rPr>
        <w:t>. По итогам тестирования можно сделать вывод о том, что на</w:t>
      </w:r>
      <w:r>
        <w:rPr>
          <w:sz w:val="28"/>
          <w:szCs w:val="28"/>
        </w:rPr>
        <w:t>дежность сайта нуждается в доработке, так как сайт не способен обрабатывать большое количество запросов от большого числа пользователей одновременно, что является недопустимым для такого продукта, как система массового обслуживания.</w:t>
      </w:r>
    </w:p>
    <w:sectPr w:rsidR="005D2C2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3ABC"/>
    <w:multiLevelType w:val="multilevel"/>
    <w:tmpl w:val="118ED5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C25"/>
    <w:rsid w:val="005D2C25"/>
    <w:rsid w:val="00A63D2A"/>
    <w:rsid w:val="00D037F2"/>
    <w:rsid w:val="00D1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C1EAE"/>
  <w15:docId w15:val="{BA3001CD-1D25-434C-A87C-82729198A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113B"/>
    <w:pPr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ody Text"/>
    <w:basedOn w:val="a"/>
    <w:link w:val="a5"/>
    <w:uiPriority w:val="1"/>
    <w:qFormat/>
    <w:rsid w:val="00FC113B"/>
    <w:rPr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FC113B"/>
    <w:rPr>
      <w:rFonts w:eastAsia="Times New Roman"/>
      <w:lang w:val="ru-RU"/>
    </w:rPr>
  </w:style>
  <w:style w:type="table" w:customStyle="1" w:styleId="TableNormal0">
    <w:name w:val="Table Normal"/>
    <w:uiPriority w:val="2"/>
    <w:semiHidden/>
    <w:unhideWhenUsed/>
    <w:qFormat/>
    <w:rsid w:val="00CB7D53"/>
    <w:pPr>
      <w:autoSpaceDE w:val="0"/>
      <w:autoSpaceDN w:val="0"/>
    </w:pPr>
    <w:rPr>
      <w:rFonts w:asciiTheme="minorHAnsi" w:hAnsiTheme="minorHAnsi" w:cstheme="minorBid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rmaltextrun">
    <w:name w:val="normaltextrun"/>
    <w:basedOn w:val="a0"/>
    <w:uiPriority w:val="1"/>
    <w:rsid w:val="00CB7D53"/>
  </w:style>
  <w:style w:type="character" w:customStyle="1" w:styleId="eop">
    <w:name w:val="eop"/>
    <w:basedOn w:val="a0"/>
    <w:uiPriority w:val="1"/>
    <w:rsid w:val="00CB7D53"/>
  </w:style>
  <w:style w:type="paragraph" w:styleId="a6">
    <w:name w:val="List Paragraph"/>
    <w:basedOn w:val="a"/>
    <w:uiPriority w:val="34"/>
    <w:qFormat/>
    <w:rsid w:val="00E319F3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vlmU5P2CcKYpNP2nuO9LcSp+Yw==">CgMxLjA4AHIhMVJhQkxRQ3hzUDNqenRIdXFQZ3Y0X1dYNkNBcXM0end3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660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Кахновский Евгений Сергеевич</dc:creator>
  <cp:lastModifiedBy>Jeka Wallace</cp:lastModifiedBy>
  <cp:revision>2</cp:revision>
  <dcterms:created xsi:type="dcterms:W3CDTF">2023-11-26T14:44:00Z</dcterms:created>
  <dcterms:modified xsi:type="dcterms:W3CDTF">2023-11-26T14:44:00Z</dcterms:modified>
</cp:coreProperties>
</file>