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FE6C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C8F6327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3DBBAEB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F9E847E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F4D9551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E65F919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9122886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A95AA5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4074E19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74BECF9" w14:textId="77777777" w:rsidR="00F02164" w:rsidRPr="006C76C5" w:rsidRDefault="003966FD" w:rsidP="006C76C5">
      <w:pPr>
        <w:pStyle w:val="Heading1"/>
        <w:suppressAutoHyphens/>
        <w:contextualSpacing/>
        <w:rPr>
          <w:rFonts w:asciiTheme="majorHAnsi" w:hAnsiTheme="majorHAnsi" w:cstheme="majorHAnsi"/>
        </w:rPr>
      </w:pPr>
      <w:r w:rsidRPr="006C76C5">
        <w:rPr>
          <w:rFonts w:asciiTheme="majorHAnsi" w:hAnsiTheme="majorHAnsi" w:cstheme="majorHAnsi"/>
        </w:rPr>
        <w:t>MAT 303 Project One Summary Report</w:t>
      </w:r>
    </w:p>
    <w:p w14:paraId="7AC49F03" w14:textId="19346129" w:rsidR="00F02164" w:rsidRPr="006C76C5" w:rsidRDefault="006801F3" w:rsidP="006C76C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 Sacks</w:t>
      </w:r>
    </w:p>
    <w:p w14:paraId="64152103" w14:textId="0F29B1C9" w:rsidR="00F02164" w:rsidRPr="006C76C5" w:rsidRDefault="006B58C7" w:rsidP="006C76C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</w:t>
      </w:r>
      <w:r w:rsidR="006801F3">
        <w:rPr>
          <w:rFonts w:asciiTheme="majorHAnsi" w:eastAsia="Calibri" w:hAnsiTheme="majorHAnsi" w:cstheme="majorHAnsi"/>
        </w:rPr>
        <w:t>ayla.sacks@snhu.edu</w:t>
      </w:r>
    </w:p>
    <w:p w14:paraId="19A051B9" w14:textId="77777777" w:rsidR="00F02164" w:rsidRPr="006C76C5" w:rsidRDefault="003966FD" w:rsidP="006C76C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C76C5">
        <w:rPr>
          <w:rFonts w:asciiTheme="majorHAnsi" w:eastAsia="Calibri" w:hAnsiTheme="majorHAnsi" w:cstheme="majorHAnsi"/>
        </w:rPr>
        <w:t>Southern New Hampshire University</w:t>
      </w:r>
    </w:p>
    <w:p w14:paraId="366BF3AF" w14:textId="77777777" w:rsidR="00F02164" w:rsidRPr="006C76C5" w:rsidRDefault="00F02164" w:rsidP="006C76C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7C83E67" w14:textId="761B1924" w:rsidR="00711803" w:rsidRPr="006C76C5" w:rsidRDefault="003966FD" w:rsidP="006B58C7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C76C5">
        <w:rPr>
          <w:rFonts w:asciiTheme="majorHAnsi" w:hAnsiTheme="majorHAnsi" w:cstheme="majorHAnsi"/>
        </w:rPr>
        <w:br w:type="page"/>
      </w:r>
    </w:p>
    <w:p w14:paraId="79A2906B" w14:textId="77777777" w:rsidR="00F02164" w:rsidRPr="006C76C5" w:rsidRDefault="003966FD" w:rsidP="006C76C5">
      <w:pPr>
        <w:pStyle w:val="Heading2"/>
        <w:suppressAutoHyphens/>
        <w:contextualSpacing/>
      </w:pPr>
      <w:bookmarkStart w:id="0" w:name="_gjdgxs" w:colFirst="0" w:colLast="0"/>
      <w:bookmarkStart w:id="1" w:name="_30j0zll" w:colFirst="0" w:colLast="0"/>
      <w:bookmarkEnd w:id="0"/>
      <w:bookmarkEnd w:id="1"/>
      <w:r w:rsidRPr="006C76C5">
        <w:lastRenderedPageBreak/>
        <w:t>1. Introduction</w:t>
      </w:r>
    </w:p>
    <w:p w14:paraId="2AF39C05" w14:textId="77777777" w:rsidR="00AA1F0F" w:rsidRDefault="00AA1F0F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2E8B2D2" w14:textId="6C620A8E" w:rsidR="00443678" w:rsidRPr="00AA1F0F" w:rsidRDefault="00AA1F0F" w:rsidP="000E20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statistical analysis I will be using </w:t>
      </w:r>
      <w:r w:rsidR="00F96E23">
        <w:rPr>
          <w:rFonts w:asciiTheme="majorHAnsi" w:eastAsia="Calibri" w:hAnsiTheme="majorHAnsi" w:cstheme="majorHAnsi"/>
          <w:iCs/>
        </w:rPr>
        <w:t xml:space="preserve">multiple variables from </w:t>
      </w:r>
      <w:r w:rsidR="001A3740">
        <w:rPr>
          <w:rFonts w:asciiTheme="majorHAnsi" w:eastAsia="Calibri" w:hAnsiTheme="majorHAnsi" w:cstheme="majorHAnsi"/>
          <w:iCs/>
        </w:rPr>
        <w:t xml:space="preserve">a </w:t>
      </w:r>
      <w:r w:rsidR="00A26D21">
        <w:rPr>
          <w:rFonts w:asciiTheme="majorHAnsi" w:eastAsia="Calibri" w:hAnsiTheme="majorHAnsi" w:cstheme="majorHAnsi"/>
          <w:iCs/>
        </w:rPr>
        <w:t xml:space="preserve">historical </w:t>
      </w:r>
      <w:r w:rsidR="001A3740">
        <w:rPr>
          <w:rFonts w:asciiTheme="majorHAnsi" w:eastAsia="Calibri" w:hAnsiTheme="majorHAnsi" w:cstheme="majorHAnsi"/>
          <w:iCs/>
        </w:rPr>
        <w:t>housing data set</w:t>
      </w:r>
      <w:r w:rsidR="00F96E23">
        <w:rPr>
          <w:rFonts w:asciiTheme="majorHAnsi" w:eastAsia="Calibri" w:hAnsiTheme="majorHAnsi" w:cstheme="majorHAnsi"/>
          <w:iCs/>
        </w:rPr>
        <w:t>.</w:t>
      </w:r>
      <w:r w:rsidR="000E6A60">
        <w:rPr>
          <w:rFonts w:asciiTheme="majorHAnsi" w:eastAsia="Calibri" w:hAnsiTheme="majorHAnsi" w:cstheme="majorHAnsi"/>
          <w:iCs/>
        </w:rPr>
        <w:t xml:space="preserve"> I will be using this data set to analyze how different variables </w:t>
      </w:r>
      <w:r w:rsidR="008A7DDC">
        <w:rPr>
          <w:rFonts w:asciiTheme="majorHAnsi" w:eastAsia="Calibri" w:hAnsiTheme="majorHAnsi" w:cstheme="majorHAnsi"/>
          <w:iCs/>
        </w:rPr>
        <w:t>can affect housing pricing.</w:t>
      </w:r>
      <w:r w:rsidR="00610A4F">
        <w:rPr>
          <w:rFonts w:asciiTheme="majorHAnsi" w:eastAsia="Calibri" w:hAnsiTheme="majorHAnsi" w:cstheme="majorHAnsi"/>
          <w:iCs/>
        </w:rPr>
        <w:t xml:space="preserve"> I will start by creating a multiple regression model using both</w:t>
      </w:r>
      <w:r w:rsidR="00E223CE">
        <w:rPr>
          <w:rFonts w:asciiTheme="majorHAnsi" w:eastAsia="Calibri" w:hAnsiTheme="majorHAnsi" w:cstheme="majorHAnsi"/>
          <w:iCs/>
        </w:rPr>
        <w:t xml:space="preserve"> </w:t>
      </w:r>
      <w:r w:rsidR="007C3868">
        <w:rPr>
          <w:rFonts w:asciiTheme="majorHAnsi" w:eastAsia="Calibri" w:hAnsiTheme="majorHAnsi" w:cstheme="majorHAnsi"/>
          <w:iCs/>
        </w:rPr>
        <w:t>quantitative</w:t>
      </w:r>
      <w:r w:rsidR="00E223CE">
        <w:rPr>
          <w:rFonts w:asciiTheme="majorHAnsi" w:eastAsia="Calibri" w:hAnsiTheme="majorHAnsi" w:cstheme="majorHAnsi"/>
          <w:iCs/>
        </w:rPr>
        <w:t xml:space="preserve"> and qualitative variables. I will then create a complete second order regression model </w:t>
      </w:r>
      <w:r w:rsidR="007C3868">
        <w:rPr>
          <w:rFonts w:asciiTheme="majorHAnsi" w:eastAsia="Calibri" w:hAnsiTheme="majorHAnsi" w:cstheme="majorHAnsi"/>
          <w:iCs/>
        </w:rPr>
        <w:t>using two quantitative variables</w:t>
      </w:r>
      <w:r w:rsidR="002E425E">
        <w:rPr>
          <w:rFonts w:asciiTheme="majorHAnsi" w:eastAsia="Calibri" w:hAnsiTheme="majorHAnsi" w:cstheme="majorHAnsi"/>
          <w:iCs/>
        </w:rPr>
        <w:t xml:space="preserve"> and finish with a nested model of the second order regression model.</w:t>
      </w:r>
      <w:r w:rsidR="005645A8">
        <w:rPr>
          <w:rFonts w:asciiTheme="majorHAnsi" w:eastAsia="Calibri" w:hAnsiTheme="majorHAnsi" w:cstheme="majorHAnsi"/>
          <w:iCs/>
        </w:rPr>
        <w:t xml:space="preserve"> </w:t>
      </w:r>
      <w:r w:rsidR="00B1170F">
        <w:rPr>
          <w:rFonts w:asciiTheme="majorHAnsi" w:eastAsia="Calibri" w:hAnsiTheme="majorHAnsi" w:cstheme="majorHAnsi"/>
          <w:iCs/>
        </w:rPr>
        <w:t>Realtors can use the results of this analysis</w:t>
      </w:r>
      <w:r w:rsidR="00033CDC">
        <w:rPr>
          <w:rFonts w:asciiTheme="majorHAnsi" w:eastAsia="Calibri" w:hAnsiTheme="majorHAnsi" w:cstheme="majorHAnsi"/>
          <w:iCs/>
        </w:rPr>
        <w:t xml:space="preserve"> to estimate the</w:t>
      </w:r>
      <w:r w:rsidR="005F6B3B">
        <w:rPr>
          <w:rFonts w:asciiTheme="majorHAnsi" w:eastAsia="Calibri" w:hAnsiTheme="majorHAnsi" w:cstheme="majorHAnsi"/>
          <w:iCs/>
        </w:rPr>
        <w:t xml:space="preserve"> house prices in different areas </w:t>
      </w:r>
      <w:r w:rsidR="000E2055">
        <w:rPr>
          <w:rFonts w:asciiTheme="majorHAnsi" w:eastAsia="Calibri" w:hAnsiTheme="majorHAnsi" w:cstheme="majorHAnsi"/>
          <w:iCs/>
        </w:rPr>
        <w:t xml:space="preserve">or to provide </w:t>
      </w:r>
      <w:r w:rsidR="002433DF">
        <w:rPr>
          <w:rFonts w:asciiTheme="majorHAnsi" w:eastAsia="Calibri" w:hAnsiTheme="majorHAnsi" w:cstheme="majorHAnsi"/>
          <w:iCs/>
        </w:rPr>
        <w:t xml:space="preserve">an estimate to customers that have specific needs or requests for the home they want. </w:t>
      </w:r>
    </w:p>
    <w:p w14:paraId="06FEB4BA" w14:textId="77777777" w:rsidR="00F02164" w:rsidRPr="002433DF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2" w:name="_1fob9te" w:colFirst="0" w:colLast="0"/>
      <w:bookmarkEnd w:id="2"/>
    </w:p>
    <w:p w14:paraId="746807E7" w14:textId="77777777" w:rsidR="00F02164" w:rsidRPr="006C76C5" w:rsidRDefault="003966FD" w:rsidP="006C76C5">
      <w:pPr>
        <w:pStyle w:val="Heading2"/>
        <w:suppressAutoHyphens/>
        <w:contextualSpacing/>
      </w:pPr>
      <w:r w:rsidRPr="006C76C5">
        <w:t>2. Data Preparation</w:t>
      </w:r>
    </w:p>
    <w:p w14:paraId="56041BEF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7FC15D8" w14:textId="1895331C" w:rsidR="00A57808" w:rsidRDefault="00A1548E" w:rsidP="000E205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data set that is being used </w:t>
      </w:r>
      <w:r w:rsidR="00C80014">
        <w:rPr>
          <w:rFonts w:asciiTheme="majorHAnsi" w:eastAsia="Calibri" w:hAnsiTheme="majorHAnsi" w:cstheme="majorHAnsi"/>
        </w:rPr>
        <w:t xml:space="preserve">has 23 columns and 2692 rows. </w:t>
      </w:r>
      <w:r w:rsidR="00776D3E">
        <w:rPr>
          <w:rFonts w:asciiTheme="majorHAnsi" w:eastAsia="Calibri" w:hAnsiTheme="majorHAnsi" w:cstheme="majorHAnsi"/>
        </w:rPr>
        <w:t>The important</w:t>
      </w:r>
      <w:r w:rsidR="00A57808">
        <w:rPr>
          <w:rFonts w:asciiTheme="majorHAnsi" w:eastAsia="Calibri" w:hAnsiTheme="majorHAnsi" w:cstheme="majorHAnsi"/>
        </w:rPr>
        <w:t xml:space="preserve"> variables </w:t>
      </w:r>
      <w:r w:rsidR="00CB0A03">
        <w:rPr>
          <w:rFonts w:asciiTheme="majorHAnsi" w:eastAsia="Calibri" w:hAnsiTheme="majorHAnsi" w:cstheme="majorHAnsi"/>
        </w:rPr>
        <w:t xml:space="preserve">I </w:t>
      </w:r>
      <w:r w:rsidR="00A57808">
        <w:rPr>
          <w:rFonts w:asciiTheme="majorHAnsi" w:eastAsia="Calibri" w:hAnsiTheme="majorHAnsi" w:cstheme="majorHAnsi"/>
        </w:rPr>
        <w:t xml:space="preserve">will be </w:t>
      </w:r>
      <w:r w:rsidR="005645A8">
        <w:rPr>
          <w:rFonts w:asciiTheme="majorHAnsi" w:eastAsia="Calibri" w:hAnsiTheme="majorHAnsi" w:cstheme="majorHAnsi"/>
        </w:rPr>
        <w:t>using</w:t>
      </w:r>
      <w:r w:rsidR="00A57808">
        <w:rPr>
          <w:rFonts w:asciiTheme="majorHAnsi" w:eastAsia="Calibri" w:hAnsiTheme="majorHAnsi" w:cstheme="majorHAnsi"/>
        </w:rPr>
        <w:t xml:space="preserve"> </w:t>
      </w:r>
      <w:r w:rsidR="0034045E">
        <w:rPr>
          <w:rFonts w:asciiTheme="majorHAnsi" w:eastAsia="Calibri" w:hAnsiTheme="majorHAnsi" w:cstheme="majorHAnsi"/>
        </w:rPr>
        <w:t>for this analysis</w:t>
      </w:r>
      <w:r w:rsidR="00A57808">
        <w:rPr>
          <w:rFonts w:asciiTheme="majorHAnsi" w:eastAsia="Calibri" w:hAnsiTheme="majorHAnsi" w:cstheme="majorHAnsi"/>
        </w:rPr>
        <w:t xml:space="preserve"> are:</w:t>
      </w:r>
    </w:p>
    <w:p w14:paraId="220EFBC2" w14:textId="68ED5A54" w:rsidR="00A57808" w:rsidRDefault="00A57808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 w:rsidRPr="002E193C">
        <w:rPr>
          <w:rFonts w:asciiTheme="majorHAnsi" w:eastAsia="Calibri" w:hAnsiTheme="majorHAnsi" w:cstheme="majorHAnsi"/>
        </w:rPr>
        <w:t xml:space="preserve">price </w:t>
      </w:r>
      <w:r w:rsidR="002E193C" w:rsidRPr="002E193C">
        <w:rPr>
          <w:rFonts w:asciiTheme="majorHAnsi" w:eastAsia="Calibri" w:hAnsiTheme="majorHAnsi" w:cstheme="majorHAnsi"/>
        </w:rPr>
        <w:t xml:space="preserve">– </w:t>
      </w:r>
      <w:r w:rsidR="00B25E10">
        <w:rPr>
          <w:rFonts w:asciiTheme="majorHAnsi" w:eastAsia="Calibri" w:hAnsiTheme="majorHAnsi" w:cstheme="majorHAnsi"/>
        </w:rPr>
        <w:t>S</w:t>
      </w:r>
      <w:r w:rsidR="002E193C" w:rsidRPr="002E193C">
        <w:rPr>
          <w:rFonts w:asciiTheme="majorHAnsi" w:eastAsia="Calibri" w:hAnsiTheme="majorHAnsi" w:cstheme="majorHAnsi"/>
        </w:rPr>
        <w:t xml:space="preserve">ale price of the home, the response variable for </w:t>
      </w:r>
      <w:r w:rsidR="000F324B">
        <w:rPr>
          <w:rFonts w:asciiTheme="majorHAnsi" w:eastAsia="Calibri" w:hAnsiTheme="majorHAnsi" w:cstheme="majorHAnsi"/>
        </w:rPr>
        <w:t xml:space="preserve">all </w:t>
      </w:r>
      <w:r w:rsidR="002E193C" w:rsidRPr="002E193C">
        <w:rPr>
          <w:rFonts w:asciiTheme="majorHAnsi" w:eastAsia="Calibri" w:hAnsiTheme="majorHAnsi" w:cstheme="majorHAnsi"/>
        </w:rPr>
        <w:t>models.</w:t>
      </w:r>
    </w:p>
    <w:p w14:paraId="10C4D818" w14:textId="20ADA1D7" w:rsidR="002E193C" w:rsidRDefault="0077373C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sqft_living – </w:t>
      </w:r>
      <w:r w:rsidR="00B25E10">
        <w:rPr>
          <w:rFonts w:asciiTheme="majorHAnsi" w:eastAsia="Calibri" w:hAnsiTheme="majorHAnsi" w:cstheme="majorHAnsi"/>
        </w:rPr>
        <w:t>S</w:t>
      </w:r>
      <w:r>
        <w:rPr>
          <w:rFonts w:asciiTheme="majorHAnsi" w:eastAsia="Calibri" w:hAnsiTheme="majorHAnsi" w:cstheme="majorHAnsi"/>
        </w:rPr>
        <w:t>i</w:t>
      </w:r>
      <w:r w:rsidR="00B25E10">
        <w:rPr>
          <w:rFonts w:asciiTheme="majorHAnsi" w:eastAsia="Calibri" w:hAnsiTheme="majorHAnsi" w:cstheme="majorHAnsi"/>
        </w:rPr>
        <w:t>z</w:t>
      </w:r>
      <w:r>
        <w:rPr>
          <w:rFonts w:asciiTheme="majorHAnsi" w:eastAsia="Calibri" w:hAnsiTheme="majorHAnsi" w:cstheme="majorHAnsi"/>
        </w:rPr>
        <w:t xml:space="preserve">e of the living area in sqft, </w:t>
      </w:r>
      <w:r w:rsidR="00B126AC">
        <w:rPr>
          <w:rFonts w:asciiTheme="majorHAnsi" w:eastAsia="Calibri" w:hAnsiTheme="majorHAnsi" w:cstheme="majorHAnsi"/>
        </w:rPr>
        <w:t>a</w:t>
      </w:r>
      <w:r>
        <w:rPr>
          <w:rFonts w:asciiTheme="majorHAnsi" w:eastAsia="Calibri" w:hAnsiTheme="majorHAnsi" w:cstheme="majorHAnsi"/>
        </w:rPr>
        <w:t xml:space="preserve"> </w:t>
      </w:r>
      <w:r w:rsidR="005645A8">
        <w:rPr>
          <w:rFonts w:asciiTheme="majorHAnsi" w:eastAsia="Calibri" w:hAnsiTheme="majorHAnsi" w:cstheme="majorHAnsi"/>
        </w:rPr>
        <w:t>predictor variable</w:t>
      </w:r>
      <w:r w:rsidR="00B126AC">
        <w:rPr>
          <w:rFonts w:asciiTheme="majorHAnsi" w:eastAsia="Calibri" w:hAnsiTheme="majorHAnsi" w:cstheme="majorHAnsi"/>
        </w:rPr>
        <w:t xml:space="preserve"> used in the first model.</w:t>
      </w:r>
    </w:p>
    <w:p w14:paraId="01B5C982" w14:textId="39140DFD" w:rsidR="007108FA" w:rsidRDefault="007108FA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sqft_above – </w:t>
      </w:r>
      <w:r w:rsidR="00B25E10">
        <w:rPr>
          <w:rFonts w:asciiTheme="majorHAnsi" w:eastAsia="Calibri" w:hAnsiTheme="majorHAnsi" w:cstheme="majorHAnsi"/>
        </w:rPr>
        <w:t>Size</w:t>
      </w:r>
      <w:r>
        <w:rPr>
          <w:rFonts w:asciiTheme="majorHAnsi" w:eastAsia="Calibri" w:hAnsiTheme="majorHAnsi" w:cstheme="majorHAnsi"/>
        </w:rPr>
        <w:t xml:space="preserve"> of the upper level in sqft</w:t>
      </w:r>
      <w:r w:rsidR="0068241C">
        <w:rPr>
          <w:rFonts w:asciiTheme="majorHAnsi" w:eastAsia="Calibri" w:hAnsiTheme="majorHAnsi" w:cstheme="majorHAnsi"/>
        </w:rPr>
        <w:t>, a predictor variable used in the first model.</w:t>
      </w:r>
    </w:p>
    <w:p w14:paraId="054AB436" w14:textId="3AF79575" w:rsidR="00B126AC" w:rsidRDefault="00F40BA0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age – </w:t>
      </w:r>
      <w:r w:rsidR="00B25E10">
        <w:rPr>
          <w:rFonts w:asciiTheme="majorHAnsi" w:eastAsia="Calibri" w:hAnsiTheme="majorHAnsi" w:cstheme="majorHAnsi"/>
        </w:rPr>
        <w:t>A</w:t>
      </w:r>
      <w:r>
        <w:rPr>
          <w:rFonts w:asciiTheme="majorHAnsi" w:eastAsia="Calibri" w:hAnsiTheme="majorHAnsi" w:cstheme="majorHAnsi"/>
        </w:rPr>
        <w:t>ge of the home, a predictor variable used in the first model.</w:t>
      </w:r>
    </w:p>
    <w:p w14:paraId="0743367A" w14:textId="504B2498" w:rsidR="008A35E9" w:rsidRDefault="008A35E9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bathrooms – </w:t>
      </w:r>
      <w:r w:rsidR="00B25E10">
        <w:rPr>
          <w:rFonts w:asciiTheme="majorHAnsi" w:eastAsia="Calibri" w:hAnsiTheme="majorHAnsi" w:cstheme="majorHAnsi"/>
        </w:rPr>
        <w:t xml:space="preserve">Number </w:t>
      </w:r>
      <w:r>
        <w:rPr>
          <w:rFonts w:asciiTheme="majorHAnsi" w:eastAsia="Calibri" w:hAnsiTheme="majorHAnsi" w:cstheme="majorHAnsi"/>
        </w:rPr>
        <w:t>of bathrooms in the house, a predictor variable used in the first model.</w:t>
      </w:r>
    </w:p>
    <w:p w14:paraId="748E3423" w14:textId="5102D904" w:rsidR="008A35E9" w:rsidRDefault="000E5A73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view – If the house backs out to a lake, trees, or </w:t>
      </w:r>
      <w:r w:rsidR="00046363">
        <w:rPr>
          <w:rFonts w:asciiTheme="majorHAnsi" w:eastAsia="Calibri" w:hAnsiTheme="majorHAnsi" w:cstheme="majorHAnsi"/>
        </w:rPr>
        <w:t>a road, a predictor variable used in the first model.</w:t>
      </w:r>
      <w:r w:rsidR="00B25E10">
        <w:rPr>
          <w:rFonts w:asciiTheme="majorHAnsi" w:eastAsia="Calibri" w:hAnsiTheme="majorHAnsi" w:cstheme="majorHAnsi"/>
        </w:rPr>
        <w:t xml:space="preserve"> </w:t>
      </w:r>
      <w:r w:rsidR="00B24766">
        <w:rPr>
          <w:rFonts w:asciiTheme="majorHAnsi" w:eastAsia="Calibri" w:hAnsiTheme="majorHAnsi" w:cstheme="majorHAnsi"/>
        </w:rPr>
        <w:t>This is a q</w:t>
      </w:r>
      <w:r w:rsidR="00D46F5C">
        <w:rPr>
          <w:rFonts w:asciiTheme="majorHAnsi" w:eastAsia="Calibri" w:hAnsiTheme="majorHAnsi" w:cstheme="majorHAnsi"/>
        </w:rPr>
        <w:t>ualitative variable with road as the base.</w:t>
      </w:r>
    </w:p>
    <w:p w14:paraId="0DE363BF" w14:textId="19B67148" w:rsidR="00046363" w:rsidRDefault="00FD2F2A" w:rsidP="002E193C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school_rating – </w:t>
      </w:r>
      <w:r w:rsidR="00B25E10">
        <w:rPr>
          <w:rFonts w:asciiTheme="majorHAnsi" w:eastAsia="Calibri" w:hAnsiTheme="majorHAnsi" w:cstheme="majorHAnsi"/>
        </w:rPr>
        <w:t>A</w:t>
      </w:r>
      <w:r>
        <w:rPr>
          <w:rFonts w:asciiTheme="majorHAnsi" w:eastAsia="Calibri" w:hAnsiTheme="majorHAnsi" w:cstheme="majorHAnsi"/>
        </w:rPr>
        <w:t xml:space="preserve">verage school rating in the area, a predictor variable used in the </w:t>
      </w:r>
      <w:r w:rsidR="00BA2AE3">
        <w:rPr>
          <w:rFonts w:asciiTheme="majorHAnsi" w:eastAsia="Calibri" w:hAnsiTheme="majorHAnsi" w:cstheme="majorHAnsi"/>
        </w:rPr>
        <w:t xml:space="preserve">complete and reduced </w:t>
      </w:r>
      <w:r>
        <w:rPr>
          <w:rFonts w:asciiTheme="majorHAnsi" w:eastAsia="Calibri" w:hAnsiTheme="majorHAnsi" w:cstheme="majorHAnsi"/>
        </w:rPr>
        <w:t>second model.</w:t>
      </w:r>
    </w:p>
    <w:p w14:paraId="16511F3F" w14:textId="016F36A8" w:rsidR="00672478" w:rsidRPr="00672478" w:rsidRDefault="00FD2F2A" w:rsidP="00672478">
      <w:pPr>
        <w:pStyle w:val="ListParagraph"/>
        <w:numPr>
          <w:ilvl w:val="0"/>
          <w:numId w:val="15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crime – </w:t>
      </w:r>
      <w:r w:rsidR="00B25E10">
        <w:rPr>
          <w:rFonts w:asciiTheme="majorHAnsi" w:eastAsia="Calibri" w:hAnsiTheme="majorHAnsi" w:cstheme="majorHAnsi"/>
        </w:rPr>
        <w:t>C</w:t>
      </w:r>
      <w:r w:rsidR="00AD5F39">
        <w:rPr>
          <w:rFonts w:asciiTheme="majorHAnsi" w:eastAsia="Calibri" w:hAnsiTheme="majorHAnsi" w:cstheme="majorHAnsi"/>
        </w:rPr>
        <w:t xml:space="preserve">rime rate per 100,000 people, a predictor variable used in the </w:t>
      </w:r>
      <w:r w:rsidR="00BA2AE3">
        <w:rPr>
          <w:rFonts w:asciiTheme="majorHAnsi" w:eastAsia="Calibri" w:hAnsiTheme="majorHAnsi" w:cstheme="majorHAnsi"/>
        </w:rPr>
        <w:t xml:space="preserve">complete and </w:t>
      </w:r>
      <w:r w:rsidR="00672478">
        <w:rPr>
          <w:rFonts w:asciiTheme="majorHAnsi" w:eastAsia="Calibri" w:hAnsiTheme="majorHAnsi" w:cstheme="majorHAnsi"/>
        </w:rPr>
        <w:t xml:space="preserve">reduced </w:t>
      </w:r>
      <w:r w:rsidR="00AD5F39">
        <w:rPr>
          <w:rFonts w:asciiTheme="majorHAnsi" w:eastAsia="Calibri" w:hAnsiTheme="majorHAnsi" w:cstheme="majorHAnsi"/>
        </w:rPr>
        <w:t>second model.</w:t>
      </w:r>
      <w:bookmarkStart w:id="3" w:name="_osvfct29irn1" w:colFirst="0" w:colLast="0"/>
      <w:bookmarkEnd w:id="3"/>
    </w:p>
    <w:p w14:paraId="1CDEEC91" w14:textId="77777777" w:rsidR="00672478" w:rsidRDefault="00672478" w:rsidP="00672478">
      <w:pPr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6EAEFF0E" w14:textId="4A7BA0DD" w:rsidR="00C20FD8" w:rsidRDefault="00C20FD8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03D723F8" w14:textId="77777777" w:rsidR="00C20FD8" w:rsidRPr="00672478" w:rsidRDefault="00C20FD8" w:rsidP="00672478">
      <w:pPr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108FA340" w14:textId="7F20545B" w:rsidR="00F02164" w:rsidRPr="006C76C5" w:rsidRDefault="003966FD" w:rsidP="006C76C5">
      <w:pPr>
        <w:pStyle w:val="Heading2"/>
        <w:suppressAutoHyphens/>
        <w:contextualSpacing/>
      </w:pPr>
      <w:r w:rsidRPr="006C76C5">
        <w:t>3. Model #1 - First Order Regression Model with Quantitative and Qualitative Variables</w:t>
      </w:r>
    </w:p>
    <w:p w14:paraId="71768ACA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BB75E97" w14:textId="77777777" w:rsidR="00F02164" w:rsidRPr="00C71DB7" w:rsidRDefault="003966FD" w:rsidP="006C76C5">
      <w:pPr>
        <w:pStyle w:val="Heading3"/>
        <w:suppressAutoHyphens/>
        <w:contextualSpacing/>
      </w:pPr>
      <w:r w:rsidRPr="00C71DB7">
        <w:t>Correlation Analysis</w:t>
      </w:r>
    </w:p>
    <w:p w14:paraId="74B4C6C1" w14:textId="77777777" w:rsidR="00F02164" w:rsidRPr="00C71DB7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AB84BDE" w14:textId="77777777" w:rsidR="00B25E10" w:rsidRDefault="00C27444" w:rsidP="002433D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C71DB7">
        <w:rPr>
          <w:rFonts w:asciiTheme="majorHAnsi" w:eastAsia="Calibri" w:hAnsiTheme="majorHAnsi" w:cstheme="majorHAnsi"/>
        </w:rPr>
        <w:t xml:space="preserve">To start the analysis, two scatterplots were created to </w:t>
      </w:r>
      <w:r w:rsidR="005945FD" w:rsidRPr="00C71DB7">
        <w:rPr>
          <w:rFonts w:asciiTheme="majorHAnsi" w:eastAsia="Calibri" w:hAnsiTheme="majorHAnsi" w:cstheme="majorHAnsi"/>
        </w:rPr>
        <w:t>visualize</w:t>
      </w:r>
      <w:r w:rsidRPr="00C71DB7">
        <w:rPr>
          <w:rFonts w:asciiTheme="majorHAnsi" w:eastAsia="Calibri" w:hAnsiTheme="majorHAnsi" w:cstheme="majorHAnsi"/>
        </w:rPr>
        <w:t xml:space="preserve"> the relation</w:t>
      </w:r>
      <w:r w:rsidR="005945FD" w:rsidRPr="00C71DB7">
        <w:rPr>
          <w:rFonts w:asciiTheme="majorHAnsi" w:eastAsia="Calibri" w:hAnsiTheme="majorHAnsi" w:cstheme="majorHAnsi"/>
        </w:rPr>
        <w:t xml:space="preserve"> of price </w:t>
      </w:r>
      <w:r w:rsidR="00633EC3" w:rsidRPr="00C71DB7">
        <w:rPr>
          <w:rFonts w:asciiTheme="majorHAnsi" w:eastAsia="Calibri" w:hAnsiTheme="majorHAnsi" w:cstheme="majorHAnsi"/>
        </w:rPr>
        <w:t>vs living area and price vs age of home. These scatterplots can be seen below.</w:t>
      </w:r>
    </w:p>
    <w:p w14:paraId="3F488895" w14:textId="77777777" w:rsidR="00B25E10" w:rsidRDefault="00B25E10" w:rsidP="002433D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4C8663" w14:textId="576E3A1D" w:rsidR="009B4EF0" w:rsidRPr="002433DF" w:rsidRDefault="000B6EB5" w:rsidP="002433D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B6EB5">
        <w:rPr>
          <w:rFonts w:asciiTheme="majorHAnsi" w:eastAsia="Calibri" w:hAnsiTheme="majorHAnsi" w:cstheme="majorHAnsi"/>
          <w:i/>
          <w:noProof/>
          <w:color w:val="000000"/>
        </w:rPr>
        <w:drawing>
          <wp:inline distT="0" distB="0" distL="0" distR="0" wp14:anchorId="1EC307A3" wp14:editId="3223E4FB">
            <wp:extent cx="2930694" cy="2806996"/>
            <wp:effectExtent l="0" t="0" r="3175" b="0"/>
            <wp:docPr id="84997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713" cy="28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E5E" w:rsidRPr="00A56E5E">
        <w:rPr>
          <w:rFonts w:asciiTheme="majorHAnsi" w:eastAsia="Calibri" w:hAnsiTheme="majorHAnsi" w:cstheme="majorHAnsi"/>
          <w:i/>
          <w:noProof/>
          <w:color w:val="000000"/>
        </w:rPr>
        <w:drawing>
          <wp:inline distT="0" distB="0" distL="0" distR="0" wp14:anchorId="5C209D21" wp14:editId="4380D9A1">
            <wp:extent cx="2982949" cy="2881423"/>
            <wp:effectExtent l="0" t="0" r="8255" b="0"/>
            <wp:docPr id="2136579042" name="Picture 1" descr="A graph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79042" name="Picture 1" descr="A graph of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126" cy="29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790" w14:textId="284AD342" w:rsidR="00F02164" w:rsidRDefault="00F02164" w:rsidP="004A1BA5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2A34DBE6" w14:textId="17A953A9" w:rsidR="00F02164" w:rsidRPr="00C71DB7" w:rsidRDefault="006A2C06" w:rsidP="00ED154D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The </w:t>
      </w:r>
      <w:r w:rsidR="00083B09" w:rsidRPr="00C71DB7">
        <w:rPr>
          <w:rFonts w:asciiTheme="majorHAnsi" w:eastAsia="Calibri" w:hAnsiTheme="majorHAnsi" w:cstheme="majorHAnsi"/>
          <w:iCs/>
          <w:color w:val="000000"/>
        </w:rPr>
        <w:t>scatterplot</w:t>
      </w:r>
      <w:r w:rsidRPr="00C71DB7">
        <w:rPr>
          <w:rFonts w:asciiTheme="majorHAnsi" w:eastAsia="Calibri" w:hAnsiTheme="majorHAnsi" w:cstheme="majorHAnsi"/>
          <w:iCs/>
          <w:color w:val="000000"/>
        </w:rPr>
        <w:t xml:space="preserve"> of price against living area shows a clear </w:t>
      </w:r>
      <w:r w:rsidR="00B7661D" w:rsidRPr="00C71DB7">
        <w:rPr>
          <w:rFonts w:asciiTheme="majorHAnsi" w:eastAsia="Calibri" w:hAnsiTheme="majorHAnsi" w:cstheme="majorHAnsi"/>
          <w:iCs/>
          <w:color w:val="000000"/>
        </w:rPr>
        <w:t>trend</w:t>
      </w:r>
      <w:r w:rsidR="00083B09" w:rsidRPr="00C71DB7">
        <w:rPr>
          <w:rFonts w:asciiTheme="majorHAnsi" w:eastAsia="Calibri" w:hAnsiTheme="majorHAnsi" w:cstheme="majorHAnsi"/>
          <w:iCs/>
          <w:color w:val="000000"/>
        </w:rPr>
        <w:t>. We can see that</w:t>
      </w:r>
      <w:r w:rsidR="00291B83" w:rsidRPr="00C71DB7">
        <w:rPr>
          <w:rFonts w:asciiTheme="majorHAnsi" w:eastAsia="Calibri" w:hAnsiTheme="majorHAnsi" w:cstheme="majorHAnsi"/>
          <w:iCs/>
          <w:color w:val="000000"/>
        </w:rPr>
        <w:t xml:space="preserve"> as living area increases, so does price</w:t>
      </w:r>
      <w:r w:rsidR="00083B09" w:rsidRPr="00C71DB7">
        <w:rPr>
          <w:rFonts w:asciiTheme="majorHAnsi" w:eastAsia="Calibri" w:hAnsiTheme="majorHAnsi" w:cstheme="majorHAnsi"/>
          <w:iCs/>
          <w:color w:val="000000"/>
        </w:rPr>
        <w:t>.</w:t>
      </w:r>
      <w:r w:rsidR="008B3C74" w:rsidRPr="00C71DB7">
        <w:rPr>
          <w:rFonts w:asciiTheme="majorHAnsi" w:eastAsia="Calibri" w:hAnsiTheme="majorHAnsi" w:cstheme="majorHAnsi"/>
          <w:iCs/>
          <w:color w:val="000000"/>
        </w:rPr>
        <w:t xml:space="preserve"> The scatterplot of price against home age does not show any</w:t>
      </w:r>
      <w:r w:rsidR="006D0A1E" w:rsidRPr="00C71DB7">
        <w:rPr>
          <w:rFonts w:asciiTheme="majorHAnsi" w:eastAsia="Calibri" w:hAnsiTheme="majorHAnsi" w:cstheme="majorHAnsi"/>
          <w:iCs/>
          <w:color w:val="000000"/>
        </w:rPr>
        <w:t xml:space="preserve"> trends.</w:t>
      </w:r>
    </w:p>
    <w:p w14:paraId="234BF0F5" w14:textId="77777777" w:rsidR="00ED154D" w:rsidRPr="00C71DB7" w:rsidRDefault="00ED154D" w:rsidP="00ED154D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014CB076" w14:textId="1BCD1578" w:rsidR="00770C1B" w:rsidRPr="00C71DB7" w:rsidRDefault="00B54E91" w:rsidP="00770C1B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noProof/>
          <w:color w:val="000000"/>
        </w:rPr>
        <w:drawing>
          <wp:inline distT="0" distB="0" distL="0" distR="0" wp14:anchorId="5657ED54" wp14:editId="3701A03E">
            <wp:extent cx="2361647" cy="913855"/>
            <wp:effectExtent l="0" t="0" r="635" b="635"/>
            <wp:docPr id="489450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5072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152" cy="9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7DC" w14:textId="77777777" w:rsidR="00ED154D" w:rsidRPr="00C71DB7" w:rsidRDefault="00ED154D" w:rsidP="006D0A1E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099523BA" w14:textId="59527DAD" w:rsidR="006D0A1E" w:rsidRPr="00C71DB7" w:rsidRDefault="00ED154D" w:rsidP="006D0A1E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From </w:t>
      </w:r>
      <w:r w:rsidR="00791D6A" w:rsidRPr="00C71DB7">
        <w:rPr>
          <w:rFonts w:asciiTheme="majorHAnsi" w:eastAsia="Calibri" w:hAnsiTheme="majorHAnsi" w:cstheme="majorHAnsi"/>
          <w:iCs/>
          <w:color w:val="000000"/>
        </w:rPr>
        <w:t xml:space="preserve">the correlation </w:t>
      </w:r>
      <w:r w:rsidR="00ED7A51" w:rsidRPr="00C71DB7">
        <w:rPr>
          <w:rFonts w:asciiTheme="majorHAnsi" w:eastAsia="Calibri" w:hAnsiTheme="majorHAnsi" w:cstheme="majorHAnsi"/>
          <w:iCs/>
          <w:color w:val="000000"/>
        </w:rPr>
        <w:t>matrix above, we can see that:</w:t>
      </w:r>
    </w:p>
    <w:p w14:paraId="1AB5ACDA" w14:textId="1C419320" w:rsidR="00ED7A51" w:rsidRPr="00C71DB7" w:rsidRDefault="00D13191" w:rsidP="00ED7A5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The correlation </w:t>
      </w:r>
      <w:r w:rsidR="00D5773C" w:rsidRPr="00C71DB7">
        <w:rPr>
          <w:rFonts w:asciiTheme="majorHAnsi" w:eastAsia="Calibri" w:hAnsiTheme="majorHAnsi" w:cstheme="majorHAnsi"/>
          <w:iCs/>
          <w:color w:val="000000"/>
        </w:rPr>
        <w:t xml:space="preserve">coefficient between price and living </w:t>
      </w:r>
      <w:r w:rsidR="004C76B0" w:rsidRPr="00C71DB7">
        <w:rPr>
          <w:rFonts w:asciiTheme="majorHAnsi" w:eastAsia="Calibri" w:hAnsiTheme="majorHAnsi" w:cstheme="majorHAnsi"/>
          <w:iCs/>
          <w:color w:val="000000"/>
        </w:rPr>
        <w:t>area (sqft_living)</w:t>
      </w:r>
      <w:r w:rsidR="001511BD" w:rsidRPr="00C71DB7">
        <w:rPr>
          <w:rFonts w:asciiTheme="majorHAnsi" w:eastAsia="Calibri" w:hAnsiTheme="majorHAnsi" w:cstheme="majorHAnsi"/>
          <w:iCs/>
          <w:color w:val="000000"/>
        </w:rPr>
        <w:t xml:space="preserve"> is 0.6895. This shows a moderate positive</w:t>
      </w:r>
      <w:r w:rsidR="00103FF5" w:rsidRPr="00C71DB7">
        <w:rPr>
          <w:rFonts w:asciiTheme="majorHAnsi" w:eastAsia="Calibri" w:hAnsiTheme="majorHAnsi" w:cstheme="majorHAnsi"/>
          <w:iCs/>
          <w:color w:val="000000"/>
        </w:rPr>
        <w:t xml:space="preserve"> correlation.</w:t>
      </w:r>
    </w:p>
    <w:p w14:paraId="2575BE25" w14:textId="6C0CB949" w:rsidR="00F02164" w:rsidRPr="00C71DB7" w:rsidRDefault="00103FF5" w:rsidP="006C7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The correlation coefficient </w:t>
      </w:r>
      <w:r w:rsidR="00F56A51" w:rsidRPr="00C71DB7">
        <w:rPr>
          <w:rFonts w:asciiTheme="majorHAnsi" w:eastAsia="Calibri" w:hAnsiTheme="majorHAnsi" w:cstheme="majorHAnsi"/>
          <w:iCs/>
          <w:color w:val="000000"/>
        </w:rPr>
        <w:t>between price and age is -0.0746. This shows a very weak negative correlation.</w:t>
      </w:r>
    </w:p>
    <w:p w14:paraId="310C65E3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1D0568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Reporting Results</w:t>
      </w:r>
    </w:p>
    <w:p w14:paraId="1A6549EA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470AF85" w14:textId="02BD2630" w:rsidR="00D1766F" w:rsidRDefault="00042463" w:rsidP="00D1766F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>T</w:t>
      </w:r>
      <w:r w:rsidR="009E7AFB">
        <w:rPr>
          <w:rFonts w:asciiTheme="majorHAnsi" w:eastAsia="Calibri" w:hAnsiTheme="majorHAnsi" w:cstheme="majorHAnsi"/>
          <w:iCs/>
          <w:color w:val="000000"/>
        </w:rPr>
        <w:t xml:space="preserve">he general form for this </w:t>
      </w:r>
      <w:r w:rsidRPr="00C71DB7">
        <w:rPr>
          <w:rFonts w:asciiTheme="majorHAnsi" w:eastAsia="Calibri" w:hAnsiTheme="majorHAnsi" w:cstheme="majorHAnsi"/>
          <w:iCs/>
          <w:color w:val="000000"/>
        </w:rPr>
        <w:t xml:space="preserve">multiple regression model </w:t>
      </w:r>
      <w:r w:rsidR="009F05AD" w:rsidRPr="00C71DB7">
        <w:rPr>
          <w:rFonts w:asciiTheme="majorHAnsi" w:eastAsia="Calibri" w:hAnsiTheme="majorHAnsi" w:cstheme="majorHAnsi"/>
          <w:iCs/>
          <w:color w:val="000000"/>
        </w:rPr>
        <w:t>is:</w:t>
      </w:r>
    </w:p>
    <w:p w14:paraId="6B7D89BE" w14:textId="3F59D2DE" w:rsidR="00C71DB7" w:rsidRPr="00C71DB7" w:rsidRDefault="00C71DB7" w:rsidP="00D1766F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0E2A9021" w14:textId="24B932DA" w:rsidR="006866C7" w:rsidRPr="006866C7" w:rsidRDefault="00C71DB7" w:rsidP="006866C7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Cs/>
          <w:color w:val="00000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</m:oMath>
      </m:oMathPara>
    </w:p>
    <w:p w14:paraId="5A6351A8" w14:textId="77777777" w:rsidR="009F05AD" w:rsidRPr="00C71DB7" w:rsidRDefault="009F05AD" w:rsidP="009F05AD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5F2297B8" w14:textId="24C1C985" w:rsidR="009F05AD" w:rsidRPr="00FF6EE8" w:rsidRDefault="009F05AD" w:rsidP="00FF6EE8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lastRenderedPageBreak/>
        <w:t>The prediction equation for the regression model is:</w:t>
      </w:r>
    </w:p>
    <w:p w14:paraId="3CA26D63" w14:textId="56981D03" w:rsidR="006A0740" w:rsidRPr="003D0136" w:rsidRDefault="00840BCB" w:rsidP="00FF6EE8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ind w:left="720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</m:oMath>
      </m:oMathPara>
    </w:p>
    <w:p w14:paraId="41D977D1" w14:textId="5AACE217" w:rsidR="003831D4" w:rsidRPr="005A6768" w:rsidRDefault="00000000" w:rsidP="00FF6EE8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ind w:left="720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 are estimates for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 xml:space="preserve"> respectively</m:t>
          </m:r>
        </m:oMath>
      </m:oMathPara>
    </w:p>
    <w:p w14:paraId="6BDD884C" w14:textId="083BDDBB" w:rsidR="00C71DB7" w:rsidRDefault="001B2B3E" w:rsidP="001B2B3E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 w:rsidRPr="000D68C7">
        <w:rPr>
          <w:rFonts w:asciiTheme="majorHAnsi" w:eastAsia="Calibri" w:hAnsiTheme="majorHAnsi" w:cstheme="majorHAnsi"/>
          <w:iCs/>
          <w:color w:val="000000"/>
        </w:rPr>
        <w:t xml:space="preserve">Where </w:t>
      </w:r>
      <m:oMath>
        <m:acc>
          <m:acc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y</m:t>
            </m:r>
          </m:e>
        </m:acc>
      </m:oMath>
      <w:r w:rsidR="000D68C7" w:rsidRPr="000D68C7">
        <w:rPr>
          <w:rFonts w:asciiTheme="majorHAnsi" w:eastAsia="Calibri" w:hAnsiTheme="majorHAnsi" w:cstheme="majorHAnsi"/>
          <w:iCs/>
          <w:color w:val="000000"/>
        </w:rPr>
        <w:t xml:space="preserve"> is the predicted value for price</w:t>
      </w:r>
      <w:r w:rsidR="008473AF">
        <w:rPr>
          <w:rFonts w:asciiTheme="majorHAnsi" w:eastAsia="Calibri" w:hAnsiTheme="majorHAnsi" w:cstheme="majorHAnsi"/>
          <w:iCs/>
          <w:color w:val="000000"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</m:oMath>
      <w:r w:rsidR="008473AF">
        <w:rPr>
          <w:rFonts w:asciiTheme="majorHAnsi" w:eastAsia="Calibri" w:hAnsiTheme="majorHAnsi" w:cstheme="majorHAnsi"/>
          <w:color w:val="000000"/>
        </w:rPr>
        <w:t xml:space="preserve"> is living area (sqft_living),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</m:oMath>
      <w:r w:rsidR="008473AF">
        <w:rPr>
          <w:rFonts w:asciiTheme="majorHAnsi" w:eastAsia="Calibri" w:hAnsiTheme="majorHAnsi" w:cstheme="majorHAnsi"/>
          <w:color w:val="000000"/>
        </w:rPr>
        <w:t xml:space="preserve"> </w:t>
      </w:r>
      <w:r w:rsidR="002E1121">
        <w:rPr>
          <w:rFonts w:asciiTheme="majorHAnsi" w:eastAsia="Calibri" w:hAnsiTheme="majorHAnsi" w:cstheme="majorHAnsi"/>
          <w:color w:val="000000"/>
        </w:rPr>
        <w:t xml:space="preserve">is the side of the upper level (sqft_above),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3</m:t>
            </m:r>
          </m:sub>
        </m:sSub>
      </m:oMath>
      <w:r w:rsidR="009E7AFB">
        <w:rPr>
          <w:rFonts w:asciiTheme="majorHAnsi" w:eastAsia="Calibri" w:hAnsiTheme="majorHAnsi" w:cstheme="majorHAnsi"/>
          <w:color w:val="000000"/>
        </w:rPr>
        <w:t xml:space="preserve"> </w:t>
      </w:r>
      <w:r w:rsidR="00AD47DB">
        <w:rPr>
          <w:rFonts w:asciiTheme="majorHAnsi" w:eastAsia="Calibri" w:hAnsiTheme="majorHAnsi" w:cstheme="majorHAnsi"/>
          <w:color w:val="000000"/>
        </w:rPr>
        <w:t xml:space="preserve">is the age of the home,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4</m:t>
            </m:r>
          </m:sub>
        </m:sSub>
      </m:oMath>
      <w:r w:rsidR="00AD47DB">
        <w:rPr>
          <w:rFonts w:asciiTheme="majorHAnsi" w:eastAsia="Calibri" w:hAnsiTheme="majorHAnsi" w:cstheme="majorHAnsi"/>
          <w:color w:val="000000"/>
        </w:rPr>
        <w:t xml:space="preserve"> is the number of bathroom</w:t>
      </w:r>
      <w:r w:rsidR="005A6768">
        <w:rPr>
          <w:rFonts w:asciiTheme="majorHAnsi" w:eastAsia="Calibri" w:hAnsiTheme="majorHAnsi" w:cstheme="majorHAnsi"/>
          <w:color w:val="000000"/>
        </w:rPr>
        <w:t>s</w:t>
      </w:r>
      <w:r w:rsidR="000C7F11">
        <w:rPr>
          <w:rFonts w:asciiTheme="majorHAnsi" w:eastAsia="Calibri" w:hAnsiTheme="majorHAnsi" w:cstheme="majorHAnsi"/>
          <w:color w:val="000000"/>
        </w:rPr>
        <w:t xml:space="preserve">, </w:t>
      </w:r>
      <w:r w:rsidR="000C4682">
        <w:rPr>
          <w:rFonts w:asciiTheme="majorHAnsi" w:eastAsia="Calibri" w:hAnsiTheme="majorHAnsi" w:cstheme="majorHAnsi"/>
          <w:color w:val="000000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5</m:t>
            </m:r>
          </m:sub>
        </m:sSub>
        <m:r>
          <w:rPr>
            <w:rFonts w:ascii="Cambria Math" w:eastAsia="Calibri" w:hAnsi="Cambria Math" w:cstheme="majorHAnsi"/>
            <w:color w:val="000000"/>
          </w:rPr>
          <m:t xml:space="preserve"> </m:t>
        </m:r>
      </m:oMath>
      <w:r w:rsidR="00AE211F">
        <w:rPr>
          <w:rFonts w:asciiTheme="majorHAnsi" w:eastAsia="Calibri" w:hAnsiTheme="majorHAnsi" w:cstheme="majorHAnsi"/>
          <w:color w:val="000000"/>
        </w:rPr>
        <w:t xml:space="preserve">is view1 and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  <w:color w:val="000000"/>
              </w:rPr>
              <m:t>6</m:t>
            </m:r>
          </m:sub>
        </m:sSub>
      </m:oMath>
      <w:r w:rsidR="00AE211F">
        <w:rPr>
          <w:rFonts w:asciiTheme="majorHAnsi" w:eastAsia="Calibri" w:hAnsiTheme="majorHAnsi" w:cstheme="majorHAnsi"/>
          <w:color w:val="000000"/>
        </w:rPr>
        <w:t xml:space="preserve"> is view2</w:t>
      </w:r>
      <w:r w:rsidR="001E222E">
        <w:rPr>
          <w:rFonts w:asciiTheme="majorHAnsi" w:eastAsia="Calibri" w:hAnsiTheme="majorHAnsi" w:cstheme="majorHAnsi"/>
          <w:color w:val="000000"/>
        </w:rPr>
        <w:t>. View1 and view2 represent</w:t>
      </w:r>
      <w:r w:rsidR="009E7AFB">
        <w:rPr>
          <w:rFonts w:asciiTheme="majorHAnsi" w:eastAsia="Calibri" w:hAnsiTheme="majorHAnsi" w:cstheme="majorHAnsi"/>
          <w:color w:val="000000"/>
        </w:rPr>
        <w:t xml:space="preserve"> the view that the home backs out to</w:t>
      </w:r>
      <w:r w:rsidR="001E222E">
        <w:rPr>
          <w:rFonts w:asciiTheme="majorHAnsi" w:eastAsia="Calibri" w:hAnsiTheme="majorHAnsi" w:cstheme="majorHAnsi"/>
          <w:color w:val="000000"/>
        </w:rPr>
        <w:t xml:space="preserve">. </w:t>
      </w:r>
      <w:r w:rsidR="006526BE">
        <w:rPr>
          <w:rFonts w:asciiTheme="majorHAnsi" w:eastAsia="Calibri" w:hAnsiTheme="majorHAnsi" w:cstheme="majorHAnsi"/>
          <w:color w:val="000000"/>
        </w:rPr>
        <w:t>These variables were used to create the following regression model:</w:t>
      </w:r>
    </w:p>
    <w:p w14:paraId="4AD4B4B2" w14:textId="77777777" w:rsidR="0063496E" w:rsidRPr="000D68C7" w:rsidRDefault="0063496E" w:rsidP="001B2B3E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535C2F7B" w14:textId="77777777" w:rsidR="00FE79EC" w:rsidRDefault="00FE79EC" w:rsidP="00C92277">
      <w:pP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  <w:r w:rsidRPr="00FE79EC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4B908715" wp14:editId="3EC57088">
            <wp:extent cx="4337682" cy="3344515"/>
            <wp:effectExtent l="0" t="0" r="6350" b="8890"/>
            <wp:docPr id="627136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363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082" cy="33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6F8" w14:textId="77777777" w:rsidR="00E12B44" w:rsidRDefault="00E12B44" w:rsidP="00DA1DF5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59B6D85D" w14:textId="56975122" w:rsidR="007A35A6" w:rsidRDefault="00E12B44" w:rsidP="003831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Using the output of the regression model,</w:t>
      </w:r>
      <w:r w:rsidR="007A35A6">
        <w:rPr>
          <w:rFonts w:asciiTheme="majorHAnsi" w:eastAsia="Calibri" w:hAnsiTheme="majorHAnsi" w:cstheme="majorHAnsi"/>
          <w:iCs/>
        </w:rPr>
        <w:t xml:space="preserve"> the updated prediction equation is:</w:t>
      </w:r>
    </w:p>
    <w:p w14:paraId="103475C5" w14:textId="77777777" w:rsidR="003831D4" w:rsidRDefault="003831D4" w:rsidP="00DA1DF5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7C6EE989" w14:textId="6F5C9C3A" w:rsidR="003831D4" w:rsidRPr="000B23BA" w:rsidRDefault="007A35A6" w:rsidP="00D065B1">
      <w:pPr>
        <w:suppressAutoHyphens/>
        <w:spacing w:line="240" w:lineRule="auto"/>
        <w:ind w:left="-360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=7.709×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+(1.293×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+(1.951×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+(1.451×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+(4.397×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+(1.675×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+(2.490×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6</m:t>
              </m:r>
            </m:sub>
          </m:sSub>
        </m:oMath>
      </m:oMathPara>
    </w:p>
    <w:p w14:paraId="09DB0AF4" w14:textId="77777777" w:rsidR="000B23BA" w:rsidRPr="000B23BA" w:rsidRDefault="000B23BA" w:rsidP="000B23B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922C126" w14:textId="6D693780" w:rsidR="006A3382" w:rsidRDefault="00F44CD0" w:rsidP="006B58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065B1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40005A" w:rsidRPr="00D065B1">
        <w:rPr>
          <w:rFonts w:asciiTheme="majorHAnsi" w:eastAsia="Calibri" w:hAnsiTheme="majorHAnsi" w:cstheme="majorHAnsi"/>
          <w:iCs/>
        </w:rPr>
        <w:t xml:space="preserve"> (</w:t>
      </w:r>
      <w:r w:rsidRPr="00D065B1">
        <w:rPr>
          <w:rFonts w:asciiTheme="majorHAnsi" w:eastAsia="Calibri" w:hAnsiTheme="majorHAnsi" w:cstheme="majorHAnsi"/>
          <w:iCs/>
        </w:rPr>
        <w:t>R-squared</w:t>
      </w:r>
      <w:r w:rsidR="0040005A" w:rsidRPr="00D065B1">
        <w:rPr>
          <w:rFonts w:asciiTheme="majorHAnsi" w:eastAsia="Calibri" w:hAnsiTheme="majorHAnsi" w:cstheme="majorHAnsi"/>
          <w:iCs/>
        </w:rPr>
        <w:t>)</w:t>
      </w:r>
      <w:r w:rsidRPr="00D065B1">
        <w:rPr>
          <w:rFonts w:asciiTheme="majorHAnsi" w:eastAsia="Calibri" w:hAnsiTheme="majorHAnsi" w:cstheme="majorHAnsi"/>
          <w:iCs/>
        </w:rPr>
        <w:t xml:space="preserve"> val</w:t>
      </w:r>
      <w:r w:rsidR="0040005A" w:rsidRPr="00D065B1">
        <w:rPr>
          <w:rFonts w:asciiTheme="majorHAnsi" w:eastAsia="Calibri" w:hAnsiTheme="majorHAnsi" w:cstheme="majorHAnsi"/>
          <w:iCs/>
        </w:rPr>
        <w:t>u</w:t>
      </w:r>
      <w:r w:rsidRPr="00D065B1">
        <w:rPr>
          <w:rFonts w:asciiTheme="majorHAnsi" w:eastAsia="Calibri" w:hAnsiTheme="majorHAnsi" w:cstheme="majorHAnsi"/>
          <w:iCs/>
        </w:rPr>
        <w:t>e for this regression model is 0.6029</w:t>
      </w:r>
      <w:r w:rsidR="0040005A" w:rsidRPr="00D065B1">
        <w:rPr>
          <w:rFonts w:asciiTheme="majorHAnsi" w:eastAsia="Calibri" w:hAnsiTheme="majorHAnsi" w:cstheme="majorHAnsi"/>
          <w:iCs/>
        </w:rPr>
        <w:t xml:space="preserve"> and the </w:t>
      </w:r>
      <m:oMath>
        <m:sSubSup>
          <m:sSubSupPr>
            <m:ctrlPr>
              <w:rPr>
                <w:rFonts w:ascii="Cambria Math" w:eastAsia="Calibri" w:hAnsi="Cambria Math" w:cstheme="majorHAns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40005A" w:rsidRPr="00D065B1">
        <w:rPr>
          <w:rFonts w:asciiTheme="majorHAnsi" w:eastAsia="Calibri" w:hAnsiTheme="majorHAnsi" w:cstheme="majorHAnsi"/>
          <w:iCs/>
        </w:rPr>
        <w:t xml:space="preserve"> </w:t>
      </w:r>
      <w:r w:rsidR="00CA40B2" w:rsidRPr="00D065B1">
        <w:rPr>
          <w:rFonts w:asciiTheme="majorHAnsi" w:eastAsia="Calibri" w:hAnsiTheme="majorHAnsi" w:cstheme="majorHAnsi"/>
          <w:iCs/>
        </w:rPr>
        <w:t>(</w:t>
      </w:r>
      <w:r w:rsidR="0040005A" w:rsidRPr="00D065B1">
        <w:rPr>
          <w:rFonts w:asciiTheme="majorHAnsi" w:eastAsia="Calibri" w:hAnsiTheme="majorHAnsi" w:cstheme="majorHAnsi"/>
          <w:iCs/>
        </w:rPr>
        <w:t>adjusted R-squared</w:t>
      </w:r>
      <w:r w:rsidR="00CA40B2" w:rsidRPr="00D065B1">
        <w:rPr>
          <w:rFonts w:asciiTheme="majorHAnsi" w:eastAsia="Calibri" w:hAnsiTheme="majorHAnsi" w:cstheme="majorHAnsi"/>
          <w:iCs/>
        </w:rPr>
        <w:t>)</w:t>
      </w:r>
      <w:r w:rsidR="0040005A" w:rsidRPr="00D065B1">
        <w:rPr>
          <w:rFonts w:asciiTheme="majorHAnsi" w:eastAsia="Calibri" w:hAnsiTheme="majorHAnsi" w:cstheme="majorHAnsi"/>
          <w:iCs/>
        </w:rPr>
        <w:t xml:space="preserve"> is 0.602.</w:t>
      </w:r>
      <w:r w:rsidR="00236A12" w:rsidRPr="00D065B1">
        <w:rPr>
          <w:rFonts w:asciiTheme="majorHAnsi" w:eastAsia="Calibri" w:hAnsiTheme="majorHAnsi" w:cstheme="majorHAnsi"/>
          <w:iCs/>
        </w:rPr>
        <w:t xml:space="preserve"> Th</w:t>
      </w:r>
      <w:r w:rsidR="00801099" w:rsidRPr="00D065B1">
        <w:rPr>
          <w:rFonts w:asciiTheme="majorHAnsi" w:eastAsia="Calibri" w:hAnsiTheme="majorHAnsi" w:cstheme="majorHAnsi"/>
          <w:iCs/>
        </w:rPr>
        <w:t>is R-squared value tells us that the regressio</w:t>
      </w:r>
      <w:r w:rsidR="00A10A83" w:rsidRPr="00D065B1">
        <w:rPr>
          <w:rFonts w:asciiTheme="majorHAnsi" w:eastAsia="Calibri" w:hAnsiTheme="majorHAnsi" w:cstheme="majorHAnsi"/>
          <w:iCs/>
        </w:rPr>
        <w:t>n model explains 60% of the variation in house pricing</w:t>
      </w:r>
      <w:r w:rsidR="000B23BA" w:rsidRPr="00D065B1">
        <w:rPr>
          <w:rFonts w:asciiTheme="majorHAnsi" w:eastAsia="Calibri" w:hAnsiTheme="majorHAnsi" w:cstheme="majorHAnsi"/>
          <w:iCs/>
        </w:rPr>
        <w:t xml:space="preserve"> using the predictor variables.</w:t>
      </w:r>
    </w:p>
    <w:p w14:paraId="1280593E" w14:textId="77777777" w:rsidR="0063496E" w:rsidRPr="006B58C7" w:rsidRDefault="0063496E" w:rsidP="006B58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54D737C" w14:textId="445406BF" w:rsidR="006A3382" w:rsidRDefault="006A3382" w:rsidP="006B58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iCs/>
        </w:rPr>
        <w:t>The beta estimate for living area is</w:t>
      </w:r>
      <w:r w:rsidR="008E2221">
        <w:rPr>
          <w:rFonts w:asciiTheme="majorHAnsi" w:eastAsia="Calibri" w:hAnsiTheme="majorHAnsi" w:cstheme="majorHAnsi"/>
          <w:iCs/>
        </w:rPr>
        <w:t xml:space="preserve"> 1.293e+0</w:t>
      </w:r>
      <w:r w:rsidR="00D43014">
        <w:rPr>
          <w:rFonts w:asciiTheme="majorHAnsi" w:eastAsia="Calibri" w:hAnsiTheme="majorHAnsi" w:cstheme="majorHAnsi"/>
          <w:iCs/>
        </w:rPr>
        <w:t>2</w:t>
      </w:r>
      <w:r w:rsidR="00583EFA">
        <w:rPr>
          <w:rFonts w:asciiTheme="majorHAnsi" w:eastAsia="Calibri" w:hAnsiTheme="majorHAnsi" w:cstheme="majorHAnsi"/>
          <w:iCs/>
        </w:rPr>
        <w:t xml:space="preserve"> which means for each </w:t>
      </w:r>
      <w:r w:rsidR="0052710A">
        <w:rPr>
          <w:rFonts w:asciiTheme="majorHAnsi" w:eastAsia="Calibri" w:hAnsiTheme="majorHAnsi" w:cstheme="majorHAnsi"/>
          <w:iCs/>
        </w:rPr>
        <w:t xml:space="preserve">1 </w:t>
      </w:r>
      <w:r w:rsidR="00583EFA">
        <w:rPr>
          <w:rFonts w:asciiTheme="majorHAnsi" w:eastAsia="Calibri" w:hAnsiTheme="majorHAnsi" w:cstheme="majorHAnsi"/>
          <w:iCs/>
        </w:rPr>
        <w:t xml:space="preserve">increase in </w:t>
      </w:r>
      <w:r w:rsidR="0052710A">
        <w:rPr>
          <w:rFonts w:asciiTheme="majorHAnsi" w:eastAsia="Calibri" w:hAnsiTheme="majorHAnsi" w:cstheme="majorHAnsi"/>
          <w:iCs/>
        </w:rPr>
        <w:t xml:space="preserve">sqft, the house price will increase </w:t>
      </w:r>
      <w:r w:rsidR="0052710A" w:rsidRPr="003E7B59">
        <w:rPr>
          <w:rFonts w:asciiTheme="majorHAnsi" w:eastAsia="Calibri" w:hAnsiTheme="majorHAnsi" w:cstheme="majorHAnsi"/>
          <w:iCs/>
        </w:rPr>
        <w:t>by</w:t>
      </w:r>
      <w:r w:rsidR="003E7B59" w:rsidRPr="003E7B59">
        <w:rPr>
          <w:rFonts w:asciiTheme="majorHAnsi" w:eastAsia="Calibri" w:hAnsiTheme="majorHAnsi" w:cstheme="majorHAnsi"/>
          <w:iCs/>
        </w:rPr>
        <w:t xml:space="preserve"> </w:t>
      </w:r>
      <m:oMath>
        <m:r>
          <m:rPr>
            <m:nor/>
          </m:rPr>
          <w:rPr>
            <w:rFonts w:asciiTheme="majorHAnsi" w:eastAsia="Calibri" w:hAnsiTheme="majorHAnsi" w:cstheme="majorHAnsi"/>
            <w:color w:val="000000"/>
          </w:rPr>
          <m:t>1.293×</m:t>
        </m:r>
        <m:sSup>
          <m:sSup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Theme="majorHAnsi" w:eastAsia="Calibri" w:hAnsiTheme="majorHAnsi" w:cstheme="majorHAnsi"/>
                <w:color w:val="000000"/>
              </w:rPr>
              <m:t>10</m:t>
            </m:r>
          </m:e>
          <m:sup>
            <m:r>
              <m:rPr>
                <m:nor/>
              </m:rPr>
              <w:rPr>
                <w:rFonts w:asciiTheme="majorHAnsi" w:eastAsia="Calibri" w:hAnsiTheme="majorHAnsi" w:cstheme="majorHAnsi"/>
                <w:color w:val="000000"/>
              </w:rPr>
              <m:t>2</m:t>
            </m:r>
          </m:sup>
        </m:sSup>
      </m:oMath>
      <w:r w:rsidR="002D10A4">
        <w:rPr>
          <w:rFonts w:asciiTheme="majorHAnsi" w:eastAsia="Calibri" w:hAnsiTheme="majorHAnsi" w:cstheme="majorHAnsi"/>
          <w:color w:val="000000"/>
        </w:rPr>
        <w:t>.</w:t>
      </w:r>
      <w:r w:rsidR="00E563C0">
        <w:rPr>
          <w:rFonts w:asciiTheme="majorHAnsi" w:eastAsia="Calibri" w:hAnsiTheme="majorHAnsi" w:cstheme="majorHAnsi"/>
          <w:color w:val="000000"/>
        </w:rPr>
        <w:t xml:space="preserve"> The beta estimate for a lake view is 2.490e</w:t>
      </w:r>
      <w:r w:rsidR="000A4843">
        <w:rPr>
          <w:rFonts w:asciiTheme="majorHAnsi" w:eastAsia="Calibri" w:hAnsiTheme="majorHAnsi" w:cstheme="majorHAnsi"/>
          <w:color w:val="000000"/>
        </w:rPr>
        <w:t xml:space="preserve">+05 which means that if the house has a lake view, the price will increase by </w:t>
      </w:r>
      <m:oMath>
        <m:r>
          <m:rPr>
            <m:nor/>
          </m:rPr>
          <w:rPr>
            <w:rFonts w:asciiTheme="majorHAnsi" w:eastAsia="Calibri" w:hAnsiTheme="majorHAnsi" w:cstheme="majorHAnsi"/>
            <w:color w:val="000000"/>
          </w:rPr>
          <m:t>2.490 ×</m:t>
        </m:r>
        <m:r>
          <m:rPr>
            <m:nor/>
          </m:rPr>
          <w:rPr>
            <w:rFonts w:ascii="Cambria Math" w:eastAsia="Calibri" w:hAnsiTheme="majorHAnsi" w:cstheme="majorHAnsi"/>
            <w:color w:val="000000"/>
          </w:rPr>
          <m:t xml:space="preserve"> </m:t>
        </m:r>
        <m:sSup>
          <m:sSupPr>
            <m:ctrlPr>
              <w:rPr>
                <w:rFonts w:ascii="Cambria Math" w:eastAsia="Calibri" w:hAnsi="Cambria Math" w:cstheme="majorHAnsi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Theme="majorHAnsi" w:eastAsia="Calibri" w:hAnsiTheme="majorHAnsi" w:cstheme="majorHAnsi"/>
                <w:color w:val="000000"/>
              </w:rPr>
              <m:t>10</m:t>
            </m:r>
          </m:e>
          <m:sup>
            <m:r>
              <m:rPr>
                <m:nor/>
              </m:rPr>
              <w:rPr>
                <w:rFonts w:asciiTheme="majorHAnsi" w:eastAsia="Calibri" w:hAnsiTheme="majorHAnsi" w:cstheme="majorHAnsi"/>
                <w:color w:val="000000"/>
              </w:rPr>
              <m:t>5</m:t>
            </m:r>
          </m:sup>
        </m:sSup>
      </m:oMath>
      <w:r w:rsidR="000660B0">
        <w:rPr>
          <w:rFonts w:asciiTheme="majorHAnsi" w:eastAsia="Calibri" w:hAnsiTheme="majorHAnsi" w:cstheme="majorHAnsi"/>
          <w:color w:val="000000"/>
        </w:rPr>
        <w:t xml:space="preserve">. </w:t>
      </w:r>
    </w:p>
    <w:p w14:paraId="688332C7" w14:textId="77777777" w:rsidR="0063496E" w:rsidRDefault="0063496E" w:rsidP="006B58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CC5CB4F" w14:textId="5C67C89F" w:rsidR="00B951FB" w:rsidRPr="006457DA" w:rsidRDefault="00B951FB" w:rsidP="00B951F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Residuals against Fitted Values plot below does not show any pattern which supports an assumption of homoscedasticity and linearity. </w:t>
      </w:r>
    </w:p>
    <w:p w14:paraId="654D0DA7" w14:textId="66DC6730" w:rsidR="00F02164" w:rsidRDefault="00547D98" w:rsidP="00D065B1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547D98">
        <w:rPr>
          <w:rFonts w:asciiTheme="majorHAnsi" w:eastAsia="Calibri" w:hAnsiTheme="majorHAnsi" w:cstheme="majorHAnsi"/>
          <w:i/>
          <w:noProof/>
        </w:rPr>
        <w:lastRenderedPageBreak/>
        <w:drawing>
          <wp:inline distT="0" distB="0" distL="0" distR="0" wp14:anchorId="72D1C057" wp14:editId="0F4507F4">
            <wp:extent cx="4012750" cy="3923414"/>
            <wp:effectExtent l="0" t="0" r="6985" b="1270"/>
            <wp:docPr id="156362812" name="Picture 1" descr="A red dot diagram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2812" name="Picture 1" descr="A red dot diagram with numbers and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503" cy="39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A77" w14:textId="77777777" w:rsidR="00896D27" w:rsidRDefault="00896D27" w:rsidP="00896D2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111F1EA" w14:textId="3473CC4A" w:rsidR="00896D27" w:rsidRPr="00896D27" w:rsidRDefault="007026C1" w:rsidP="00896D2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Although there is slight deviation from the line </w:t>
      </w:r>
      <w:r w:rsidR="006D3BC7">
        <w:rPr>
          <w:rFonts w:asciiTheme="majorHAnsi" w:eastAsia="Calibri" w:hAnsiTheme="majorHAnsi" w:cstheme="majorHAnsi"/>
          <w:iCs/>
        </w:rPr>
        <w:t xml:space="preserve">on the </w:t>
      </w:r>
      <w:r w:rsidR="00A96C60">
        <w:rPr>
          <w:rFonts w:asciiTheme="majorHAnsi" w:eastAsia="Calibri" w:hAnsiTheme="majorHAnsi" w:cstheme="majorHAnsi"/>
          <w:iCs/>
        </w:rPr>
        <w:t>Normal Q</w:t>
      </w:r>
      <w:r w:rsidR="006D3BC7">
        <w:rPr>
          <w:rFonts w:asciiTheme="majorHAnsi" w:eastAsia="Calibri" w:hAnsiTheme="majorHAnsi" w:cstheme="majorHAnsi"/>
          <w:iCs/>
        </w:rPr>
        <w:t>-</w:t>
      </w:r>
      <w:r w:rsidR="00A96C60">
        <w:rPr>
          <w:rFonts w:asciiTheme="majorHAnsi" w:eastAsia="Calibri" w:hAnsiTheme="majorHAnsi" w:cstheme="majorHAnsi"/>
          <w:iCs/>
        </w:rPr>
        <w:t>Q</w:t>
      </w:r>
      <w:r w:rsidR="006D3BC7">
        <w:rPr>
          <w:rFonts w:asciiTheme="majorHAnsi" w:eastAsia="Calibri" w:hAnsiTheme="majorHAnsi" w:cstheme="majorHAnsi"/>
          <w:iCs/>
        </w:rPr>
        <w:t xml:space="preserve"> plot</w:t>
      </w:r>
      <w:r w:rsidR="00A96C60">
        <w:rPr>
          <w:rFonts w:asciiTheme="majorHAnsi" w:eastAsia="Calibri" w:hAnsiTheme="majorHAnsi" w:cstheme="majorHAnsi"/>
          <w:iCs/>
        </w:rPr>
        <w:t xml:space="preserve"> below</w:t>
      </w:r>
      <w:r w:rsidR="006D3BC7">
        <w:rPr>
          <w:rFonts w:asciiTheme="majorHAnsi" w:eastAsia="Calibri" w:hAnsiTheme="majorHAnsi" w:cstheme="majorHAnsi"/>
          <w:iCs/>
        </w:rPr>
        <w:t xml:space="preserve">, it is not a significant </w:t>
      </w:r>
      <w:r w:rsidR="00A96C60">
        <w:rPr>
          <w:rFonts w:asciiTheme="majorHAnsi" w:eastAsia="Calibri" w:hAnsiTheme="majorHAnsi" w:cstheme="majorHAnsi"/>
          <w:iCs/>
        </w:rPr>
        <w:t>amount.</w:t>
      </w:r>
    </w:p>
    <w:p w14:paraId="5E0A848D" w14:textId="2ED981D0" w:rsidR="00F02164" w:rsidRDefault="001F64DF" w:rsidP="005C4B93">
      <w:pP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  <w:r w:rsidRPr="001F64DF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5757752A" wp14:editId="3B10F53A">
            <wp:extent cx="3798746" cy="3763312"/>
            <wp:effectExtent l="0" t="0" r="0" b="8890"/>
            <wp:docPr id="922158261" name="Picture 1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8261" name="Picture 1" descr="A graph with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481" cy="37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808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lastRenderedPageBreak/>
        <w:t>Evaluating Significance of Model</w:t>
      </w:r>
    </w:p>
    <w:p w14:paraId="635BEC5B" w14:textId="77777777" w:rsidR="00F02164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584E2D1" w14:textId="3A7DB1F8" w:rsidR="006B58C7" w:rsidRDefault="006B58C7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To evaluate if the model is </w:t>
      </w:r>
      <w:r w:rsidR="003D77A3">
        <w:rPr>
          <w:rFonts w:asciiTheme="majorHAnsi" w:eastAsia="Calibri" w:hAnsiTheme="majorHAnsi" w:cstheme="majorHAnsi"/>
          <w:iCs/>
        </w:rPr>
        <w:t>significant</w:t>
      </w:r>
      <w:r>
        <w:rPr>
          <w:rFonts w:asciiTheme="majorHAnsi" w:eastAsia="Calibri" w:hAnsiTheme="majorHAnsi" w:cstheme="majorHAnsi"/>
          <w:iCs/>
        </w:rPr>
        <w:t xml:space="preserve"> to </w:t>
      </w:r>
      <w:r w:rsidR="00DA5AB6">
        <w:rPr>
          <w:rFonts w:asciiTheme="majorHAnsi" w:eastAsia="Calibri" w:hAnsiTheme="majorHAnsi" w:cstheme="majorHAnsi"/>
          <w:iCs/>
        </w:rPr>
        <w:t xml:space="preserve">a 5% level of significance, the overall F-test will be performed. For this test we will start by </w:t>
      </w:r>
      <w:r w:rsidR="003D77A3">
        <w:rPr>
          <w:rFonts w:asciiTheme="majorHAnsi" w:eastAsia="Calibri" w:hAnsiTheme="majorHAnsi" w:cstheme="majorHAnsi"/>
          <w:iCs/>
        </w:rPr>
        <w:t>testing if the model rejects the null hypothesis</w:t>
      </w:r>
      <w:r w:rsidR="001E6B33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0</m:t>
            </m:r>
          </m:sub>
        </m:sSub>
      </m:oMath>
      <w:r w:rsidR="001E6B33">
        <w:rPr>
          <w:rFonts w:asciiTheme="majorHAnsi" w:eastAsia="Calibri" w:hAnsiTheme="majorHAnsi" w:cstheme="majorHAnsi"/>
          <w:iCs/>
        </w:rPr>
        <w:t>)</w:t>
      </w:r>
      <w:r w:rsidR="003D77A3">
        <w:rPr>
          <w:rFonts w:asciiTheme="majorHAnsi" w:eastAsia="Calibri" w:hAnsiTheme="majorHAnsi" w:cstheme="majorHAnsi"/>
          <w:iCs/>
        </w:rPr>
        <w:t xml:space="preserve"> in favor of the alternate hypothesis</w:t>
      </w:r>
      <w:r w:rsidR="001E6B33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</m:sSub>
      </m:oMath>
      <w:r w:rsidR="001E6B33">
        <w:rPr>
          <w:rFonts w:asciiTheme="majorHAnsi" w:eastAsia="Calibri" w:hAnsiTheme="majorHAnsi" w:cstheme="majorHAnsi"/>
          <w:iCs/>
        </w:rPr>
        <w:t>)</w:t>
      </w:r>
      <w:r w:rsidR="003D77A3">
        <w:rPr>
          <w:rFonts w:asciiTheme="majorHAnsi" w:eastAsia="Calibri" w:hAnsiTheme="majorHAnsi" w:cstheme="majorHAnsi"/>
          <w:iCs/>
        </w:rPr>
        <w:t>.</w:t>
      </w:r>
      <w:r w:rsidR="0049615F">
        <w:rPr>
          <w:rFonts w:asciiTheme="majorHAnsi" w:eastAsia="Calibri" w:hAnsiTheme="majorHAnsi" w:cstheme="majorHAnsi"/>
          <w:iCs/>
        </w:rPr>
        <w:t xml:space="preserve"> The equations for these are:</w:t>
      </w:r>
    </w:p>
    <w:p w14:paraId="3694B5C7" w14:textId="77777777" w:rsidR="00A025DF" w:rsidRDefault="00A025DF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A55FA6B" w14:textId="10ED13EF" w:rsidR="0049615F" w:rsidRPr="0001415D" w:rsidRDefault="00000000" w:rsidP="00A025DF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 for i=1,2,3,4,5,6</m:t>
          </m:r>
        </m:oMath>
      </m:oMathPara>
    </w:p>
    <w:p w14:paraId="7CE07584" w14:textId="14AD1F21" w:rsidR="0001415D" w:rsidRPr="00D46557" w:rsidRDefault="00000000" w:rsidP="00A025DF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≠0 for i=1,2,3,4,5,6</m:t>
          </m:r>
        </m:oMath>
      </m:oMathPara>
    </w:p>
    <w:p w14:paraId="12DD713C" w14:textId="31B2DA19" w:rsidR="00D46557" w:rsidRDefault="00D46557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overall p-value for</w:t>
      </w:r>
      <w:r w:rsidR="00A0201E">
        <w:rPr>
          <w:rFonts w:asciiTheme="majorHAnsi" w:eastAsia="Calibri" w:hAnsiTheme="majorHAnsi" w:cstheme="majorHAnsi"/>
        </w:rPr>
        <w:t xml:space="preserve"> this model is </w:t>
      </w:r>
      <w:r w:rsidR="004D0E67">
        <w:rPr>
          <w:rFonts w:asciiTheme="majorHAnsi" w:eastAsia="Calibri" w:hAnsiTheme="majorHAnsi" w:cstheme="majorHAnsi"/>
        </w:rPr>
        <w:t>&lt; 2.2e-16</w:t>
      </w:r>
      <w:r w:rsidR="006352E8">
        <w:rPr>
          <w:rFonts w:asciiTheme="majorHAnsi" w:eastAsia="Calibri" w:hAnsiTheme="majorHAnsi" w:cstheme="majorHAnsi"/>
        </w:rPr>
        <w:t xml:space="preserve"> which is less than the 0.05 level of significance </w:t>
      </w:r>
      <w:r w:rsidR="006D2459">
        <w:rPr>
          <w:rFonts w:asciiTheme="majorHAnsi" w:eastAsia="Calibri" w:hAnsiTheme="majorHAnsi" w:cstheme="majorHAnsi"/>
        </w:rPr>
        <w:t xml:space="preserve">so we will reject the null hypothesis. The rejection of the null hypothesis for the F-test tells us that at least one of the predictor variables </w:t>
      </w:r>
      <w:r w:rsidR="00AB6025">
        <w:rPr>
          <w:rFonts w:asciiTheme="majorHAnsi" w:eastAsia="Calibri" w:hAnsiTheme="majorHAnsi" w:cstheme="majorHAnsi"/>
        </w:rPr>
        <w:t>is statistically significant to the dependent variable.</w:t>
      </w:r>
      <w:r w:rsidR="003F1761">
        <w:rPr>
          <w:rFonts w:asciiTheme="majorHAnsi" w:eastAsia="Calibri" w:hAnsiTheme="majorHAnsi" w:cstheme="majorHAnsi"/>
        </w:rPr>
        <w:t xml:space="preserve"> Now we will move onto the individual </w:t>
      </w:r>
      <w:r w:rsidR="00CD63EC">
        <w:rPr>
          <w:rFonts w:asciiTheme="majorHAnsi" w:eastAsia="Calibri" w:hAnsiTheme="majorHAnsi" w:cstheme="majorHAnsi"/>
        </w:rPr>
        <w:t>T</w:t>
      </w:r>
      <w:r w:rsidR="000F4998">
        <w:rPr>
          <w:rFonts w:asciiTheme="majorHAnsi" w:eastAsia="Calibri" w:hAnsiTheme="majorHAnsi" w:cstheme="majorHAnsi"/>
        </w:rPr>
        <w:t>-</w:t>
      </w:r>
      <w:r w:rsidR="00B4379A">
        <w:rPr>
          <w:rFonts w:asciiTheme="majorHAnsi" w:eastAsia="Calibri" w:hAnsiTheme="majorHAnsi" w:cstheme="majorHAnsi"/>
        </w:rPr>
        <w:t>test</w:t>
      </w:r>
      <w:r w:rsidR="000F4998">
        <w:rPr>
          <w:rFonts w:asciiTheme="majorHAnsi" w:eastAsia="Calibri" w:hAnsiTheme="majorHAnsi" w:cstheme="majorHAnsi"/>
        </w:rPr>
        <w:t xml:space="preserve"> </w:t>
      </w:r>
      <w:r w:rsidR="00104051">
        <w:rPr>
          <w:rFonts w:asciiTheme="majorHAnsi" w:eastAsia="Calibri" w:hAnsiTheme="majorHAnsi" w:cstheme="majorHAnsi"/>
        </w:rPr>
        <w:t xml:space="preserve">to see which </w:t>
      </w:r>
      <w:r w:rsidR="000E3641">
        <w:rPr>
          <w:rFonts w:asciiTheme="majorHAnsi" w:eastAsia="Calibri" w:hAnsiTheme="majorHAnsi" w:cstheme="majorHAnsi"/>
        </w:rPr>
        <w:t>beta values</w:t>
      </w:r>
      <w:r w:rsidR="002D0722">
        <w:rPr>
          <w:rFonts w:asciiTheme="majorHAnsi" w:eastAsia="Calibri" w:hAnsiTheme="majorHAnsi" w:cstheme="majorHAnsi"/>
        </w:rPr>
        <w:t xml:space="preserve"> </w:t>
      </w:r>
      <w:r w:rsidR="00104051">
        <w:rPr>
          <w:rFonts w:asciiTheme="majorHAnsi" w:eastAsia="Calibri" w:hAnsiTheme="majorHAnsi" w:cstheme="majorHAnsi"/>
        </w:rPr>
        <w:t>will meet the 5%</w:t>
      </w:r>
      <w:r w:rsidR="000F4998">
        <w:rPr>
          <w:rFonts w:asciiTheme="majorHAnsi" w:eastAsia="Calibri" w:hAnsiTheme="majorHAnsi" w:cstheme="majorHAnsi"/>
        </w:rPr>
        <w:t xml:space="preserve"> level of significance</w:t>
      </w:r>
      <w:r w:rsidR="00104051">
        <w:rPr>
          <w:rFonts w:asciiTheme="majorHAnsi" w:eastAsia="Calibri" w:hAnsiTheme="majorHAnsi" w:cstheme="majorHAnsi"/>
        </w:rPr>
        <w:t xml:space="preserve"> by</w:t>
      </w:r>
      <w:r w:rsidR="00B4379A">
        <w:rPr>
          <w:rFonts w:asciiTheme="majorHAnsi" w:eastAsia="Calibri" w:hAnsiTheme="majorHAnsi" w:cstheme="majorHAnsi"/>
        </w:rPr>
        <w:t xml:space="preserve"> using the null hypothesis and alternate </w:t>
      </w:r>
      <w:r w:rsidR="002802ED">
        <w:rPr>
          <w:rFonts w:asciiTheme="majorHAnsi" w:eastAsia="Calibri" w:hAnsiTheme="majorHAnsi" w:cstheme="majorHAnsi"/>
        </w:rPr>
        <w:t xml:space="preserve">hypothesis. </w:t>
      </w:r>
      <w:r w:rsidR="004D46C7">
        <w:rPr>
          <w:rFonts w:asciiTheme="majorHAnsi" w:eastAsia="Calibri" w:hAnsiTheme="majorHAnsi" w:cstheme="majorHAnsi"/>
        </w:rPr>
        <w:t>The hypotheses for</w:t>
      </w:r>
      <w:r w:rsidR="000561C7">
        <w:rPr>
          <w:rFonts w:asciiTheme="majorHAnsi" w:eastAsia="Calibri" w:hAnsiTheme="majorHAnsi" w:cstheme="majorHAnsi"/>
        </w:rPr>
        <w:t xml:space="preserve"> the</w:t>
      </w:r>
      <w:r w:rsidR="002802ED">
        <w:rPr>
          <w:rFonts w:asciiTheme="majorHAnsi" w:eastAsia="Calibri" w:hAnsiTheme="majorHAnsi" w:cstheme="majorHAnsi"/>
        </w:rPr>
        <w:t xml:space="preserve"> beta value</w:t>
      </w:r>
      <w:r w:rsidR="000561C7">
        <w:rPr>
          <w:rFonts w:asciiTheme="majorHAnsi" w:eastAsia="Calibri" w:hAnsiTheme="majorHAnsi" w:cstheme="majorHAnsi"/>
        </w:rPr>
        <w:t>s</w:t>
      </w:r>
      <w:r w:rsidR="002802ED">
        <w:rPr>
          <w:rFonts w:asciiTheme="majorHAnsi" w:eastAsia="Calibri" w:hAnsiTheme="majorHAnsi" w:cstheme="majorHAnsi"/>
        </w:rPr>
        <w:t xml:space="preserve"> with i = 1, 2, 3, 4, 5, 6</w:t>
      </w:r>
      <w:r w:rsidR="000561C7">
        <w:rPr>
          <w:rFonts w:asciiTheme="majorHAnsi" w:eastAsia="Calibri" w:hAnsiTheme="majorHAnsi" w:cstheme="majorHAnsi"/>
        </w:rPr>
        <w:t xml:space="preserve"> is:</w:t>
      </w:r>
    </w:p>
    <w:p w14:paraId="047199EC" w14:textId="77777777" w:rsidR="007A4E92" w:rsidRDefault="007A4E92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2942205" w14:textId="661DB5A4" w:rsidR="002802ED" w:rsidRPr="00A025DF" w:rsidRDefault="00000000" w:rsidP="00A025DF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=0 </m:t>
          </m:r>
        </m:oMath>
      </m:oMathPara>
    </w:p>
    <w:p w14:paraId="3191BA19" w14:textId="6C1F2545" w:rsidR="00A025DF" w:rsidRPr="00FC3F54" w:rsidRDefault="00000000" w:rsidP="00A025DF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≠0 </m:t>
          </m:r>
        </m:oMath>
      </m:oMathPara>
    </w:p>
    <w:p w14:paraId="429933B4" w14:textId="49E2745E" w:rsidR="00FC3F54" w:rsidRDefault="00000000" w:rsidP="00A025DF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0561C7">
        <w:rPr>
          <w:rFonts w:asciiTheme="majorHAnsi" w:eastAsia="Calibri" w:hAnsiTheme="majorHAnsi" w:cstheme="majorHAnsi"/>
          <w:iCs/>
        </w:rPr>
        <w:t xml:space="preserve"> = </w:t>
      </w:r>
      <w:r w:rsidR="000E463D">
        <w:rPr>
          <w:rFonts w:asciiTheme="majorHAnsi" w:eastAsia="Calibri" w:hAnsiTheme="majorHAnsi" w:cstheme="majorHAnsi"/>
          <w:iCs/>
        </w:rPr>
        <w:t>Living area(sqft_living) p-value is &lt;</w:t>
      </w:r>
      <w:r w:rsidR="00E014D4">
        <w:rPr>
          <w:rFonts w:asciiTheme="majorHAnsi" w:eastAsia="Calibri" w:hAnsiTheme="majorHAnsi" w:cstheme="majorHAnsi"/>
          <w:iCs/>
        </w:rPr>
        <w:t xml:space="preserve"> </w:t>
      </w:r>
      <w:r w:rsidR="000E463D">
        <w:rPr>
          <w:rFonts w:asciiTheme="majorHAnsi" w:eastAsia="Calibri" w:hAnsiTheme="majorHAnsi" w:cstheme="majorHAnsi"/>
          <w:iCs/>
        </w:rPr>
        <w:t>2e-16</w:t>
      </w:r>
      <w:r w:rsidR="00E014D4">
        <w:rPr>
          <w:rFonts w:asciiTheme="majorHAnsi" w:eastAsia="Calibri" w:hAnsiTheme="majorHAnsi" w:cstheme="majorHAnsi"/>
          <w:iCs/>
        </w:rPr>
        <w:t>.</w:t>
      </w:r>
    </w:p>
    <w:p w14:paraId="1ABBF301" w14:textId="7D9A3E89" w:rsidR="00E014D4" w:rsidRDefault="00000000" w:rsidP="00E014D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E014D4">
        <w:rPr>
          <w:rFonts w:asciiTheme="majorHAnsi" w:eastAsia="Calibri" w:hAnsiTheme="majorHAnsi" w:cstheme="majorHAnsi"/>
          <w:iCs/>
        </w:rPr>
        <w:t xml:space="preserve"> = </w:t>
      </w:r>
      <w:r w:rsidR="00C47AA8">
        <w:rPr>
          <w:rFonts w:asciiTheme="majorHAnsi" w:eastAsia="Calibri" w:hAnsiTheme="majorHAnsi" w:cstheme="majorHAnsi"/>
          <w:iCs/>
        </w:rPr>
        <w:t xml:space="preserve">Upper level size </w:t>
      </w:r>
      <w:r w:rsidR="00E014D4">
        <w:rPr>
          <w:rFonts w:asciiTheme="majorHAnsi" w:eastAsia="Calibri" w:hAnsiTheme="majorHAnsi" w:cstheme="majorHAnsi"/>
          <w:iCs/>
        </w:rPr>
        <w:t xml:space="preserve">(sqft_above) p-value is </w:t>
      </w:r>
      <w:r w:rsidR="00B96147">
        <w:rPr>
          <w:rFonts w:asciiTheme="majorHAnsi" w:eastAsia="Calibri" w:hAnsiTheme="majorHAnsi" w:cstheme="majorHAnsi"/>
          <w:iCs/>
        </w:rPr>
        <w:t>0.00894</w:t>
      </w:r>
      <w:r w:rsidR="00E014D4">
        <w:rPr>
          <w:rFonts w:asciiTheme="majorHAnsi" w:eastAsia="Calibri" w:hAnsiTheme="majorHAnsi" w:cstheme="majorHAnsi"/>
          <w:iCs/>
        </w:rPr>
        <w:t>.</w:t>
      </w:r>
    </w:p>
    <w:p w14:paraId="3DEE4F11" w14:textId="260B24EA" w:rsidR="00E014D4" w:rsidRDefault="00000000" w:rsidP="00E014D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E014D4">
        <w:rPr>
          <w:rFonts w:asciiTheme="majorHAnsi" w:eastAsia="Calibri" w:hAnsiTheme="majorHAnsi" w:cstheme="majorHAnsi"/>
          <w:iCs/>
        </w:rPr>
        <w:t xml:space="preserve"> = </w:t>
      </w:r>
      <w:r w:rsidR="00B96147">
        <w:rPr>
          <w:rFonts w:asciiTheme="majorHAnsi" w:eastAsia="Calibri" w:hAnsiTheme="majorHAnsi" w:cstheme="majorHAnsi"/>
          <w:iCs/>
        </w:rPr>
        <w:t xml:space="preserve">Age of house </w:t>
      </w:r>
      <w:r w:rsidR="00E014D4">
        <w:rPr>
          <w:rFonts w:asciiTheme="majorHAnsi" w:eastAsia="Calibri" w:hAnsiTheme="majorHAnsi" w:cstheme="majorHAnsi"/>
          <w:iCs/>
        </w:rPr>
        <w:t>(</w:t>
      </w:r>
      <w:r w:rsidR="00B96147">
        <w:rPr>
          <w:rFonts w:asciiTheme="majorHAnsi" w:eastAsia="Calibri" w:hAnsiTheme="majorHAnsi" w:cstheme="majorHAnsi"/>
          <w:iCs/>
        </w:rPr>
        <w:t>age</w:t>
      </w:r>
      <w:r w:rsidR="00E014D4">
        <w:rPr>
          <w:rFonts w:asciiTheme="majorHAnsi" w:eastAsia="Calibri" w:hAnsiTheme="majorHAnsi" w:cstheme="majorHAnsi"/>
          <w:iCs/>
        </w:rPr>
        <w:t>) p-value is &lt; 2e-16.</w:t>
      </w:r>
    </w:p>
    <w:p w14:paraId="2A4B5758" w14:textId="5E170D03" w:rsidR="00E014D4" w:rsidRDefault="00000000" w:rsidP="00E014D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E014D4">
        <w:rPr>
          <w:rFonts w:asciiTheme="majorHAnsi" w:eastAsia="Calibri" w:hAnsiTheme="majorHAnsi" w:cstheme="majorHAnsi"/>
          <w:iCs/>
        </w:rPr>
        <w:t xml:space="preserve"> = </w:t>
      </w:r>
      <w:r w:rsidR="00B96147">
        <w:rPr>
          <w:rFonts w:asciiTheme="majorHAnsi" w:eastAsia="Calibri" w:hAnsiTheme="majorHAnsi" w:cstheme="majorHAnsi"/>
          <w:iCs/>
        </w:rPr>
        <w:t>Number of bathrooms</w:t>
      </w:r>
      <w:r w:rsidR="00E014D4">
        <w:rPr>
          <w:rFonts w:asciiTheme="majorHAnsi" w:eastAsia="Calibri" w:hAnsiTheme="majorHAnsi" w:cstheme="majorHAnsi"/>
          <w:iCs/>
        </w:rPr>
        <w:t>(</w:t>
      </w:r>
      <w:r w:rsidR="00B96147">
        <w:rPr>
          <w:rFonts w:asciiTheme="majorHAnsi" w:eastAsia="Calibri" w:hAnsiTheme="majorHAnsi" w:cstheme="majorHAnsi"/>
          <w:iCs/>
        </w:rPr>
        <w:t>bathrooms</w:t>
      </w:r>
      <w:r w:rsidR="00E014D4">
        <w:rPr>
          <w:rFonts w:asciiTheme="majorHAnsi" w:eastAsia="Calibri" w:hAnsiTheme="majorHAnsi" w:cstheme="majorHAnsi"/>
          <w:iCs/>
        </w:rPr>
        <w:t xml:space="preserve">) p-value is &lt; </w:t>
      </w:r>
      <w:r w:rsidR="0072301D">
        <w:rPr>
          <w:rFonts w:asciiTheme="majorHAnsi" w:eastAsia="Calibri" w:hAnsiTheme="majorHAnsi" w:cstheme="majorHAnsi"/>
          <w:iCs/>
        </w:rPr>
        <w:t>9.13</w:t>
      </w:r>
      <w:r w:rsidR="007A4E92">
        <w:rPr>
          <w:rFonts w:asciiTheme="majorHAnsi" w:eastAsia="Calibri" w:hAnsiTheme="majorHAnsi" w:cstheme="majorHAnsi"/>
          <w:iCs/>
        </w:rPr>
        <w:t>e-13</w:t>
      </w:r>
      <w:r w:rsidR="00E014D4">
        <w:rPr>
          <w:rFonts w:asciiTheme="majorHAnsi" w:eastAsia="Calibri" w:hAnsiTheme="majorHAnsi" w:cstheme="majorHAnsi"/>
          <w:iCs/>
        </w:rPr>
        <w:t>.</w:t>
      </w:r>
    </w:p>
    <w:p w14:paraId="588A470B" w14:textId="0E5B04D6" w:rsidR="00E014D4" w:rsidRDefault="00000000" w:rsidP="00E014D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E014D4">
        <w:rPr>
          <w:rFonts w:asciiTheme="majorHAnsi" w:eastAsia="Calibri" w:hAnsiTheme="majorHAnsi" w:cstheme="majorHAnsi"/>
          <w:iCs/>
        </w:rPr>
        <w:t xml:space="preserve"> = </w:t>
      </w:r>
      <w:r w:rsidR="0072301D">
        <w:rPr>
          <w:rFonts w:asciiTheme="majorHAnsi" w:eastAsia="Calibri" w:hAnsiTheme="majorHAnsi" w:cstheme="majorHAnsi"/>
          <w:iCs/>
        </w:rPr>
        <w:t>Home backs out to</w:t>
      </w:r>
      <w:r w:rsidR="00C84DFB">
        <w:rPr>
          <w:rFonts w:asciiTheme="majorHAnsi" w:eastAsia="Calibri" w:hAnsiTheme="majorHAnsi" w:cstheme="majorHAnsi"/>
          <w:iCs/>
        </w:rPr>
        <w:t xml:space="preserve"> trees</w:t>
      </w:r>
      <w:r w:rsidR="00E014D4">
        <w:rPr>
          <w:rFonts w:asciiTheme="majorHAnsi" w:eastAsia="Calibri" w:hAnsiTheme="majorHAnsi" w:cstheme="majorHAnsi"/>
          <w:iCs/>
        </w:rPr>
        <w:t>(</w:t>
      </w:r>
      <w:r w:rsidR="0072301D">
        <w:rPr>
          <w:rFonts w:asciiTheme="majorHAnsi" w:eastAsia="Calibri" w:hAnsiTheme="majorHAnsi" w:cstheme="majorHAnsi"/>
          <w:iCs/>
        </w:rPr>
        <w:t>view1</w:t>
      </w:r>
      <w:r w:rsidR="00E014D4">
        <w:rPr>
          <w:rFonts w:asciiTheme="majorHAnsi" w:eastAsia="Calibri" w:hAnsiTheme="majorHAnsi" w:cstheme="majorHAnsi"/>
          <w:iCs/>
        </w:rPr>
        <w:t>) p-value is &lt; 2e-16.</w:t>
      </w:r>
    </w:p>
    <w:p w14:paraId="0E91E231" w14:textId="1982BB6D" w:rsidR="000A52E8" w:rsidRDefault="00000000" w:rsidP="00E014D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E014D4">
        <w:rPr>
          <w:rFonts w:asciiTheme="majorHAnsi" w:eastAsia="Calibri" w:hAnsiTheme="majorHAnsi" w:cstheme="majorHAnsi"/>
          <w:iCs/>
        </w:rPr>
        <w:t xml:space="preserve"> = </w:t>
      </w:r>
      <w:r w:rsidR="0072301D">
        <w:rPr>
          <w:rFonts w:asciiTheme="majorHAnsi" w:eastAsia="Calibri" w:hAnsiTheme="majorHAnsi" w:cstheme="majorHAnsi"/>
          <w:iCs/>
        </w:rPr>
        <w:t>Home backs out to a lake</w:t>
      </w:r>
      <w:r w:rsidR="00E014D4">
        <w:rPr>
          <w:rFonts w:asciiTheme="majorHAnsi" w:eastAsia="Calibri" w:hAnsiTheme="majorHAnsi" w:cstheme="majorHAnsi"/>
          <w:iCs/>
        </w:rPr>
        <w:t>(</w:t>
      </w:r>
      <w:r w:rsidR="0072301D">
        <w:rPr>
          <w:rFonts w:asciiTheme="majorHAnsi" w:eastAsia="Calibri" w:hAnsiTheme="majorHAnsi" w:cstheme="majorHAnsi"/>
          <w:iCs/>
        </w:rPr>
        <w:t>view2</w:t>
      </w:r>
      <w:r w:rsidR="00E014D4">
        <w:rPr>
          <w:rFonts w:asciiTheme="majorHAnsi" w:eastAsia="Calibri" w:hAnsiTheme="majorHAnsi" w:cstheme="majorHAnsi"/>
          <w:iCs/>
        </w:rPr>
        <w:t>) p-value is &lt; 2e-16.</w:t>
      </w:r>
    </w:p>
    <w:p w14:paraId="3082329F" w14:textId="6577830C" w:rsidR="00E014D4" w:rsidRPr="000561C7" w:rsidRDefault="007A4E92" w:rsidP="000A52E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With the conclusion of the individual T-test, we can see that all beta variables meet the 0.05 level of si</w:t>
      </w:r>
      <w:r w:rsidR="000D7605">
        <w:rPr>
          <w:rFonts w:asciiTheme="majorHAnsi" w:eastAsia="Calibri" w:hAnsiTheme="majorHAnsi" w:cstheme="majorHAnsi"/>
          <w:iCs/>
        </w:rPr>
        <w:t>gnificance and reject the null hypothesis in favor of the alternate hypothesis.</w:t>
      </w:r>
    </w:p>
    <w:p w14:paraId="0736ABA6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763BC85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Making Predictions Using Model</w:t>
      </w:r>
    </w:p>
    <w:p w14:paraId="28442384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101FFB6" w14:textId="77777777" w:rsidR="00545334" w:rsidRPr="00545334" w:rsidRDefault="00545334" w:rsidP="00545334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Cs/>
        </w:rPr>
      </w:pPr>
      <w:r w:rsidRPr="00545334"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54BBBA1D" w14:textId="77777777" w:rsidR="00545334" w:rsidRPr="00545334" w:rsidRDefault="00545334" w:rsidP="00545334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Cs/>
        </w:rPr>
      </w:pPr>
    </w:p>
    <w:p w14:paraId="250DC79B" w14:textId="415E867C" w:rsidR="00D065B1" w:rsidRPr="002B0EB1" w:rsidRDefault="00545334" w:rsidP="002B0EB1">
      <w:pPr>
        <w:suppressAutoHyphens/>
        <w:spacing w:line="240" w:lineRule="auto"/>
        <w:rPr>
          <w:rFonts w:asciiTheme="majorHAnsi" w:eastAsia="Calibri" w:hAnsiTheme="majorHAnsi" w:cstheme="majorHAnsi"/>
          <w:iCs/>
          <w:color w:val="000000"/>
        </w:rPr>
      </w:pPr>
      <w:r w:rsidRPr="002B0EB1">
        <w:rPr>
          <w:rFonts w:asciiTheme="majorHAnsi" w:eastAsia="Calibri" w:hAnsiTheme="majorHAnsi" w:cstheme="majorHAnsi"/>
          <w:iCs/>
        </w:rPr>
        <w:t>The following equation is used to predict the price for a hous</w:t>
      </w:r>
      <w:r w:rsidR="002B0EB1" w:rsidRPr="002B0EB1">
        <w:rPr>
          <w:rFonts w:asciiTheme="majorHAnsi" w:eastAsia="Calibri" w:hAnsiTheme="majorHAnsi" w:cstheme="majorHAnsi"/>
          <w:iCs/>
        </w:rPr>
        <w:t>e</w:t>
      </w:r>
      <w:r w:rsidR="002B0EB1" w:rsidRPr="002B0EB1">
        <w:rPr>
          <w:rFonts w:asciiTheme="majorHAnsi" w:eastAsia="Calibri" w:hAnsiTheme="majorHAnsi" w:cstheme="majorHAnsi"/>
          <w:iCs/>
          <w:color w:val="000000"/>
        </w:rPr>
        <w:t xml:space="preserve"> </w:t>
      </w:r>
      <w:r w:rsidR="00E96F6F" w:rsidRPr="002B0EB1">
        <w:rPr>
          <w:rFonts w:asciiTheme="majorHAnsi" w:eastAsia="Calibri" w:hAnsiTheme="majorHAnsi" w:cstheme="majorHAnsi"/>
          <w:iCs/>
          <w:color w:val="000000"/>
        </w:rPr>
        <w:t>that has</w:t>
      </w:r>
      <w:r w:rsidR="00E96F6F" w:rsidRPr="002B0EB1">
        <w:rPr>
          <w:rFonts w:asciiTheme="majorHAnsi" w:eastAsia="Calibri" w:hAnsiTheme="majorHAnsi" w:cstheme="majorHAnsi"/>
          <w:iCs/>
        </w:rPr>
        <w:t xml:space="preserve"> 2150 sqft living area, 1050 sqft </w:t>
      </w:r>
      <w:r w:rsidR="005C4B93" w:rsidRPr="002B0EB1">
        <w:rPr>
          <w:rFonts w:asciiTheme="majorHAnsi" w:eastAsia="Calibri" w:hAnsiTheme="majorHAnsi" w:cstheme="majorHAnsi"/>
          <w:iCs/>
        </w:rPr>
        <w:t>upper level</w:t>
      </w:r>
      <w:r w:rsidR="00E96F6F" w:rsidRPr="002B0EB1">
        <w:rPr>
          <w:rFonts w:asciiTheme="majorHAnsi" w:eastAsia="Calibri" w:hAnsiTheme="majorHAnsi" w:cstheme="majorHAnsi"/>
          <w:iCs/>
        </w:rPr>
        <w:t xml:space="preserve"> living area, is 15 years old, has 3 bathrooms, and backs out to road</w:t>
      </w:r>
      <w:r w:rsidR="002B0EB1">
        <w:rPr>
          <w:rFonts w:asciiTheme="majorHAnsi" w:eastAsia="Calibri" w:hAnsiTheme="majorHAnsi" w:cstheme="majorHAnsi"/>
          <w:iCs/>
        </w:rPr>
        <w:t>:</w:t>
      </w:r>
    </w:p>
    <w:p w14:paraId="67255CDD" w14:textId="060B76FA" w:rsidR="00D065B1" w:rsidRPr="00EB7921" w:rsidRDefault="00D065B1" w:rsidP="00A57C15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4D267FB0" w14:textId="1B2E2981" w:rsidR="00EB7921" w:rsidRPr="00EB7921" w:rsidRDefault="00990C9F" w:rsidP="00A57C15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=7.709×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1.293×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2150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1.951×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</m:t>
                  </m:r>
                </m:sup>
              </m:sSup>
            </m:e>
          </m:d>
          <m:r>
            <w:rPr>
              <w:rFonts w:ascii="Cambria Math" w:eastAsia="Calibri" w:hAnsi="Cambria Math" w:cstheme="majorHAnsi"/>
              <w:color w:val="000000"/>
            </w:rPr>
            <m:t>(1050)+(1.451×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)(15)+(4.397×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)(3)+(1.675×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)(0)+(2.490×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)(0)</m:t>
          </m:r>
        </m:oMath>
      </m:oMathPara>
    </w:p>
    <w:p w14:paraId="3D9C8F1C" w14:textId="5186DBF4" w:rsidR="009E5A76" w:rsidRPr="00FD2731" w:rsidRDefault="008A20BA" w:rsidP="00A57C15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=7.709×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+277,995+20,485.5+21,765+131,910</m:t>
          </m:r>
        </m:oMath>
      </m:oMathPara>
    </w:p>
    <w:p w14:paraId="366DE54B" w14:textId="1CB7D50B" w:rsidR="00A57C15" w:rsidRPr="0063496E" w:rsidRDefault="00FD2731" w:rsidP="00A57C15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=459,864.5</m:t>
          </m:r>
        </m:oMath>
      </m:oMathPara>
    </w:p>
    <w:p w14:paraId="7A5B3AF0" w14:textId="4C4A0707" w:rsidR="00A57C15" w:rsidRDefault="00A57C15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calculated price from the equation is close to the value from the model prediction which is 459</w:t>
      </w:r>
      <w:r w:rsidR="0041388A">
        <w:rPr>
          <w:rFonts w:asciiTheme="majorHAnsi" w:eastAsia="Calibri" w:hAnsiTheme="majorHAnsi" w:cstheme="majorHAnsi"/>
          <w:color w:val="000000"/>
        </w:rPr>
        <w:t>,</w:t>
      </w:r>
      <w:r>
        <w:rPr>
          <w:rFonts w:asciiTheme="majorHAnsi" w:eastAsia="Calibri" w:hAnsiTheme="majorHAnsi" w:cstheme="majorHAnsi"/>
          <w:color w:val="000000"/>
        </w:rPr>
        <w:t>828.2.</w:t>
      </w:r>
    </w:p>
    <w:p w14:paraId="52151739" w14:textId="77777777" w:rsidR="00D45156" w:rsidRDefault="00D45156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18F1135C" w14:textId="70207E56" w:rsidR="00A57C15" w:rsidRDefault="00A57C15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90% prediction interval for an individual response tells us that we can be 90% certain that a house price will fall within the interval of (</w:t>
      </w:r>
      <w:r w:rsidR="00E73027">
        <w:rPr>
          <w:rFonts w:asciiTheme="majorHAnsi" w:eastAsia="Calibri" w:hAnsiTheme="majorHAnsi" w:cstheme="majorHAnsi"/>
          <w:color w:val="000000"/>
        </w:rPr>
        <w:t>239563</w:t>
      </w:r>
      <w:r w:rsidR="000608D3">
        <w:rPr>
          <w:rFonts w:asciiTheme="majorHAnsi" w:eastAsia="Calibri" w:hAnsiTheme="majorHAnsi" w:cstheme="majorHAnsi"/>
          <w:color w:val="000000"/>
        </w:rPr>
        <w:t xml:space="preserve">, </w:t>
      </w:r>
      <w:r w:rsidR="00E73027">
        <w:rPr>
          <w:rFonts w:asciiTheme="majorHAnsi" w:eastAsia="Calibri" w:hAnsiTheme="majorHAnsi" w:cstheme="majorHAnsi"/>
          <w:color w:val="000000"/>
        </w:rPr>
        <w:t>680093.4</w:t>
      </w:r>
      <w:r>
        <w:rPr>
          <w:rFonts w:asciiTheme="majorHAnsi" w:eastAsia="Calibri" w:hAnsiTheme="majorHAnsi" w:cstheme="majorHAnsi"/>
          <w:color w:val="000000"/>
        </w:rPr>
        <w:t>) using the prediction values above.</w:t>
      </w:r>
    </w:p>
    <w:p w14:paraId="0AFAA604" w14:textId="77777777" w:rsidR="0063496E" w:rsidRDefault="0063496E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738061CC" w14:textId="43D2A96F" w:rsidR="00A57C15" w:rsidRPr="003172FD" w:rsidRDefault="00A57C15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color w:val="000000"/>
        </w:rPr>
        <w:t>The 90% confidence interval for the mean for house pricing tells us that we can be 90% certain that the average house price will fall within the interval of</w:t>
      </w:r>
      <w:r w:rsidR="00E73027">
        <w:rPr>
          <w:rFonts w:asciiTheme="majorHAnsi" w:eastAsia="Calibri" w:hAnsiTheme="majorHAnsi" w:cstheme="majorHAnsi"/>
          <w:color w:val="000000"/>
        </w:rPr>
        <w:t xml:space="preserve"> </w:t>
      </w:r>
      <w:r>
        <w:rPr>
          <w:rFonts w:asciiTheme="majorHAnsi" w:eastAsia="Calibri" w:hAnsiTheme="majorHAnsi" w:cstheme="majorHAnsi"/>
          <w:color w:val="000000"/>
        </w:rPr>
        <w:t>(</w:t>
      </w:r>
      <w:r w:rsidR="00E73027">
        <w:rPr>
          <w:rFonts w:asciiTheme="majorHAnsi" w:eastAsia="Calibri" w:hAnsiTheme="majorHAnsi" w:cstheme="majorHAnsi"/>
          <w:color w:val="000000"/>
        </w:rPr>
        <w:t>446087.9, 473568.5</w:t>
      </w:r>
      <w:r>
        <w:rPr>
          <w:rFonts w:asciiTheme="majorHAnsi" w:eastAsia="Calibri" w:hAnsiTheme="majorHAnsi" w:cstheme="majorHAnsi"/>
          <w:color w:val="000000"/>
        </w:rPr>
        <w:t>) using the same prediction values above.</w:t>
      </w:r>
    </w:p>
    <w:p w14:paraId="09460F14" w14:textId="77777777" w:rsidR="00FD2731" w:rsidRDefault="00FD2731" w:rsidP="00D065B1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70D7E58D" w14:textId="671D9146" w:rsidR="000608D3" w:rsidRPr="00545334" w:rsidRDefault="000608D3" w:rsidP="000608D3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Cs/>
        </w:rPr>
      </w:pPr>
      <w:r w:rsidRPr="00545334">
        <w:rPr>
          <w:rFonts w:asciiTheme="majorHAnsi" w:eastAsia="Calibri" w:hAnsiTheme="majorHAnsi" w:cstheme="majorHAnsi"/>
          <w:b/>
          <w:bCs/>
          <w:iCs/>
        </w:rPr>
        <w:t xml:space="preserve">Prediction </w:t>
      </w:r>
      <w:r>
        <w:rPr>
          <w:rFonts w:asciiTheme="majorHAnsi" w:eastAsia="Calibri" w:hAnsiTheme="majorHAnsi" w:cstheme="majorHAnsi"/>
          <w:b/>
          <w:bCs/>
          <w:iCs/>
        </w:rPr>
        <w:t>2</w:t>
      </w:r>
    </w:p>
    <w:p w14:paraId="258E331B" w14:textId="77777777" w:rsidR="000608D3" w:rsidRPr="00545334" w:rsidRDefault="000608D3" w:rsidP="000608D3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Cs/>
        </w:rPr>
      </w:pPr>
    </w:p>
    <w:p w14:paraId="5B4B6767" w14:textId="44BDE1C6" w:rsidR="000608D3" w:rsidRDefault="000608D3" w:rsidP="000608D3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2B0EB1">
        <w:rPr>
          <w:rFonts w:asciiTheme="majorHAnsi" w:eastAsia="Calibri" w:hAnsiTheme="majorHAnsi" w:cstheme="majorHAnsi"/>
          <w:iCs/>
        </w:rPr>
        <w:t>The following equation is used to predict the price for a house</w:t>
      </w:r>
      <w:r w:rsidRPr="002B0EB1">
        <w:rPr>
          <w:rFonts w:asciiTheme="majorHAnsi" w:eastAsia="Calibri" w:hAnsiTheme="majorHAnsi" w:cstheme="majorHAnsi"/>
          <w:iCs/>
          <w:color w:val="000000"/>
        </w:rPr>
        <w:t xml:space="preserve"> that has </w:t>
      </w:r>
      <w:r>
        <w:rPr>
          <w:rFonts w:asciiTheme="majorHAnsi" w:eastAsia="Calibri" w:hAnsiTheme="majorHAnsi" w:cstheme="majorHAnsi"/>
          <w:iCs/>
          <w:color w:val="000000"/>
        </w:rPr>
        <w:t xml:space="preserve"> </w:t>
      </w:r>
      <w:r>
        <w:rPr>
          <w:rFonts w:asciiTheme="majorHAnsi" w:eastAsia="Calibri" w:hAnsiTheme="majorHAnsi" w:cstheme="majorHAnsi"/>
          <w:iCs/>
        </w:rPr>
        <w:t xml:space="preserve">4250 </w:t>
      </w:r>
      <w:r w:rsidRPr="002B0EB1">
        <w:rPr>
          <w:rFonts w:asciiTheme="majorHAnsi" w:eastAsia="Calibri" w:hAnsiTheme="majorHAnsi" w:cstheme="majorHAnsi"/>
          <w:iCs/>
        </w:rPr>
        <w:t xml:space="preserve">sqft living area, </w:t>
      </w:r>
      <w:r>
        <w:rPr>
          <w:rFonts w:asciiTheme="majorHAnsi" w:eastAsia="Calibri" w:hAnsiTheme="majorHAnsi" w:cstheme="majorHAnsi"/>
          <w:iCs/>
        </w:rPr>
        <w:t>2100</w:t>
      </w:r>
      <w:r w:rsidRPr="002B0EB1">
        <w:rPr>
          <w:rFonts w:asciiTheme="majorHAnsi" w:eastAsia="Calibri" w:hAnsiTheme="majorHAnsi" w:cstheme="majorHAnsi"/>
          <w:iCs/>
        </w:rPr>
        <w:t xml:space="preserve"> sqft upper level living area, is 5 years old, has </w:t>
      </w:r>
      <w:r w:rsidR="0032441D">
        <w:rPr>
          <w:rFonts w:asciiTheme="majorHAnsi" w:eastAsia="Calibri" w:hAnsiTheme="majorHAnsi" w:cstheme="majorHAnsi"/>
          <w:iCs/>
        </w:rPr>
        <w:t xml:space="preserve">5 </w:t>
      </w:r>
      <w:r w:rsidRPr="002B0EB1">
        <w:rPr>
          <w:rFonts w:asciiTheme="majorHAnsi" w:eastAsia="Calibri" w:hAnsiTheme="majorHAnsi" w:cstheme="majorHAnsi"/>
          <w:iCs/>
        </w:rPr>
        <w:t xml:space="preserve">bathrooms, and backs out to </w:t>
      </w:r>
      <w:r w:rsidR="0032441D">
        <w:rPr>
          <w:rFonts w:asciiTheme="majorHAnsi" w:eastAsia="Calibri" w:hAnsiTheme="majorHAnsi" w:cstheme="majorHAnsi"/>
          <w:iCs/>
        </w:rPr>
        <w:t>a lake</w:t>
      </w:r>
      <w:r>
        <w:rPr>
          <w:rFonts w:asciiTheme="majorHAnsi" w:eastAsia="Calibri" w:hAnsiTheme="majorHAnsi" w:cstheme="majorHAnsi"/>
          <w:iCs/>
        </w:rPr>
        <w:t>:</w:t>
      </w:r>
    </w:p>
    <w:p w14:paraId="1F39A5E2" w14:textId="77777777" w:rsidR="0032441D" w:rsidRDefault="0032441D" w:rsidP="000608D3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1456660B" w14:textId="443C3F0C" w:rsidR="0032441D" w:rsidRPr="00212118" w:rsidRDefault="0032441D" w:rsidP="000608D3">
      <w:pPr>
        <w:suppressAutoHyphens/>
        <w:spacing w:line="240" w:lineRule="auto"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=7.709×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1.293×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4250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1.951×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</m:t>
                  </m:r>
                </m:sup>
              </m:sSup>
            </m:e>
          </m:d>
          <m:r>
            <w:rPr>
              <w:rFonts w:ascii="Cambria Math" w:eastAsia="Calibri" w:hAnsi="Cambria Math" w:cstheme="majorHAnsi"/>
              <w:color w:val="000000"/>
            </w:rPr>
            <m:t>(2100)+(1.451×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)(5)+(4.397×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)(5)+(1.675×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)(0)+(2.490×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)(1)</m:t>
          </m:r>
        </m:oMath>
      </m:oMathPara>
    </w:p>
    <w:p w14:paraId="5960943A" w14:textId="160B27CD" w:rsidR="00212118" w:rsidRPr="00E0257C" w:rsidRDefault="00212118" w:rsidP="000608D3">
      <w:pPr>
        <w:suppressAutoHyphens/>
        <w:spacing w:line="240" w:lineRule="auto"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=7.709×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+549,525+40,971+7,255+219,850+2.490×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p>
          </m:sSup>
        </m:oMath>
      </m:oMathPara>
    </w:p>
    <w:p w14:paraId="78ABE7FF" w14:textId="3774B483" w:rsidR="00E0257C" w:rsidRPr="002B0EB1" w:rsidRDefault="00E0257C" w:rsidP="000608D3">
      <w:pPr>
        <w:suppressAutoHyphens/>
        <w:spacing w:line="240" w:lineRule="auto"/>
        <w:rPr>
          <w:rFonts w:asciiTheme="majorHAnsi" w:eastAsia="Calibri" w:hAnsiTheme="majorHAnsi" w:cstheme="majorHAnsi"/>
          <w:iCs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=1,074,310</m:t>
          </m:r>
        </m:oMath>
      </m:oMathPara>
    </w:p>
    <w:p w14:paraId="13A660AF" w14:textId="77777777" w:rsidR="000608D3" w:rsidRDefault="000608D3" w:rsidP="00D065B1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2BCDBCED" w14:textId="41DCBCF6" w:rsidR="003A7A82" w:rsidRDefault="003A7A82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calculated price from the equation is close to the value from the model prediction which is 1</w:t>
      </w:r>
      <w:r w:rsidR="0041388A">
        <w:rPr>
          <w:rFonts w:asciiTheme="majorHAnsi" w:eastAsia="Calibri" w:hAnsiTheme="majorHAnsi" w:cstheme="majorHAnsi"/>
          <w:color w:val="000000"/>
        </w:rPr>
        <w:t>,</w:t>
      </w:r>
      <w:r>
        <w:rPr>
          <w:rFonts w:asciiTheme="majorHAnsi" w:eastAsia="Calibri" w:hAnsiTheme="majorHAnsi" w:cstheme="majorHAnsi"/>
          <w:color w:val="000000"/>
        </w:rPr>
        <w:t>074</w:t>
      </w:r>
      <w:r w:rsidR="0041388A">
        <w:rPr>
          <w:rFonts w:asciiTheme="majorHAnsi" w:eastAsia="Calibri" w:hAnsiTheme="majorHAnsi" w:cstheme="majorHAnsi"/>
          <w:color w:val="000000"/>
        </w:rPr>
        <w:t>,</w:t>
      </w:r>
      <w:r>
        <w:rPr>
          <w:rFonts w:asciiTheme="majorHAnsi" w:eastAsia="Calibri" w:hAnsiTheme="majorHAnsi" w:cstheme="majorHAnsi"/>
          <w:color w:val="000000"/>
        </w:rPr>
        <w:t>285.</w:t>
      </w:r>
    </w:p>
    <w:p w14:paraId="158F398B" w14:textId="77777777" w:rsidR="00AC1EAB" w:rsidRDefault="00AC1EAB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0ED5ACDD" w14:textId="675624BE" w:rsidR="003A7A82" w:rsidRDefault="003A7A82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90% prediction interval for an individual response tells us that we can be 90% certain that a house price will fall within the interval of (</w:t>
      </w:r>
      <w:r w:rsidR="00F96266">
        <w:rPr>
          <w:rFonts w:asciiTheme="majorHAnsi" w:eastAsia="Calibri" w:hAnsiTheme="majorHAnsi" w:cstheme="majorHAnsi"/>
          <w:color w:val="000000"/>
        </w:rPr>
        <w:t>852522.6, 12196048</w:t>
      </w:r>
      <w:r>
        <w:rPr>
          <w:rFonts w:asciiTheme="majorHAnsi" w:eastAsia="Calibri" w:hAnsiTheme="majorHAnsi" w:cstheme="majorHAnsi"/>
          <w:color w:val="000000"/>
        </w:rPr>
        <w:t>) using the prediction values above.</w:t>
      </w:r>
    </w:p>
    <w:p w14:paraId="6C235F97" w14:textId="77777777" w:rsidR="0063496E" w:rsidRDefault="0063496E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400E0D6D" w14:textId="331952BE" w:rsidR="0039172E" w:rsidRDefault="003A7A82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90% confidence interval for the mean for house pricing tells us that we can be 90% certain that the average house price will fall within the interval of (</w:t>
      </w:r>
      <w:r w:rsidR="00F96266">
        <w:rPr>
          <w:rFonts w:asciiTheme="majorHAnsi" w:eastAsia="Calibri" w:hAnsiTheme="majorHAnsi" w:cstheme="majorHAnsi"/>
          <w:color w:val="000000"/>
        </w:rPr>
        <w:t>1045117, 1103454</w:t>
      </w:r>
      <w:r>
        <w:rPr>
          <w:rFonts w:asciiTheme="majorHAnsi" w:eastAsia="Calibri" w:hAnsiTheme="majorHAnsi" w:cstheme="majorHAnsi"/>
          <w:color w:val="000000"/>
        </w:rPr>
        <w:t>) using the same prediction values above.</w:t>
      </w:r>
    </w:p>
    <w:p w14:paraId="23E0E707" w14:textId="77777777" w:rsidR="0063496E" w:rsidRDefault="0063496E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75C14F91" w14:textId="6B2A8CD9" w:rsidR="00D540E9" w:rsidRPr="005C4B93" w:rsidRDefault="005746E1" w:rsidP="00D4515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color w:val="000000"/>
        </w:rPr>
        <w:t>Since the</w:t>
      </w:r>
      <w:r w:rsidR="000873EB">
        <w:rPr>
          <w:rFonts w:asciiTheme="majorHAnsi" w:eastAsia="Calibri" w:hAnsiTheme="majorHAnsi" w:cstheme="majorHAnsi"/>
          <w:color w:val="000000"/>
        </w:rPr>
        <w:t xml:space="preserve"> prediction interval </w:t>
      </w:r>
      <w:r w:rsidR="005C4B93">
        <w:rPr>
          <w:rFonts w:asciiTheme="majorHAnsi" w:eastAsia="Calibri" w:hAnsiTheme="majorHAnsi" w:cstheme="majorHAnsi"/>
          <w:color w:val="000000"/>
        </w:rPr>
        <w:t>takes uncertainty into consideration, it will be wider than the confidence interval.</w:t>
      </w:r>
    </w:p>
    <w:p w14:paraId="38ED003B" w14:textId="0E5EC541" w:rsidR="00B42515" w:rsidRDefault="00B42515">
      <w:pPr>
        <w:rPr>
          <w:rFonts w:asciiTheme="majorHAnsi" w:eastAsia="Calibri" w:hAnsiTheme="majorHAnsi" w:cstheme="majorHAnsi"/>
          <w:i/>
          <w:highlight w:val="yellow"/>
        </w:rPr>
      </w:pPr>
      <w:r>
        <w:rPr>
          <w:rFonts w:asciiTheme="majorHAnsi" w:eastAsia="Calibri" w:hAnsiTheme="majorHAnsi" w:cstheme="majorHAnsi"/>
          <w:i/>
          <w:highlight w:val="yellow"/>
        </w:rPr>
        <w:br w:type="page"/>
      </w:r>
    </w:p>
    <w:p w14:paraId="64C1F50D" w14:textId="77777777" w:rsidR="00D540E9" w:rsidRPr="006C76C5" w:rsidRDefault="00D540E9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highlight w:val="yellow"/>
        </w:rPr>
      </w:pPr>
    </w:p>
    <w:p w14:paraId="0E2EF5E1" w14:textId="77777777" w:rsidR="00F02164" w:rsidRPr="006C76C5" w:rsidRDefault="003966FD" w:rsidP="006C76C5">
      <w:pPr>
        <w:pStyle w:val="Heading2"/>
        <w:suppressAutoHyphens/>
        <w:contextualSpacing/>
      </w:pPr>
      <w:r w:rsidRPr="006C76C5">
        <w:t>4. Model #2 - Complete Second Order Regression Model with Quantitative Variables</w:t>
      </w:r>
    </w:p>
    <w:p w14:paraId="3A9B7D73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A286DE7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Correlation Analysis</w:t>
      </w:r>
    </w:p>
    <w:p w14:paraId="7C0D41E8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9FD0C07" w14:textId="762BC047" w:rsidR="003F1C19" w:rsidRPr="0010008B" w:rsidRDefault="0093703E" w:rsidP="0010008B">
      <w:pPr>
        <w:suppressAutoHyphens/>
        <w:spacing w:line="240" w:lineRule="auto"/>
        <w:rPr>
          <w:rFonts w:asciiTheme="majorHAnsi" w:eastAsia="Calibri" w:hAnsiTheme="majorHAnsi" w:cstheme="majorHAnsi"/>
        </w:rPr>
      </w:pPr>
      <w:r w:rsidRPr="0088448F">
        <w:rPr>
          <w:rFonts w:asciiTheme="majorHAnsi" w:eastAsia="Calibri" w:hAnsiTheme="majorHAnsi" w:cstheme="majorHAnsi"/>
        </w:rPr>
        <w:t xml:space="preserve">For the next part of the analysis, two </w:t>
      </w:r>
      <w:r w:rsidR="000F680D">
        <w:rPr>
          <w:rFonts w:asciiTheme="majorHAnsi" w:eastAsia="Calibri" w:hAnsiTheme="majorHAnsi" w:cstheme="majorHAnsi"/>
        </w:rPr>
        <w:t xml:space="preserve">new </w:t>
      </w:r>
      <w:r w:rsidRPr="0088448F">
        <w:rPr>
          <w:rFonts w:asciiTheme="majorHAnsi" w:eastAsia="Calibri" w:hAnsiTheme="majorHAnsi" w:cstheme="majorHAnsi"/>
        </w:rPr>
        <w:t>scatterplots</w:t>
      </w:r>
      <w:r w:rsidR="000F680D">
        <w:rPr>
          <w:rFonts w:asciiTheme="majorHAnsi" w:eastAsia="Calibri" w:hAnsiTheme="majorHAnsi" w:cstheme="majorHAnsi"/>
        </w:rPr>
        <w:t xml:space="preserve"> were created</w:t>
      </w:r>
      <w:r w:rsidRPr="0088448F">
        <w:rPr>
          <w:rFonts w:asciiTheme="majorHAnsi" w:eastAsia="Calibri" w:hAnsiTheme="majorHAnsi" w:cstheme="majorHAnsi"/>
        </w:rPr>
        <w:t>.</w:t>
      </w:r>
      <w:r w:rsidR="00336871">
        <w:rPr>
          <w:rFonts w:asciiTheme="majorHAnsi" w:eastAsia="Calibri" w:hAnsiTheme="majorHAnsi" w:cstheme="majorHAnsi"/>
        </w:rPr>
        <w:t xml:space="preserve"> These s</w:t>
      </w:r>
      <w:r w:rsidR="004B0B9C">
        <w:rPr>
          <w:rFonts w:asciiTheme="majorHAnsi" w:eastAsia="Calibri" w:hAnsiTheme="majorHAnsi" w:cstheme="majorHAnsi"/>
        </w:rPr>
        <w:t>catterplot</w:t>
      </w:r>
      <w:r w:rsidR="00336871">
        <w:rPr>
          <w:rFonts w:asciiTheme="majorHAnsi" w:eastAsia="Calibri" w:hAnsiTheme="majorHAnsi" w:cstheme="majorHAnsi"/>
        </w:rPr>
        <w:t>s</w:t>
      </w:r>
      <w:r w:rsidR="004B0B9C">
        <w:rPr>
          <w:rFonts w:asciiTheme="majorHAnsi" w:eastAsia="Calibri" w:hAnsiTheme="majorHAnsi" w:cstheme="majorHAnsi"/>
        </w:rPr>
        <w:t xml:space="preserve"> </w:t>
      </w:r>
      <w:r w:rsidR="000F680D">
        <w:rPr>
          <w:rFonts w:asciiTheme="majorHAnsi" w:eastAsia="Calibri" w:hAnsiTheme="majorHAnsi" w:cstheme="majorHAnsi"/>
        </w:rPr>
        <w:t>for</w:t>
      </w:r>
      <w:r w:rsidR="000F680D" w:rsidRPr="000F680D">
        <w:rPr>
          <w:rFonts w:asciiTheme="majorHAnsi" w:eastAsia="Calibri" w:hAnsiTheme="majorHAnsi" w:cstheme="majorHAnsi"/>
        </w:rPr>
        <w:t xml:space="preserve"> </w:t>
      </w:r>
      <w:r w:rsidR="000F680D" w:rsidRPr="0088448F">
        <w:rPr>
          <w:rFonts w:asciiTheme="majorHAnsi" w:eastAsia="Calibri" w:hAnsiTheme="majorHAnsi" w:cstheme="majorHAnsi"/>
        </w:rPr>
        <w:t xml:space="preserve">price vs </w:t>
      </w:r>
      <w:r w:rsidR="000F680D" w:rsidRPr="0088448F">
        <w:rPr>
          <w:rFonts w:asciiTheme="majorHAnsi" w:eastAsia="Calibri" w:hAnsiTheme="majorHAnsi" w:cstheme="majorHAnsi"/>
          <w:color w:val="000000"/>
        </w:rPr>
        <w:t>average school rating in the area</w:t>
      </w:r>
      <w:r w:rsidR="000F680D">
        <w:rPr>
          <w:rFonts w:asciiTheme="majorHAnsi" w:eastAsia="Calibri" w:hAnsiTheme="majorHAnsi" w:cstheme="majorHAnsi"/>
          <w:color w:val="000000"/>
        </w:rPr>
        <w:t xml:space="preserve"> and for </w:t>
      </w:r>
      <w:r w:rsidR="000F680D" w:rsidRPr="0088448F">
        <w:rPr>
          <w:rFonts w:asciiTheme="majorHAnsi" w:eastAsia="Calibri" w:hAnsiTheme="majorHAnsi" w:cstheme="majorHAnsi"/>
        </w:rPr>
        <w:t xml:space="preserve">price vs </w:t>
      </w:r>
      <w:r w:rsidR="000F680D" w:rsidRPr="0088448F">
        <w:rPr>
          <w:rFonts w:asciiTheme="majorHAnsi" w:eastAsia="Calibri" w:hAnsiTheme="majorHAnsi" w:cstheme="majorHAnsi"/>
          <w:color w:val="000000"/>
        </w:rPr>
        <w:t>the crime rate per 100,000 people</w:t>
      </w:r>
      <w:r w:rsidR="00336871">
        <w:rPr>
          <w:rFonts w:asciiTheme="majorHAnsi" w:eastAsia="Calibri" w:hAnsiTheme="majorHAnsi" w:cstheme="majorHAnsi"/>
          <w:color w:val="000000"/>
        </w:rPr>
        <w:t xml:space="preserve"> </w:t>
      </w:r>
      <w:r w:rsidR="0010008B">
        <w:rPr>
          <w:rFonts w:asciiTheme="majorHAnsi" w:eastAsia="Calibri" w:hAnsiTheme="majorHAnsi" w:cstheme="majorHAnsi"/>
          <w:color w:val="000000"/>
        </w:rPr>
        <w:t>is</w:t>
      </w:r>
      <w:r w:rsidR="00336871">
        <w:rPr>
          <w:rFonts w:asciiTheme="majorHAnsi" w:eastAsia="Calibri" w:hAnsiTheme="majorHAnsi" w:cstheme="majorHAnsi"/>
          <w:color w:val="000000"/>
        </w:rPr>
        <w:t xml:space="preserve"> below.</w:t>
      </w:r>
    </w:p>
    <w:p w14:paraId="57B19E64" w14:textId="48418D6B" w:rsidR="00CB12D4" w:rsidRDefault="00CB12D4" w:rsidP="00CB12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  <w:r w:rsidRPr="00CB12D4">
        <w:rPr>
          <w:rFonts w:asciiTheme="majorHAnsi" w:eastAsia="Calibri" w:hAnsiTheme="majorHAnsi" w:cstheme="majorHAnsi"/>
          <w:i/>
          <w:noProof/>
          <w:color w:val="000000"/>
        </w:rPr>
        <w:drawing>
          <wp:inline distT="0" distB="0" distL="0" distR="0" wp14:anchorId="0295F9F1" wp14:editId="6990F57F">
            <wp:extent cx="2893705" cy="2783028"/>
            <wp:effectExtent l="0" t="0" r="1905" b="0"/>
            <wp:docPr id="1988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705" cy="27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77E" w:rsidRPr="0045577E">
        <w:rPr>
          <w:rFonts w:asciiTheme="majorHAnsi" w:eastAsia="Calibri" w:hAnsiTheme="majorHAnsi" w:cstheme="majorHAnsi"/>
          <w:i/>
          <w:noProof/>
          <w:color w:val="000000"/>
        </w:rPr>
        <w:drawing>
          <wp:inline distT="0" distB="0" distL="0" distR="0" wp14:anchorId="6D530CD6" wp14:editId="3354C504">
            <wp:extent cx="3009014" cy="2827701"/>
            <wp:effectExtent l="0" t="0" r="1270" b="0"/>
            <wp:docPr id="978699511" name="Picture 1" descr="A graph of a crim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9511" name="Picture 1" descr="A graph of a crime ra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005" cy="28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860" w14:textId="77777777" w:rsidR="003F1C19" w:rsidRPr="006C76C5" w:rsidRDefault="003F1C19" w:rsidP="00CB12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02F5AE75" w14:textId="2272AB58" w:rsidR="00C30516" w:rsidRPr="006C76C5" w:rsidRDefault="0009024B" w:rsidP="00C3051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i/>
          <w:color w:val="000000"/>
        </w:rPr>
        <w:t>Since n</w:t>
      </w:r>
      <w:r w:rsidR="00EB69D5">
        <w:rPr>
          <w:rFonts w:asciiTheme="majorHAnsi" w:eastAsia="Calibri" w:hAnsiTheme="majorHAnsi" w:cstheme="majorHAnsi"/>
          <w:i/>
          <w:color w:val="000000"/>
        </w:rPr>
        <w:t xml:space="preserve">ether scatterplot above </w:t>
      </w:r>
      <w:r w:rsidR="00094505">
        <w:rPr>
          <w:rFonts w:asciiTheme="majorHAnsi" w:eastAsia="Calibri" w:hAnsiTheme="majorHAnsi" w:cstheme="majorHAnsi"/>
          <w:i/>
          <w:color w:val="000000"/>
        </w:rPr>
        <w:t>follows</w:t>
      </w:r>
      <w:r w:rsidR="00EB69D5">
        <w:rPr>
          <w:rFonts w:asciiTheme="majorHAnsi" w:eastAsia="Calibri" w:hAnsiTheme="majorHAnsi" w:cstheme="majorHAnsi"/>
          <w:i/>
          <w:color w:val="000000"/>
        </w:rPr>
        <w:t xml:space="preserve"> a linear pattern as they show a noticeable curve</w:t>
      </w:r>
      <w:r>
        <w:rPr>
          <w:rFonts w:asciiTheme="majorHAnsi" w:eastAsia="Calibri" w:hAnsiTheme="majorHAnsi" w:cstheme="majorHAnsi"/>
          <w:i/>
          <w:color w:val="000000"/>
        </w:rPr>
        <w:t xml:space="preserve">, a second order model would be </w:t>
      </w:r>
      <w:proofErr w:type="gramStart"/>
      <w:r>
        <w:rPr>
          <w:rFonts w:asciiTheme="majorHAnsi" w:eastAsia="Calibri" w:hAnsiTheme="majorHAnsi" w:cstheme="majorHAnsi"/>
          <w:i/>
          <w:color w:val="000000"/>
        </w:rPr>
        <w:t xml:space="preserve">appropriate </w:t>
      </w:r>
      <w:r w:rsidR="007A5FD4">
        <w:rPr>
          <w:rFonts w:asciiTheme="majorHAnsi" w:eastAsia="Calibri" w:hAnsiTheme="majorHAnsi" w:cstheme="majorHAnsi"/>
          <w:i/>
          <w:color w:val="000000"/>
        </w:rPr>
        <w:t>using</w:t>
      </w:r>
      <w:proofErr w:type="gramEnd"/>
      <w:r w:rsidR="007A5FD4">
        <w:rPr>
          <w:rFonts w:asciiTheme="majorHAnsi" w:eastAsia="Calibri" w:hAnsiTheme="majorHAnsi" w:cstheme="majorHAnsi"/>
          <w:i/>
          <w:color w:val="000000"/>
        </w:rPr>
        <w:t xml:space="preserve"> these variables.</w:t>
      </w:r>
    </w:p>
    <w:p w14:paraId="7E0946E2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4F13DFE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Reporting Results</w:t>
      </w:r>
    </w:p>
    <w:p w14:paraId="7503255B" w14:textId="77777777" w:rsidR="005C6168" w:rsidRPr="00AF0C69" w:rsidRDefault="005C6168" w:rsidP="00977D40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4F074C90" w14:textId="5D04C8C1" w:rsidR="007A5FD4" w:rsidRPr="007A5FD4" w:rsidRDefault="007A5FD4" w:rsidP="007A5F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rPr>
          <w:rFonts w:asciiTheme="majorHAnsi" w:eastAsia="Calibri" w:hAnsiTheme="majorHAnsi" w:cstheme="majorHAnsi"/>
          <w:iCs/>
          <w:color w:val="000000"/>
        </w:rPr>
      </w:pPr>
      <w:r w:rsidRPr="007A5FD4">
        <w:rPr>
          <w:rFonts w:asciiTheme="majorHAnsi" w:eastAsia="Calibri" w:hAnsiTheme="majorHAnsi" w:cstheme="majorHAnsi"/>
          <w:iCs/>
          <w:color w:val="000000"/>
        </w:rPr>
        <w:t>The general form for this</w:t>
      </w:r>
      <w:r w:rsidR="00460D83">
        <w:rPr>
          <w:rFonts w:asciiTheme="majorHAnsi" w:eastAsia="Calibri" w:hAnsiTheme="majorHAnsi" w:cstheme="majorHAnsi"/>
          <w:iCs/>
          <w:color w:val="000000"/>
        </w:rPr>
        <w:t xml:space="preserve"> complete</w:t>
      </w:r>
      <w:r w:rsidRPr="007A5FD4">
        <w:rPr>
          <w:rFonts w:asciiTheme="majorHAnsi" w:eastAsia="Calibri" w:hAnsiTheme="majorHAnsi" w:cstheme="majorHAnsi"/>
          <w:iCs/>
          <w:color w:val="000000"/>
        </w:rPr>
        <w:t xml:space="preserve"> </w:t>
      </w:r>
      <w:r>
        <w:rPr>
          <w:rFonts w:asciiTheme="majorHAnsi" w:eastAsia="Calibri" w:hAnsiTheme="majorHAnsi" w:cstheme="majorHAnsi"/>
          <w:iCs/>
          <w:color w:val="000000"/>
        </w:rPr>
        <w:t>second order</w:t>
      </w:r>
      <w:r w:rsidRPr="007A5FD4">
        <w:rPr>
          <w:rFonts w:asciiTheme="majorHAnsi" w:eastAsia="Calibri" w:hAnsiTheme="majorHAnsi" w:cstheme="majorHAnsi"/>
          <w:iCs/>
          <w:color w:val="000000"/>
        </w:rPr>
        <w:t xml:space="preserve"> model </w:t>
      </w:r>
      <w:r w:rsidR="008C4563">
        <w:rPr>
          <w:rFonts w:asciiTheme="majorHAnsi" w:eastAsia="Calibri" w:hAnsiTheme="majorHAnsi" w:cstheme="majorHAnsi"/>
          <w:iCs/>
          <w:color w:val="000000"/>
        </w:rPr>
        <w:t>which includes two predictor variables</w:t>
      </w:r>
      <w:r w:rsidRPr="007A5FD4">
        <w:rPr>
          <w:rFonts w:asciiTheme="majorHAnsi" w:eastAsia="Calibri" w:hAnsiTheme="majorHAnsi" w:cstheme="majorHAnsi"/>
          <w:iCs/>
          <w:color w:val="000000"/>
        </w:rPr>
        <w:t>:</w:t>
      </w:r>
    </w:p>
    <w:p w14:paraId="3230761C" w14:textId="77777777" w:rsidR="002E14CB" w:rsidRPr="00731AD4" w:rsidRDefault="002E14CB" w:rsidP="007A5F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7C5A0198" w14:textId="7A3005B5" w:rsidR="00731AD4" w:rsidRDefault="00731AD4" w:rsidP="00731A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y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</m:oMath>
      </m:oMathPara>
    </w:p>
    <w:p w14:paraId="188A31F4" w14:textId="77777777" w:rsidR="00731AD4" w:rsidRDefault="00731AD4" w:rsidP="00731A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23AB9CDC" w14:textId="29A3FA94" w:rsidR="005C6168" w:rsidRDefault="005C6168" w:rsidP="005C6168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The prediction equation </w:t>
      </w:r>
      <w:r w:rsidR="008C4563">
        <w:rPr>
          <w:rFonts w:asciiTheme="majorHAnsi" w:eastAsia="Calibri" w:hAnsiTheme="majorHAnsi" w:cstheme="majorHAnsi"/>
          <w:iCs/>
          <w:color w:val="000000"/>
        </w:rPr>
        <w:t>for this</w:t>
      </w:r>
      <w:r>
        <w:rPr>
          <w:rFonts w:asciiTheme="majorHAnsi" w:eastAsia="Calibri" w:hAnsiTheme="majorHAnsi" w:cstheme="majorHAnsi"/>
          <w:iCs/>
          <w:color w:val="000000"/>
        </w:rPr>
        <w:t xml:space="preserve"> </w:t>
      </w:r>
      <w:r w:rsidRPr="00C71DB7">
        <w:rPr>
          <w:rFonts w:asciiTheme="majorHAnsi" w:eastAsia="Calibri" w:hAnsiTheme="majorHAnsi" w:cstheme="majorHAnsi"/>
          <w:iCs/>
          <w:color w:val="000000"/>
        </w:rPr>
        <w:t>regression model is:</w:t>
      </w:r>
    </w:p>
    <w:p w14:paraId="71396FBB" w14:textId="77777777" w:rsidR="005C6168" w:rsidRDefault="005C6168" w:rsidP="005C6168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2B98401B" w14:textId="28DA892D" w:rsidR="005C6168" w:rsidRPr="001702F9" w:rsidRDefault="005C6168" w:rsidP="00257302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</m:oMath>
      </m:oMathPara>
    </w:p>
    <w:p w14:paraId="13869FCD" w14:textId="230978EC" w:rsidR="001702F9" w:rsidRPr="009C2E5F" w:rsidRDefault="00000000" w:rsidP="00257302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the predicted value of price,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school rating, 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crime rate.</m:t>
          </m:r>
        </m:oMath>
      </m:oMathPara>
    </w:p>
    <w:p w14:paraId="63D33A1C" w14:textId="5EB9A89E" w:rsidR="00257302" w:rsidRPr="00C71DB7" w:rsidRDefault="00000000" w:rsidP="00257302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0212BB64" w14:textId="77777777" w:rsidR="005C6168" w:rsidRPr="006C76C5" w:rsidRDefault="005C6168" w:rsidP="00731AD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1291C70F" w14:textId="77777777" w:rsidR="008D182F" w:rsidRDefault="00EB4B3D" w:rsidP="00D856DF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Cs/>
          <w:color w:val="000000"/>
        </w:rPr>
      </w:pPr>
      <w:r>
        <w:rPr>
          <w:rFonts w:asciiTheme="majorHAnsi" w:eastAsia="Calibri" w:hAnsiTheme="majorHAnsi" w:cstheme="majorHAnsi"/>
          <w:iCs/>
          <w:color w:val="000000"/>
        </w:rPr>
        <w:t xml:space="preserve">The </w:t>
      </w:r>
      <w:r w:rsidR="00A131B7">
        <w:rPr>
          <w:rFonts w:asciiTheme="majorHAnsi" w:eastAsia="Calibri" w:hAnsiTheme="majorHAnsi" w:cstheme="majorHAnsi"/>
          <w:iCs/>
          <w:color w:val="000000"/>
        </w:rPr>
        <w:t xml:space="preserve">second order regression model for price with school rating and crime rate </w:t>
      </w:r>
      <w:r w:rsidR="009C2E5F">
        <w:rPr>
          <w:rFonts w:asciiTheme="majorHAnsi" w:eastAsia="Calibri" w:hAnsiTheme="majorHAnsi" w:cstheme="majorHAnsi"/>
          <w:iCs/>
          <w:color w:val="000000"/>
        </w:rPr>
        <w:t>was created with the summary shown below.</w:t>
      </w:r>
    </w:p>
    <w:p w14:paraId="0FEAA4B7" w14:textId="6DEC053C" w:rsidR="00B551A4" w:rsidRPr="00D856DF" w:rsidRDefault="00B551A4" w:rsidP="008D182F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jc w:val="center"/>
        <w:rPr>
          <w:rFonts w:asciiTheme="majorHAnsi" w:eastAsia="Calibri" w:hAnsiTheme="majorHAnsi" w:cstheme="majorHAnsi"/>
          <w:iCs/>
          <w:color w:val="000000"/>
        </w:rPr>
      </w:pPr>
      <w:r w:rsidRPr="00B551A4">
        <w:rPr>
          <w:rFonts w:asciiTheme="majorHAnsi" w:eastAsia="Calibri" w:hAnsiTheme="majorHAnsi" w:cstheme="majorHAnsi"/>
          <w:i/>
          <w:noProof/>
          <w:color w:val="000000"/>
        </w:rPr>
        <w:lastRenderedPageBreak/>
        <w:drawing>
          <wp:inline distT="0" distB="0" distL="0" distR="0" wp14:anchorId="0A4D05AB" wp14:editId="1FC4B034">
            <wp:extent cx="4788849" cy="3466214"/>
            <wp:effectExtent l="0" t="0" r="0" b="1270"/>
            <wp:docPr id="209204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1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849" cy="3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F6E" w14:textId="77777777" w:rsidR="00BE2A97" w:rsidRPr="0057382E" w:rsidRDefault="00BE2A97" w:rsidP="00BE2A97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47822569" w14:textId="2DA79E35" w:rsidR="00BE2A97" w:rsidRPr="0057382E" w:rsidRDefault="00BE2A97" w:rsidP="00BE2A97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57382E">
        <w:rPr>
          <w:rFonts w:asciiTheme="majorHAnsi" w:eastAsia="Calibri" w:hAnsiTheme="majorHAnsi" w:cstheme="majorHAnsi"/>
          <w:iCs/>
          <w:color w:val="000000"/>
        </w:rPr>
        <w:t>Using the outputs from the regression model, the</w:t>
      </w:r>
      <w:r w:rsidR="008F31E8" w:rsidRPr="0057382E">
        <w:rPr>
          <w:rFonts w:asciiTheme="majorHAnsi" w:eastAsia="Calibri" w:hAnsiTheme="majorHAnsi" w:cstheme="majorHAnsi"/>
          <w:iCs/>
          <w:color w:val="000000"/>
        </w:rPr>
        <w:t xml:space="preserve"> prediction model is updated.</w:t>
      </w:r>
    </w:p>
    <w:p w14:paraId="6710D6A1" w14:textId="77777777" w:rsidR="00D621AB" w:rsidRDefault="00D621AB" w:rsidP="00BE2A97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7EAB7DCC" w14:textId="21A4FDFC" w:rsidR="008F31E8" w:rsidRPr="00D621AB" w:rsidRDefault="008F31E8" w:rsidP="00D621AB">
      <w:pPr>
        <w:pBdr>
          <w:top w:val="nil"/>
          <w:left w:val="nil"/>
          <w:bottom w:val="nil"/>
          <w:right w:val="nil"/>
          <w:between w:val="nil"/>
        </w:pBdr>
        <w:suppressAutoHyphens/>
        <w:ind w:left="90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=7.339×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7.375×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</m:t>
                  </m:r>
                </m:sup>
              </m:sSup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3.155×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-(5.227×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+(1.165×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)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color w:val="000000"/>
            </w:rPr>
            <m:t>+6.377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bSup>
        </m:oMath>
      </m:oMathPara>
    </w:p>
    <w:p w14:paraId="7546396A" w14:textId="77777777" w:rsidR="00913A56" w:rsidRDefault="00913A56" w:rsidP="00D621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AC5CA12" w14:textId="6D9FB822" w:rsidR="00D621AB" w:rsidRDefault="00CB6A6E" w:rsidP="00D621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637CB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A637CB">
        <w:rPr>
          <w:rFonts w:asciiTheme="majorHAnsi" w:eastAsia="Calibri" w:hAnsiTheme="majorHAnsi" w:cstheme="majorHAnsi"/>
          <w:iCs/>
        </w:rPr>
        <w:t xml:space="preserve"> (R-squared) value for this model is 0.</w:t>
      </w:r>
      <w:r>
        <w:rPr>
          <w:rFonts w:asciiTheme="majorHAnsi" w:eastAsia="Calibri" w:hAnsiTheme="majorHAnsi" w:cstheme="majorHAnsi"/>
          <w:iCs/>
        </w:rPr>
        <w:t>8088</w:t>
      </w:r>
      <w:r w:rsidRPr="00A637CB">
        <w:rPr>
          <w:rFonts w:asciiTheme="majorHAnsi" w:eastAsia="Calibri" w:hAnsiTheme="majorHAnsi" w:cstheme="majorHAnsi"/>
          <w:iCs/>
        </w:rPr>
        <w:t xml:space="preserve"> </w:t>
      </w:r>
      <w:r>
        <w:rPr>
          <w:rFonts w:asciiTheme="majorHAnsi" w:eastAsia="Calibri" w:hAnsiTheme="majorHAnsi" w:cstheme="majorHAnsi"/>
          <w:iCs/>
        </w:rPr>
        <w:t>with a</w:t>
      </w:r>
      <w:r w:rsidRPr="00A637CB">
        <w:rPr>
          <w:rFonts w:asciiTheme="majorHAnsi" w:eastAsia="Calibri" w:hAnsiTheme="majorHAnsi" w:cstheme="majorHAnsi"/>
          <w:iCs/>
        </w:rPr>
        <w:t xml:space="preserve"> </w:t>
      </w:r>
      <m:oMath>
        <m:sSubSup>
          <m:sSubSupPr>
            <m:ctrlPr>
              <w:rPr>
                <w:rFonts w:ascii="Cambria Math" w:eastAsia="Calibri" w:hAnsi="Cambria Math" w:cstheme="majorHAns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Pr="00A637CB">
        <w:rPr>
          <w:rFonts w:asciiTheme="majorHAnsi" w:eastAsia="Calibri" w:hAnsiTheme="majorHAnsi" w:cstheme="majorHAnsi"/>
          <w:iCs/>
        </w:rPr>
        <w:t xml:space="preserve"> (Adjusted R-squared) </w:t>
      </w:r>
      <w:r>
        <w:rPr>
          <w:rFonts w:asciiTheme="majorHAnsi" w:eastAsia="Calibri" w:hAnsiTheme="majorHAnsi" w:cstheme="majorHAnsi"/>
          <w:iCs/>
        </w:rPr>
        <w:t>at</w:t>
      </w:r>
      <w:r w:rsidRPr="00A637CB">
        <w:rPr>
          <w:rFonts w:asciiTheme="majorHAnsi" w:eastAsia="Calibri" w:hAnsiTheme="majorHAnsi" w:cstheme="majorHAnsi"/>
          <w:iCs/>
        </w:rPr>
        <w:t xml:space="preserve"> 0.</w:t>
      </w:r>
      <w:r>
        <w:rPr>
          <w:rFonts w:asciiTheme="majorHAnsi" w:eastAsia="Calibri" w:hAnsiTheme="majorHAnsi" w:cstheme="majorHAnsi"/>
          <w:iCs/>
        </w:rPr>
        <w:t>8084</w:t>
      </w:r>
      <w:r w:rsidRPr="00A637CB">
        <w:rPr>
          <w:rFonts w:asciiTheme="majorHAnsi" w:eastAsia="Calibri" w:hAnsiTheme="majorHAnsi" w:cstheme="majorHAnsi"/>
          <w:iCs/>
        </w:rPr>
        <w:t>.</w:t>
      </w:r>
      <w:r>
        <w:rPr>
          <w:rFonts w:asciiTheme="majorHAnsi" w:eastAsia="Calibri" w:hAnsiTheme="majorHAnsi" w:cstheme="majorHAnsi"/>
          <w:iCs/>
        </w:rPr>
        <w:t xml:space="preserve"> Th</w:t>
      </w:r>
      <w:r w:rsidR="00913A56">
        <w:rPr>
          <w:rFonts w:asciiTheme="majorHAnsi" w:eastAsia="Calibri" w:hAnsiTheme="majorHAnsi" w:cstheme="majorHAnsi"/>
          <w:iCs/>
        </w:rPr>
        <w:t xml:space="preserve">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0507B9">
        <w:rPr>
          <w:rFonts w:asciiTheme="majorHAnsi" w:eastAsia="Calibri" w:hAnsiTheme="majorHAnsi" w:cstheme="majorHAnsi"/>
          <w:iCs/>
        </w:rPr>
        <w:t xml:space="preserve"> tells us that this complete second order model </w:t>
      </w:r>
      <w:r w:rsidR="0057382E">
        <w:rPr>
          <w:rFonts w:asciiTheme="majorHAnsi" w:eastAsia="Calibri" w:hAnsiTheme="majorHAnsi" w:cstheme="majorHAnsi"/>
          <w:iCs/>
        </w:rPr>
        <w:t>explains</w:t>
      </w:r>
      <w:r w:rsidR="000507B9">
        <w:rPr>
          <w:rFonts w:asciiTheme="majorHAnsi" w:eastAsia="Calibri" w:hAnsiTheme="majorHAnsi" w:cstheme="majorHAnsi"/>
          <w:iCs/>
        </w:rPr>
        <w:t xml:space="preserve"> 81</w:t>
      </w:r>
      <w:r w:rsidR="0057382E">
        <w:rPr>
          <w:rFonts w:asciiTheme="majorHAnsi" w:eastAsia="Calibri" w:hAnsiTheme="majorHAnsi" w:cstheme="majorHAnsi"/>
          <w:iCs/>
        </w:rPr>
        <w:t>% of the variation in price using the school rating and crime rate.</w:t>
      </w:r>
    </w:p>
    <w:p w14:paraId="1843B0B7" w14:textId="77777777" w:rsidR="00D924D7" w:rsidRPr="006C76C5" w:rsidRDefault="00D924D7" w:rsidP="00D621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C95460C" w14:textId="67A268FB" w:rsidR="0063496E" w:rsidRPr="00D924D7" w:rsidRDefault="00B660F2" w:rsidP="00D924D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Residuals against Fitted Values plot below does not show any pattern which supports an assumption of homoscedasticity and linearity. </w:t>
      </w:r>
    </w:p>
    <w:p w14:paraId="3C3E60B3" w14:textId="3B831AAD" w:rsidR="00A04ACF" w:rsidRDefault="00A04ACF" w:rsidP="009C376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A04ACF">
        <w:rPr>
          <w:rFonts w:asciiTheme="majorHAnsi" w:eastAsia="Calibri" w:hAnsiTheme="majorHAnsi" w:cstheme="majorHAnsi"/>
          <w:i/>
          <w:noProof/>
        </w:rPr>
        <w:lastRenderedPageBreak/>
        <w:drawing>
          <wp:inline distT="0" distB="0" distL="0" distR="0" wp14:anchorId="22CA9871" wp14:editId="1A257F98">
            <wp:extent cx="3864330" cy="3713771"/>
            <wp:effectExtent l="0" t="0" r="3175" b="1270"/>
            <wp:docPr id="209249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99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032" cy="37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2EA9" w14:textId="77777777" w:rsidR="00B660F2" w:rsidRDefault="00B660F2" w:rsidP="009C376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030FE0A9" w14:textId="01C306F6" w:rsidR="00B660F2" w:rsidRPr="00B660F2" w:rsidRDefault="00B660F2" w:rsidP="00B660F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Although there is a slightly la</w:t>
      </w:r>
      <w:r w:rsidR="006239E2">
        <w:rPr>
          <w:rFonts w:asciiTheme="majorHAnsi" w:eastAsia="Calibri" w:hAnsiTheme="majorHAnsi" w:cstheme="majorHAnsi"/>
          <w:iCs/>
        </w:rPr>
        <w:t xml:space="preserve">rger </w:t>
      </w:r>
      <w:r>
        <w:rPr>
          <w:rFonts w:asciiTheme="majorHAnsi" w:eastAsia="Calibri" w:hAnsiTheme="majorHAnsi" w:cstheme="majorHAnsi"/>
          <w:iCs/>
        </w:rPr>
        <w:t>deviation from the line on the Normal Q-Q plot below</w:t>
      </w:r>
      <w:r w:rsidR="006239E2">
        <w:rPr>
          <w:rFonts w:asciiTheme="majorHAnsi" w:eastAsia="Calibri" w:hAnsiTheme="majorHAnsi" w:cstheme="majorHAnsi"/>
          <w:iCs/>
        </w:rPr>
        <w:t xml:space="preserve"> then with model1</w:t>
      </w:r>
      <w:r>
        <w:rPr>
          <w:rFonts w:asciiTheme="majorHAnsi" w:eastAsia="Calibri" w:hAnsiTheme="majorHAnsi" w:cstheme="majorHAnsi"/>
          <w:iCs/>
        </w:rPr>
        <w:t xml:space="preserve">, it is </w:t>
      </w:r>
      <w:r w:rsidR="006239E2">
        <w:rPr>
          <w:rFonts w:asciiTheme="majorHAnsi" w:eastAsia="Calibri" w:hAnsiTheme="majorHAnsi" w:cstheme="majorHAnsi"/>
          <w:iCs/>
        </w:rPr>
        <w:t xml:space="preserve">still </w:t>
      </w:r>
      <w:r>
        <w:rPr>
          <w:rFonts w:asciiTheme="majorHAnsi" w:eastAsia="Calibri" w:hAnsiTheme="majorHAnsi" w:cstheme="majorHAnsi"/>
          <w:iCs/>
        </w:rPr>
        <w:t>not a significant amount.</w:t>
      </w:r>
    </w:p>
    <w:p w14:paraId="046B502D" w14:textId="77777777" w:rsidR="0063496E" w:rsidRPr="006C76C5" w:rsidRDefault="0063496E" w:rsidP="009C376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573274D3" w14:textId="28B9D6C7" w:rsidR="00F02164" w:rsidRPr="006C76C5" w:rsidRDefault="00BB0D5E" w:rsidP="009C3765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BB0D5E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5D14C829" wp14:editId="4E0ED644">
            <wp:extent cx="3923414" cy="3782028"/>
            <wp:effectExtent l="0" t="0" r="1270" b="9525"/>
            <wp:docPr id="954890225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0225" name="Picture 1" descr="A graph with red and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065" cy="37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D17" w14:textId="77777777" w:rsidR="00F02164" w:rsidRDefault="003966FD" w:rsidP="006C76C5">
      <w:pPr>
        <w:pStyle w:val="Heading3"/>
        <w:suppressAutoHyphens/>
        <w:contextualSpacing/>
      </w:pPr>
      <w:r w:rsidRPr="006C76C5">
        <w:lastRenderedPageBreak/>
        <w:t>Evaluating Significance of Model</w:t>
      </w:r>
    </w:p>
    <w:p w14:paraId="36BB3242" w14:textId="77777777" w:rsidR="0010008B" w:rsidRPr="0010008B" w:rsidRDefault="0010008B" w:rsidP="0010008B"/>
    <w:p w14:paraId="39662ABA" w14:textId="77777777" w:rsidR="0010008B" w:rsidRDefault="0010008B" w:rsidP="0010008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To evaluate if the model is significant to a 5% level of significance, the overall F-test will be performed. For this test we will start by testing if the model rejects the null hypothesis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0</m:t>
            </m:r>
          </m:sub>
        </m:sSub>
      </m:oMath>
      <w:r>
        <w:rPr>
          <w:rFonts w:asciiTheme="majorHAnsi" w:eastAsia="Calibri" w:hAnsiTheme="majorHAnsi" w:cstheme="majorHAnsi"/>
          <w:iCs/>
        </w:rPr>
        <w:t>) in favor of the alternate hypothesis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</m:sSub>
      </m:oMath>
      <w:r>
        <w:rPr>
          <w:rFonts w:asciiTheme="majorHAnsi" w:eastAsia="Calibri" w:hAnsiTheme="majorHAnsi" w:cstheme="majorHAnsi"/>
          <w:iCs/>
        </w:rPr>
        <w:t>). The equations for these are:</w:t>
      </w:r>
    </w:p>
    <w:p w14:paraId="1F81F844" w14:textId="77777777" w:rsidR="0010008B" w:rsidRDefault="0010008B" w:rsidP="0010008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81E023F" w14:textId="749AC60A" w:rsidR="0010008B" w:rsidRPr="0001415D" w:rsidRDefault="00000000" w:rsidP="00D36C13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 for i=1,2,3,4,5</m:t>
          </m:r>
        </m:oMath>
      </m:oMathPara>
    </w:p>
    <w:p w14:paraId="124917E9" w14:textId="05974F04" w:rsidR="0010008B" w:rsidRPr="00D46557" w:rsidRDefault="00000000" w:rsidP="00D36C13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≠0 for i=1,2,3,4,5</m:t>
          </m:r>
        </m:oMath>
      </m:oMathPara>
    </w:p>
    <w:p w14:paraId="19270423" w14:textId="61AABFEE" w:rsidR="0010008B" w:rsidRDefault="0010008B" w:rsidP="0010008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overall p-value for this model is &lt; 2.2e-16 which is less than the 0.05 level of significance so we will reject the null hypothesis. The rejection of the null hypothesis for the F-test tells us that at least one of the predictor variables is statistically significant to the dependent variable. Now we will move onto the individual T-test to see which beta values will meet the 5% level of significance by using the null hypothesis and alternate hypothesis. The hypotheses for the beta values with i = 1, 2, 3, 4, 5  is:</w:t>
      </w:r>
    </w:p>
    <w:p w14:paraId="08D678ED" w14:textId="77777777" w:rsidR="0010008B" w:rsidRDefault="0010008B" w:rsidP="0010008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6E9D725" w14:textId="77777777" w:rsidR="0010008B" w:rsidRPr="00A025DF" w:rsidRDefault="00000000" w:rsidP="00D36C13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=0 </m:t>
          </m:r>
        </m:oMath>
      </m:oMathPara>
    </w:p>
    <w:p w14:paraId="73EF5F02" w14:textId="77777777" w:rsidR="0010008B" w:rsidRPr="00FC3F54" w:rsidRDefault="00000000" w:rsidP="00D36C13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≠0 </m:t>
          </m:r>
        </m:oMath>
      </m:oMathPara>
    </w:p>
    <w:p w14:paraId="411CD540" w14:textId="33672E54" w:rsidR="0010008B" w:rsidRDefault="00000000" w:rsidP="0010008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10008B">
        <w:rPr>
          <w:rFonts w:asciiTheme="majorHAnsi" w:eastAsia="Calibri" w:hAnsiTheme="majorHAnsi" w:cstheme="majorHAnsi"/>
          <w:iCs/>
        </w:rPr>
        <w:t xml:space="preserve"> = </w:t>
      </w:r>
      <w:r w:rsidR="00E23CDF">
        <w:rPr>
          <w:rFonts w:asciiTheme="majorHAnsi" w:eastAsia="Calibri" w:hAnsiTheme="majorHAnsi" w:cstheme="majorHAnsi"/>
          <w:iCs/>
        </w:rPr>
        <w:t>average school rating</w:t>
      </w:r>
      <w:r w:rsidR="0010008B">
        <w:rPr>
          <w:rFonts w:asciiTheme="majorHAnsi" w:eastAsia="Calibri" w:hAnsiTheme="majorHAnsi" w:cstheme="majorHAnsi"/>
          <w:iCs/>
        </w:rPr>
        <w:t>(</w:t>
      </w:r>
      <w:r w:rsidR="00753D36">
        <w:rPr>
          <w:rFonts w:asciiTheme="majorHAnsi" w:eastAsia="Calibri" w:hAnsiTheme="majorHAnsi" w:cstheme="majorHAnsi"/>
          <w:iCs/>
        </w:rPr>
        <w:t>school_rating</w:t>
      </w:r>
      <w:r w:rsidR="0010008B">
        <w:rPr>
          <w:rFonts w:asciiTheme="majorHAnsi" w:eastAsia="Calibri" w:hAnsiTheme="majorHAnsi" w:cstheme="majorHAnsi"/>
          <w:iCs/>
        </w:rPr>
        <w:t xml:space="preserve">) p-value is </w:t>
      </w:r>
      <w:r w:rsidR="007C520B">
        <w:rPr>
          <w:rFonts w:asciiTheme="majorHAnsi" w:eastAsia="Calibri" w:hAnsiTheme="majorHAnsi" w:cstheme="majorHAnsi"/>
          <w:iCs/>
        </w:rPr>
        <w:t>0.000406</w:t>
      </w:r>
      <w:r w:rsidR="0010008B">
        <w:rPr>
          <w:rFonts w:asciiTheme="majorHAnsi" w:eastAsia="Calibri" w:hAnsiTheme="majorHAnsi" w:cstheme="majorHAnsi"/>
          <w:iCs/>
        </w:rPr>
        <w:t>.</w:t>
      </w:r>
    </w:p>
    <w:p w14:paraId="0A2DC61B" w14:textId="243DE313" w:rsidR="0010008B" w:rsidRDefault="00000000" w:rsidP="0010008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10008B">
        <w:rPr>
          <w:rFonts w:asciiTheme="majorHAnsi" w:eastAsia="Calibri" w:hAnsiTheme="majorHAnsi" w:cstheme="majorHAnsi"/>
          <w:iCs/>
        </w:rPr>
        <w:t xml:space="preserve"> = </w:t>
      </w:r>
      <w:r w:rsidR="00753D36">
        <w:rPr>
          <w:rFonts w:asciiTheme="majorHAnsi" w:eastAsia="Calibri" w:hAnsiTheme="majorHAnsi" w:cstheme="majorHAnsi"/>
          <w:iCs/>
        </w:rPr>
        <w:t>crime rate per 100,000</w:t>
      </w:r>
      <w:r w:rsidR="0010008B">
        <w:rPr>
          <w:rFonts w:asciiTheme="majorHAnsi" w:eastAsia="Calibri" w:hAnsiTheme="majorHAnsi" w:cstheme="majorHAnsi"/>
          <w:iCs/>
        </w:rPr>
        <w:t xml:space="preserve"> (</w:t>
      </w:r>
      <w:r w:rsidR="00753D36">
        <w:rPr>
          <w:rFonts w:asciiTheme="majorHAnsi" w:eastAsia="Calibri" w:hAnsiTheme="majorHAnsi" w:cstheme="majorHAnsi"/>
          <w:iCs/>
        </w:rPr>
        <w:t>crime</w:t>
      </w:r>
      <w:r w:rsidR="0010008B">
        <w:rPr>
          <w:rFonts w:asciiTheme="majorHAnsi" w:eastAsia="Calibri" w:hAnsiTheme="majorHAnsi" w:cstheme="majorHAnsi"/>
          <w:iCs/>
        </w:rPr>
        <w:t xml:space="preserve">) p-value is </w:t>
      </w:r>
      <w:r w:rsidR="007C520B">
        <w:rPr>
          <w:rFonts w:asciiTheme="majorHAnsi" w:eastAsia="Calibri" w:hAnsiTheme="majorHAnsi" w:cstheme="majorHAnsi"/>
          <w:iCs/>
        </w:rPr>
        <w:t>1.90e-09</w:t>
      </w:r>
      <w:r w:rsidR="0010008B">
        <w:rPr>
          <w:rFonts w:asciiTheme="majorHAnsi" w:eastAsia="Calibri" w:hAnsiTheme="majorHAnsi" w:cstheme="majorHAnsi"/>
          <w:iCs/>
        </w:rPr>
        <w:t>.</w:t>
      </w:r>
    </w:p>
    <w:p w14:paraId="1915A2B9" w14:textId="28DF4601" w:rsidR="0010008B" w:rsidRDefault="00000000" w:rsidP="0010008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10008B">
        <w:rPr>
          <w:rFonts w:asciiTheme="majorHAnsi" w:eastAsia="Calibri" w:hAnsiTheme="majorHAnsi" w:cstheme="majorHAnsi"/>
          <w:iCs/>
        </w:rPr>
        <w:t xml:space="preserve"> = </w:t>
      </w:r>
      <w:r w:rsidR="00DF39EA">
        <w:rPr>
          <w:rFonts w:asciiTheme="majorHAnsi" w:eastAsia="Calibri" w:hAnsiTheme="majorHAnsi" w:cstheme="majorHAnsi"/>
          <w:iCs/>
        </w:rPr>
        <w:t>I</w:t>
      </w:r>
      <w:r w:rsidR="00753D36">
        <w:rPr>
          <w:rFonts w:asciiTheme="majorHAnsi" w:eastAsia="Calibri" w:hAnsiTheme="majorHAnsi" w:cstheme="majorHAnsi"/>
          <w:iCs/>
        </w:rPr>
        <w:t>nteraction term</w:t>
      </w:r>
      <w:r w:rsidR="00DF39EA">
        <w:rPr>
          <w:rFonts w:asciiTheme="majorHAnsi" w:eastAsia="Calibri" w:hAnsiTheme="majorHAnsi" w:cstheme="majorHAnsi"/>
          <w:iCs/>
        </w:rPr>
        <w:t xml:space="preserve"> between school_rating and crime</w:t>
      </w:r>
      <w:r w:rsidR="0010008B">
        <w:rPr>
          <w:rFonts w:asciiTheme="majorHAnsi" w:eastAsia="Calibri" w:hAnsiTheme="majorHAnsi" w:cstheme="majorHAnsi"/>
          <w:iCs/>
        </w:rPr>
        <w:t xml:space="preserve"> p-value is </w:t>
      </w:r>
      <w:r w:rsidR="00C60AB6">
        <w:rPr>
          <w:rFonts w:asciiTheme="majorHAnsi" w:eastAsia="Calibri" w:hAnsiTheme="majorHAnsi" w:cstheme="majorHAnsi"/>
          <w:iCs/>
        </w:rPr>
        <w:t xml:space="preserve"> </w:t>
      </w:r>
      <w:r w:rsidR="00DF39EA">
        <w:rPr>
          <w:rFonts w:asciiTheme="majorHAnsi" w:eastAsia="Calibri" w:hAnsiTheme="majorHAnsi" w:cstheme="majorHAnsi"/>
          <w:iCs/>
        </w:rPr>
        <w:t>0.281513.</w:t>
      </w:r>
    </w:p>
    <w:p w14:paraId="6E104D6D" w14:textId="3C902760" w:rsidR="0010008B" w:rsidRDefault="00000000" w:rsidP="0010008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10008B">
        <w:rPr>
          <w:rFonts w:asciiTheme="majorHAnsi" w:eastAsia="Calibri" w:hAnsiTheme="majorHAnsi" w:cstheme="majorHAnsi"/>
          <w:iCs/>
        </w:rPr>
        <w:t xml:space="preserve"> = </w:t>
      </w:r>
      <w:r w:rsidR="0039018F">
        <w:rPr>
          <w:rFonts w:asciiTheme="majorHAnsi" w:eastAsia="Calibri" w:hAnsiTheme="majorHAnsi" w:cstheme="majorHAnsi"/>
          <w:iCs/>
        </w:rPr>
        <w:t>school_rating²</w:t>
      </w:r>
      <w:r w:rsidR="0010008B">
        <w:rPr>
          <w:rFonts w:asciiTheme="majorHAnsi" w:eastAsia="Calibri" w:hAnsiTheme="majorHAnsi" w:cstheme="majorHAnsi"/>
          <w:iCs/>
        </w:rPr>
        <w:t xml:space="preserve"> p-value is</w:t>
      </w:r>
      <w:r w:rsidR="007C520B">
        <w:rPr>
          <w:rFonts w:asciiTheme="majorHAnsi" w:eastAsia="Calibri" w:hAnsiTheme="majorHAnsi" w:cstheme="majorHAnsi"/>
          <w:iCs/>
        </w:rPr>
        <w:t xml:space="preserve"> &lt; 2e-16</w:t>
      </w:r>
      <w:r w:rsidR="0010008B">
        <w:rPr>
          <w:rFonts w:asciiTheme="majorHAnsi" w:eastAsia="Calibri" w:hAnsiTheme="majorHAnsi" w:cstheme="majorHAnsi"/>
          <w:iCs/>
        </w:rPr>
        <w:t>.</w:t>
      </w:r>
    </w:p>
    <w:p w14:paraId="02772D9C" w14:textId="79265077" w:rsidR="0010008B" w:rsidRDefault="00000000" w:rsidP="0010008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10008B">
        <w:rPr>
          <w:rFonts w:asciiTheme="majorHAnsi" w:eastAsia="Calibri" w:hAnsiTheme="majorHAnsi" w:cstheme="majorHAnsi"/>
          <w:iCs/>
        </w:rPr>
        <w:t xml:space="preserve"> = </w:t>
      </w:r>
      <w:r w:rsidR="0039018F">
        <w:rPr>
          <w:rFonts w:asciiTheme="majorHAnsi" w:eastAsia="Calibri" w:hAnsiTheme="majorHAnsi" w:cstheme="majorHAnsi"/>
          <w:iCs/>
        </w:rPr>
        <w:t>crime²</w:t>
      </w:r>
      <w:r w:rsidR="0010008B">
        <w:rPr>
          <w:rFonts w:asciiTheme="majorHAnsi" w:eastAsia="Calibri" w:hAnsiTheme="majorHAnsi" w:cstheme="majorHAnsi"/>
          <w:iCs/>
        </w:rPr>
        <w:t xml:space="preserve"> p-value is &lt; 2e-16.</w:t>
      </w:r>
    </w:p>
    <w:p w14:paraId="52C88745" w14:textId="6EF3576F" w:rsidR="0010008B" w:rsidRPr="000561C7" w:rsidRDefault="0010008B" w:rsidP="0010008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With the conclusion of the individual T-test, we can see that </w:t>
      </w:r>
      <w:r w:rsidR="0039018F">
        <w:rPr>
          <w:rFonts w:asciiTheme="majorHAnsi" w:eastAsia="Calibri" w:hAnsiTheme="majorHAnsi" w:cstheme="majorHAnsi"/>
          <w:iCs/>
        </w:rPr>
        <w:t xml:space="preserve">the only </w:t>
      </w:r>
      <w:r w:rsidR="00702F43">
        <w:rPr>
          <w:rFonts w:asciiTheme="majorHAnsi" w:eastAsia="Calibri" w:hAnsiTheme="majorHAnsi" w:cstheme="majorHAnsi"/>
          <w:iCs/>
        </w:rPr>
        <w:t>beta value that does not reject the null hypothesis is the interaction term with a p</w:t>
      </w:r>
      <w:r w:rsidR="00C60AB6">
        <w:rPr>
          <w:rFonts w:asciiTheme="majorHAnsi" w:eastAsia="Calibri" w:hAnsiTheme="majorHAnsi" w:cstheme="majorHAnsi"/>
          <w:iCs/>
        </w:rPr>
        <w:t>-value of</w:t>
      </w:r>
      <w:r>
        <w:rPr>
          <w:rFonts w:asciiTheme="majorHAnsi" w:eastAsia="Calibri" w:hAnsiTheme="majorHAnsi" w:cstheme="majorHAnsi"/>
          <w:iCs/>
        </w:rPr>
        <w:t xml:space="preserve"> </w:t>
      </w:r>
      <w:r w:rsidR="00C60AB6">
        <w:rPr>
          <w:rFonts w:asciiTheme="majorHAnsi" w:eastAsia="Calibri" w:hAnsiTheme="majorHAnsi" w:cstheme="majorHAnsi"/>
          <w:iCs/>
        </w:rPr>
        <w:t>0.281513 which does not meet the</w:t>
      </w:r>
      <w:r>
        <w:rPr>
          <w:rFonts w:asciiTheme="majorHAnsi" w:eastAsia="Calibri" w:hAnsiTheme="majorHAnsi" w:cstheme="majorHAnsi"/>
          <w:iCs/>
        </w:rPr>
        <w:t xml:space="preserve"> 0.05 level of significance.</w:t>
      </w:r>
      <w:r w:rsidR="00C60AB6">
        <w:rPr>
          <w:rFonts w:asciiTheme="majorHAnsi" w:eastAsia="Calibri" w:hAnsiTheme="majorHAnsi" w:cstheme="majorHAnsi"/>
          <w:iCs/>
        </w:rPr>
        <w:t xml:space="preserve"> Since </w:t>
      </w:r>
      <w:r w:rsidR="00290A9F">
        <w:rPr>
          <w:rFonts w:asciiTheme="majorHAnsi" w:eastAsia="Calibri" w:hAnsiTheme="majorHAnsi" w:cstheme="majorHAnsi"/>
          <w:iCs/>
        </w:rPr>
        <w:t xml:space="preserve">the interaction term </w:t>
      </w:r>
      <w:r w:rsidR="00D36C13">
        <w:rPr>
          <w:rFonts w:asciiTheme="majorHAnsi" w:eastAsia="Calibri" w:hAnsiTheme="majorHAnsi" w:cstheme="majorHAnsi"/>
          <w:iCs/>
        </w:rPr>
        <w:t>does not</w:t>
      </w:r>
      <w:r w:rsidR="00290A9F">
        <w:rPr>
          <w:rFonts w:asciiTheme="majorHAnsi" w:eastAsia="Calibri" w:hAnsiTheme="majorHAnsi" w:cstheme="majorHAnsi"/>
          <w:iCs/>
        </w:rPr>
        <w:t xml:space="preserve"> reject the null hypothesis, we can conclude that it is not statistically significant</w:t>
      </w:r>
      <w:r w:rsidR="007F790B">
        <w:rPr>
          <w:rFonts w:asciiTheme="majorHAnsi" w:eastAsia="Calibri" w:hAnsiTheme="majorHAnsi" w:cstheme="majorHAnsi"/>
          <w:iCs/>
        </w:rPr>
        <w:t xml:space="preserve"> but the other </w:t>
      </w:r>
      <w:r w:rsidR="00D111DF">
        <w:rPr>
          <w:rFonts w:asciiTheme="majorHAnsi" w:eastAsia="Calibri" w:hAnsiTheme="majorHAnsi" w:cstheme="majorHAnsi"/>
          <w:iCs/>
        </w:rPr>
        <w:t xml:space="preserve">predictor </w:t>
      </w:r>
      <w:r w:rsidR="007F790B">
        <w:rPr>
          <w:rFonts w:asciiTheme="majorHAnsi" w:eastAsia="Calibri" w:hAnsiTheme="majorHAnsi" w:cstheme="majorHAnsi"/>
          <w:iCs/>
        </w:rPr>
        <w:t xml:space="preserve">variables are statistically significant to </w:t>
      </w:r>
      <w:r w:rsidR="00D111DF">
        <w:rPr>
          <w:rFonts w:asciiTheme="majorHAnsi" w:eastAsia="Calibri" w:hAnsiTheme="majorHAnsi" w:cstheme="majorHAnsi"/>
          <w:iCs/>
        </w:rPr>
        <w:t>home price.</w:t>
      </w:r>
    </w:p>
    <w:p w14:paraId="15E23150" w14:textId="77777777" w:rsidR="004E1BA7" w:rsidRPr="006C76C5" w:rsidRDefault="004E1BA7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B30FE40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Making Predictions Using Model</w:t>
      </w:r>
    </w:p>
    <w:p w14:paraId="2196C960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80B9CE9" w14:textId="77777777" w:rsidR="00E2385B" w:rsidRDefault="00E2385B" w:rsidP="0098668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E2385B"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094E3D0F" w14:textId="77777777" w:rsidR="00E2385B" w:rsidRPr="00E2385B" w:rsidRDefault="00E2385B" w:rsidP="0098668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</w:p>
    <w:p w14:paraId="6EB7147B" w14:textId="2467CEDA" w:rsidR="00986688" w:rsidRDefault="00986688" w:rsidP="0098668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2385B">
        <w:rPr>
          <w:rFonts w:asciiTheme="majorHAnsi" w:eastAsia="Calibri" w:hAnsiTheme="majorHAnsi" w:cstheme="majorHAnsi"/>
          <w:iCs/>
        </w:rPr>
        <w:t xml:space="preserve">The following equation is </w:t>
      </w:r>
      <w:r w:rsidR="00E2385B" w:rsidRPr="00E2385B">
        <w:rPr>
          <w:rFonts w:asciiTheme="majorHAnsi" w:eastAsia="Calibri" w:hAnsiTheme="majorHAnsi" w:cstheme="majorHAnsi"/>
          <w:iCs/>
        </w:rPr>
        <w:t>used</w:t>
      </w:r>
      <w:r w:rsidRPr="00E2385B">
        <w:rPr>
          <w:rFonts w:asciiTheme="majorHAnsi" w:eastAsia="Calibri" w:hAnsiTheme="majorHAnsi" w:cstheme="majorHAnsi"/>
          <w:iCs/>
        </w:rPr>
        <w:t xml:space="preserve"> to predict the price for a house in an area with</w:t>
      </w:r>
      <w:r w:rsidR="00E2385B" w:rsidRPr="00E2385B">
        <w:rPr>
          <w:rFonts w:asciiTheme="majorHAnsi" w:eastAsia="Calibri" w:hAnsiTheme="majorHAnsi" w:cstheme="majorHAnsi"/>
          <w:iCs/>
        </w:rPr>
        <w:t xml:space="preserve"> an average school rating of 9.80 and a crime rate of 81.02 per 100,000 individuals:</w:t>
      </w:r>
    </w:p>
    <w:p w14:paraId="26ACFCCA" w14:textId="77777777" w:rsidR="00E2385B" w:rsidRPr="00E2385B" w:rsidRDefault="00E2385B" w:rsidP="0098668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5ED69302" w14:textId="2DA36B5E" w:rsidR="00E76017" w:rsidRPr="003172FD" w:rsidRDefault="003172FD" w:rsidP="00551A9C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=7.339×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7.375×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9.8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3.155×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81.02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5.227×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9.8</m:t>
              </m:r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81.02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1.165×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9.8</m:t>
                  </m:r>
                </m:e>
              </m:d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+6.377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81.02</m:t>
                  </m:r>
                </m:e>
              </m:d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p>
        </m:oMath>
      </m:oMathPara>
    </w:p>
    <w:p w14:paraId="22A68811" w14:textId="5D95F2C1" w:rsidR="003172FD" w:rsidRPr="00551A9C" w:rsidRDefault="003172FD" w:rsidP="00551A9C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=7.339×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-722,750-255,618.1-41,502.17+1,118,866+41860.16</m:t>
          </m:r>
        </m:oMath>
      </m:oMathPara>
    </w:p>
    <w:p w14:paraId="75406436" w14:textId="48CAFF87" w:rsidR="00551A9C" w:rsidRPr="00915289" w:rsidRDefault="00551A9C" w:rsidP="00551A9C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=874,755.89</m:t>
          </m:r>
        </m:oMath>
      </m:oMathPara>
    </w:p>
    <w:p w14:paraId="3DC29CA1" w14:textId="6FAC6C7C" w:rsidR="00553066" w:rsidRDefault="00F15ECA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The </w:t>
      </w:r>
      <w:r w:rsidR="00226513">
        <w:rPr>
          <w:rFonts w:asciiTheme="majorHAnsi" w:eastAsia="Calibri" w:hAnsiTheme="majorHAnsi" w:cstheme="majorHAnsi"/>
          <w:color w:val="000000"/>
        </w:rPr>
        <w:t xml:space="preserve">calculated price from the equation is </w:t>
      </w:r>
      <w:r w:rsidR="00611AF5">
        <w:rPr>
          <w:rFonts w:asciiTheme="majorHAnsi" w:eastAsia="Calibri" w:hAnsiTheme="majorHAnsi" w:cstheme="majorHAnsi"/>
          <w:color w:val="000000"/>
        </w:rPr>
        <w:t>close to</w:t>
      </w:r>
      <w:r w:rsidR="00226513">
        <w:rPr>
          <w:rFonts w:asciiTheme="majorHAnsi" w:eastAsia="Calibri" w:hAnsiTheme="majorHAnsi" w:cstheme="majorHAnsi"/>
          <w:color w:val="000000"/>
        </w:rPr>
        <w:t xml:space="preserve"> the value from the model prediction which is 87</w:t>
      </w:r>
      <w:r w:rsidR="00D9219E">
        <w:rPr>
          <w:rFonts w:asciiTheme="majorHAnsi" w:eastAsia="Calibri" w:hAnsiTheme="majorHAnsi" w:cstheme="majorHAnsi"/>
          <w:color w:val="000000"/>
        </w:rPr>
        <w:t>4,497</w:t>
      </w:r>
      <w:r w:rsidR="00E2385B">
        <w:rPr>
          <w:rFonts w:asciiTheme="majorHAnsi" w:eastAsia="Calibri" w:hAnsiTheme="majorHAnsi" w:cstheme="majorHAnsi"/>
          <w:color w:val="000000"/>
        </w:rPr>
        <w:t>.</w:t>
      </w:r>
    </w:p>
    <w:p w14:paraId="0B2DD496" w14:textId="77777777" w:rsidR="00EF36C7" w:rsidRDefault="00EF36C7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17E64D00" w14:textId="41FFCF67" w:rsidR="00D9219E" w:rsidRDefault="00AE14B2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lastRenderedPageBreak/>
        <w:t xml:space="preserve">The </w:t>
      </w:r>
      <w:r w:rsidR="00553066">
        <w:rPr>
          <w:rFonts w:asciiTheme="majorHAnsi" w:eastAsia="Calibri" w:hAnsiTheme="majorHAnsi" w:cstheme="majorHAnsi"/>
          <w:color w:val="000000"/>
        </w:rPr>
        <w:t xml:space="preserve">90% </w:t>
      </w:r>
      <w:r>
        <w:rPr>
          <w:rFonts w:asciiTheme="majorHAnsi" w:eastAsia="Calibri" w:hAnsiTheme="majorHAnsi" w:cstheme="majorHAnsi"/>
          <w:color w:val="000000"/>
        </w:rPr>
        <w:t xml:space="preserve">prediction interval </w:t>
      </w:r>
      <w:r w:rsidR="00190DB6">
        <w:rPr>
          <w:rFonts w:asciiTheme="majorHAnsi" w:eastAsia="Calibri" w:hAnsiTheme="majorHAnsi" w:cstheme="majorHAnsi"/>
          <w:color w:val="000000"/>
        </w:rPr>
        <w:t xml:space="preserve">for an </w:t>
      </w:r>
      <w:r w:rsidR="00553066">
        <w:rPr>
          <w:rFonts w:asciiTheme="majorHAnsi" w:eastAsia="Calibri" w:hAnsiTheme="majorHAnsi" w:cstheme="majorHAnsi"/>
          <w:color w:val="000000"/>
        </w:rPr>
        <w:t>individual</w:t>
      </w:r>
      <w:r w:rsidR="00190DB6">
        <w:rPr>
          <w:rFonts w:asciiTheme="majorHAnsi" w:eastAsia="Calibri" w:hAnsiTheme="majorHAnsi" w:cstheme="majorHAnsi"/>
          <w:color w:val="000000"/>
        </w:rPr>
        <w:t xml:space="preserve"> response tells us that we can be 90% c</w:t>
      </w:r>
      <w:r w:rsidR="00C1113A">
        <w:rPr>
          <w:rFonts w:asciiTheme="majorHAnsi" w:eastAsia="Calibri" w:hAnsiTheme="majorHAnsi" w:cstheme="majorHAnsi"/>
          <w:color w:val="000000"/>
        </w:rPr>
        <w:t xml:space="preserve">ertain that a house price will fall within </w:t>
      </w:r>
      <w:r w:rsidR="00553066">
        <w:rPr>
          <w:rFonts w:asciiTheme="majorHAnsi" w:eastAsia="Calibri" w:hAnsiTheme="majorHAnsi" w:cstheme="majorHAnsi"/>
          <w:color w:val="000000"/>
        </w:rPr>
        <w:t>the interval of (721606.2, 1027388)</w:t>
      </w:r>
      <w:r w:rsidR="00FA3723">
        <w:rPr>
          <w:rFonts w:asciiTheme="majorHAnsi" w:eastAsia="Calibri" w:hAnsiTheme="majorHAnsi" w:cstheme="majorHAnsi"/>
          <w:color w:val="000000"/>
        </w:rPr>
        <w:t xml:space="preserve"> using the </w:t>
      </w:r>
      <w:r w:rsidR="00C915B1">
        <w:rPr>
          <w:rFonts w:asciiTheme="majorHAnsi" w:eastAsia="Calibri" w:hAnsiTheme="majorHAnsi" w:cstheme="majorHAnsi"/>
          <w:color w:val="000000"/>
        </w:rPr>
        <w:t>prediction values</w:t>
      </w:r>
      <w:r w:rsidR="00E00CF9">
        <w:rPr>
          <w:rFonts w:asciiTheme="majorHAnsi" w:eastAsia="Calibri" w:hAnsiTheme="majorHAnsi" w:cstheme="majorHAnsi"/>
          <w:color w:val="000000"/>
        </w:rPr>
        <w:t xml:space="preserve"> above</w:t>
      </w:r>
      <w:r w:rsidR="00FA3723">
        <w:rPr>
          <w:rFonts w:asciiTheme="majorHAnsi" w:eastAsia="Calibri" w:hAnsiTheme="majorHAnsi" w:cstheme="majorHAnsi"/>
          <w:color w:val="000000"/>
        </w:rPr>
        <w:t>.</w:t>
      </w:r>
    </w:p>
    <w:p w14:paraId="233D7F42" w14:textId="77777777" w:rsidR="00AC1EAB" w:rsidRDefault="00AC1EAB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116BD197" w14:textId="496E4CFE" w:rsidR="00C2419F" w:rsidRPr="003172FD" w:rsidRDefault="00C2419F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color w:val="000000"/>
        </w:rPr>
        <w:t>The 90</w:t>
      </w:r>
      <w:r w:rsidR="00230B5D">
        <w:rPr>
          <w:rFonts w:asciiTheme="majorHAnsi" w:eastAsia="Calibri" w:hAnsiTheme="majorHAnsi" w:cstheme="majorHAnsi"/>
          <w:color w:val="000000"/>
        </w:rPr>
        <w:t xml:space="preserve">% confidence interval </w:t>
      </w:r>
      <w:r w:rsidR="00611AF5">
        <w:rPr>
          <w:rFonts w:asciiTheme="majorHAnsi" w:eastAsia="Calibri" w:hAnsiTheme="majorHAnsi" w:cstheme="majorHAnsi"/>
          <w:color w:val="000000"/>
        </w:rPr>
        <w:t xml:space="preserve">for the mean for house pricing </w:t>
      </w:r>
      <w:r w:rsidR="0067098C">
        <w:rPr>
          <w:rFonts w:asciiTheme="majorHAnsi" w:eastAsia="Calibri" w:hAnsiTheme="majorHAnsi" w:cstheme="majorHAnsi"/>
          <w:color w:val="000000"/>
        </w:rPr>
        <w:t>tells us that we can be 90% certain that the average house price will fall within the interval of</w:t>
      </w:r>
      <w:r w:rsidR="00611AF5">
        <w:rPr>
          <w:rFonts w:asciiTheme="majorHAnsi" w:eastAsia="Calibri" w:hAnsiTheme="majorHAnsi" w:cstheme="majorHAnsi"/>
          <w:color w:val="000000"/>
        </w:rPr>
        <w:t>(</w:t>
      </w:r>
      <w:r w:rsidR="00230B5D">
        <w:rPr>
          <w:rFonts w:asciiTheme="majorHAnsi" w:eastAsia="Calibri" w:hAnsiTheme="majorHAnsi" w:cstheme="majorHAnsi"/>
          <w:color w:val="000000"/>
        </w:rPr>
        <w:t>863681.4, 885312.7)</w:t>
      </w:r>
      <w:r w:rsidR="00C915B1">
        <w:rPr>
          <w:rFonts w:asciiTheme="majorHAnsi" w:eastAsia="Calibri" w:hAnsiTheme="majorHAnsi" w:cstheme="majorHAnsi"/>
          <w:color w:val="000000"/>
        </w:rPr>
        <w:t xml:space="preserve"> using the same prediction values </w:t>
      </w:r>
      <w:r w:rsidR="00E00CF9">
        <w:rPr>
          <w:rFonts w:asciiTheme="majorHAnsi" w:eastAsia="Calibri" w:hAnsiTheme="majorHAnsi" w:cstheme="majorHAnsi"/>
          <w:color w:val="000000"/>
        </w:rPr>
        <w:t>above</w:t>
      </w:r>
      <w:r w:rsidR="00230B5D">
        <w:rPr>
          <w:rFonts w:asciiTheme="majorHAnsi" w:eastAsia="Calibri" w:hAnsiTheme="majorHAnsi" w:cstheme="majorHAnsi"/>
          <w:color w:val="000000"/>
        </w:rPr>
        <w:t>.</w:t>
      </w:r>
    </w:p>
    <w:p w14:paraId="234CC3F6" w14:textId="0DC480AE" w:rsidR="001A3693" w:rsidRPr="006C76C5" w:rsidRDefault="001A3693" w:rsidP="00745BCC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b/>
        </w:rPr>
      </w:pPr>
    </w:p>
    <w:p w14:paraId="107C0A69" w14:textId="4BF4EB23" w:rsidR="00C93A35" w:rsidRDefault="00C93A35" w:rsidP="00C93A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E2385B">
        <w:rPr>
          <w:rFonts w:asciiTheme="majorHAnsi" w:eastAsia="Calibri" w:hAnsiTheme="majorHAnsi" w:cstheme="majorHAnsi"/>
          <w:b/>
          <w:bCs/>
          <w:iCs/>
        </w:rPr>
        <w:t xml:space="preserve">Prediction </w:t>
      </w:r>
      <w:r>
        <w:rPr>
          <w:rFonts w:asciiTheme="majorHAnsi" w:eastAsia="Calibri" w:hAnsiTheme="majorHAnsi" w:cstheme="majorHAnsi"/>
          <w:b/>
          <w:bCs/>
          <w:iCs/>
        </w:rPr>
        <w:t>2</w:t>
      </w:r>
    </w:p>
    <w:p w14:paraId="0FDC0805" w14:textId="77777777" w:rsidR="00C93A35" w:rsidRDefault="00C93A35" w:rsidP="00E00CF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2DCF9001" w14:textId="28EC6499" w:rsidR="00E00CF9" w:rsidRDefault="00E00CF9" w:rsidP="00E00CF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E00CF9">
        <w:rPr>
          <w:rFonts w:asciiTheme="majorHAnsi" w:eastAsia="Calibri" w:hAnsiTheme="majorHAnsi" w:cstheme="majorHAnsi"/>
          <w:iCs/>
        </w:rPr>
        <w:t xml:space="preserve">The following equation is used to predict the price for a house in an area with an average school rating of </w:t>
      </w:r>
      <w:r>
        <w:rPr>
          <w:rFonts w:asciiTheme="majorHAnsi" w:eastAsia="Calibri" w:hAnsiTheme="majorHAnsi" w:cstheme="majorHAnsi"/>
          <w:iCs/>
        </w:rPr>
        <w:t>4.28</w:t>
      </w:r>
      <w:r w:rsidRPr="00E00CF9">
        <w:rPr>
          <w:rFonts w:asciiTheme="majorHAnsi" w:eastAsia="Calibri" w:hAnsiTheme="majorHAnsi" w:cstheme="majorHAnsi"/>
          <w:iCs/>
        </w:rPr>
        <w:t xml:space="preserve"> and a crime rate of </w:t>
      </w:r>
      <w:r>
        <w:rPr>
          <w:rFonts w:asciiTheme="majorHAnsi" w:eastAsia="Calibri" w:hAnsiTheme="majorHAnsi" w:cstheme="majorHAnsi"/>
          <w:iCs/>
        </w:rPr>
        <w:t>215.50</w:t>
      </w:r>
      <w:r w:rsidRPr="00E00CF9">
        <w:rPr>
          <w:rFonts w:asciiTheme="majorHAnsi" w:eastAsia="Calibri" w:hAnsiTheme="majorHAnsi" w:cstheme="majorHAnsi"/>
          <w:iCs/>
        </w:rPr>
        <w:t xml:space="preserve"> per 100,000 individuals:</w:t>
      </w:r>
    </w:p>
    <w:p w14:paraId="6F66D341" w14:textId="77777777" w:rsidR="00E00CF9" w:rsidRPr="00E00CF9" w:rsidRDefault="00E00CF9" w:rsidP="00E00CF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4C0DF15A" w14:textId="62D4D3D9" w:rsidR="00E00CF9" w:rsidRPr="00AC582C" w:rsidRDefault="0062707C" w:rsidP="00C93A35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=7.339×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7.375×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4.28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3.155×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215.50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-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5.227×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4.28</m:t>
              </m:r>
            </m:e>
          </m:d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215.50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1.165×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4.28</m:t>
                  </m:r>
                </m:e>
              </m:d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+6.377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215.50</m:t>
                  </m:r>
                </m:e>
              </m:d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p>
          </m:sSup>
        </m:oMath>
      </m:oMathPara>
    </w:p>
    <w:p w14:paraId="150A4304" w14:textId="0C8F5220" w:rsidR="00AC582C" w:rsidRPr="00A8203C" w:rsidRDefault="00AC582C" w:rsidP="00C93A35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=7.339×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</w:rPr>
                <m:t>10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</w:rPr>
                <m:t>5</m:t>
              </m:r>
            </m:sup>
          </m:sSup>
          <m:r>
            <w:rPr>
              <w:rFonts w:ascii="Cambria Math" w:eastAsia="Calibri" w:hAnsi="Cambria Math" w:cstheme="majorHAnsi"/>
              <w:color w:val="000000"/>
            </w:rPr>
            <m:t>-315,650-679,902.50-48,210.71+213,409.36+296,149.47</m:t>
          </m:r>
        </m:oMath>
      </m:oMathPara>
    </w:p>
    <w:p w14:paraId="1C3277CD" w14:textId="73E34E6C" w:rsidR="00C93A35" w:rsidRPr="00C93A35" w:rsidRDefault="00A8203C" w:rsidP="00C93A35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=199,695.62</m:t>
          </m:r>
        </m:oMath>
      </m:oMathPara>
    </w:p>
    <w:p w14:paraId="48AA8AED" w14:textId="1B89954B" w:rsidR="00C93A35" w:rsidRDefault="00C93A35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calculated price from the equation is close to the value from the model prediction which is 199706.7.</w:t>
      </w:r>
    </w:p>
    <w:p w14:paraId="5BBC51C3" w14:textId="77777777" w:rsidR="00AC1EAB" w:rsidRDefault="00AC1EAB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51A07EAA" w14:textId="0DD7E467" w:rsidR="00C93A35" w:rsidRDefault="00C93A35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The 90% prediction interval for an individual response tells us that we can be 90% certain that a house price will fall within the interval of (</w:t>
      </w:r>
      <w:r w:rsidR="00317FAE">
        <w:rPr>
          <w:rFonts w:asciiTheme="majorHAnsi" w:eastAsia="Calibri" w:hAnsiTheme="majorHAnsi" w:cstheme="majorHAnsi"/>
          <w:color w:val="000000"/>
        </w:rPr>
        <w:t>46991.65,352421.7</w:t>
      </w:r>
      <w:r>
        <w:rPr>
          <w:rFonts w:asciiTheme="majorHAnsi" w:eastAsia="Calibri" w:hAnsiTheme="majorHAnsi" w:cstheme="majorHAnsi"/>
          <w:color w:val="000000"/>
        </w:rPr>
        <w:t>) using the prediction values above.</w:t>
      </w:r>
    </w:p>
    <w:p w14:paraId="236EFBC9" w14:textId="77777777" w:rsidR="00AC1EAB" w:rsidRDefault="00AC1EAB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0000"/>
        </w:rPr>
      </w:pPr>
    </w:p>
    <w:p w14:paraId="15280E10" w14:textId="0EDBDA60" w:rsidR="00C93A35" w:rsidRPr="003172FD" w:rsidRDefault="00C93A35" w:rsidP="00EF36C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color w:val="000000"/>
        </w:rPr>
        <w:t>The 90% confidence interval for the mean for house pricing tells us that we can be 90% certain that the average house price will fall within the interval of</w:t>
      </w:r>
      <w:r w:rsidR="00D023C2">
        <w:rPr>
          <w:rFonts w:asciiTheme="majorHAnsi" w:eastAsia="Calibri" w:hAnsiTheme="majorHAnsi" w:cstheme="majorHAnsi"/>
          <w:color w:val="000000"/>
        </w:rPr>
        <w:t xml:space="preserve"> </w:t>
      </w:r>
      <w:r>
        <w:rPr>
          <w:rFonts w:asciiTheme="majorHAnsi" w:eastAsia="Calibri" w:hAnsiTheme="majorHAnsi" w:cstheme="majorHAnsi"/>
          <w:color w:val="000000"/>
        </w:rPr>
        <w:t>(</w:t>
      </w:r>
      <w:r w:rsidR="00317FAE">
        <w:rPr>
          <w:rFonts w:asciiTheme="majorHAnsi" w:eastAsia="Calibri" w:hAnsiTheme="majorHAnsi" w:cstheme="majorHAnsi"/>
          <w:color w:val="000000"/>
        </w:rPr>
        <w:t>191753.5</w:t>
      </w:r>
      <w:r w:rsidR="00D023C2">
        <w:rPr>
          <w:rFonts w:asciiTheme="majorHAnsi" w:eastAsia="Calibri" w:hAnsiTheme="majorHAnsi" w:cstheme="majorHAnsi"/>
          <w:color w:val="000000"/>
        </w:rPr>
        <w:t>, 207659.9</w:t>
      </w:r>
      <w:r>
        <w:rPr>
          <w:rFonts w:asciiTheme="majorHAnsi" w:eastAsia="Calibri" w:hAnsiTheme="majorHAnsi" w:cstheme="majorHAnsi"/>
          <w:color w:val="000000"/>
        </w:rPr>
        <w:t>) using the same prediction values above.</w:t>
      </w:r>
    </w:p>
    <w:p w14:paraId="736E0215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C0032F5" w14:textId="77777777" w:rsidR="00B42515" w:rsidRDefault="00B42515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5E52DCD5" w14:textId="7FE2D487" w:rsidR="00F02164" w:rsidRPr="006C76C5" w:rsidRDefault="003966FD" w:rsidP="006C76C5">
      <w:pPr>
        <w:pStyle w:val="Heading2"/>
        <w:suppressAutoHyphens/>
        <w:contextualSpacing/>
      </w:pPr>
      <w:r w:rsidRPr="006C76C5">
        <w:lastRenderedPageBreak/>
        <w:t>5. Nested Models F-Test</w:t>
      </w:r>
    </w:p>
    <w:p w14:paraId="2BEEC54D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213E05C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Reporting Results</w:t>
      </w:r>
    </w:p>
    <w:p w14:paraId="4F92E48A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2F9E6C0" w14:textId="46ABDF8F" w:rsidR="00D46F5C" w:rsidRPr="001641FC" w:rsidRDefault="00D46F5C" w:rsidP="001641FC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rPr>
          <w:rFonts w:asciiTheme="majorHAnsi" w:eastAsia="Calibri" w:hAnsiTheme="majorHAnsi" w:cstheme="majorHAnsi"/>
          <w:iCs/>
          <w:color w:val="000000"/>
        </w:rPr>
      </w:pPr>
      <w:r w:rsidRPr="001641FC">
        <w:rPr>
          <w:rFonts w:asciiTheme="majorHAnsi" w:eastAsia="Calibri" w:hAnsiTheme="majorHAnsi" w:cstheme="majorHAnsi"/>
          <w:iCs/>
          <w:color w:val="000000"/>
        </w:rPr>
        <w:t xml:space="preserve">The general form for this </w:t>
      </w:r>
      <w:r w:rsidR="001641FC">
        <w:rPr>
          <w:rFonts w:asciiTheme="majorHAnsi" w:eastAsia="Calibri" w:hAnsiTheme="majorHAnsi" w:cstheme="majorHAnsi"/>
          <w:iCs/>
          <w:color w:val="000000"/>
        </w:rPr>
        <w:t>first order</w:t>
      </w:r>
      <w:r w:rsidRPr="001641FC">
        <w:rPr>
          <w:rFonts w:asciiTheme="majorHAnsi" w:eastAsia="Calibri" w:hAnsiTheme="majorHAnsi" w:cstheme="majorHAnsi"/>
          <w:iCs/>
          <w:color w:val="000000"/>
        </w:rPr>
        <w:t xml:space="preserve"> model which includes two predictor variables:</w:t>
      </w:r>
    </w:p>
    <w:p w14:paraId="5F27BFE7" w14:textId="77777777" w:rsidR="00D46F5C" w:rsidRPr="006C76C5" w:rsidRDefault="00D46F5C" w:rsidP="00D46F5C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3B8EFC25" w14:textId="77777777" w:rsidR="00415832" w:rsidRPr="00F505FD" w:rsidRDefault="00046363" w:rsidP="0041583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</w:rPr>
                <m:t>y</m:t>
              </m:r>
            </m:e>
          </m:d>
          <m: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</m:oMath>
      </m:oMathPara>
    </w:p>
    <w:p w14:paraId="56A1265B" w14:textId="77777777" w:rsidR="00F505FD" w:rsidRPr="009505C9" w:rsidRDefault="00F505FD" w:rsidP="0041583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54DC8B45" w14:textId="77777777" w:rsidR="00F505FD" w:rsidRDefault="00F505FD" w:rsidP="00F505FD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C71DB7">
        <w:rPr>
          <w:rFonts w:asciiTheme="majorHAnsi" w:eastAsia="Calibri" w:hAnsiTheme="majorHAnsi" w:cstheme="majorHAnsi"/>
          <w:iCs/>
          <w:color w:val="000000"/>
        </w:rPr>
        <w:t xml:space="preserve">The prediction equation </w:t>
      </w:r>
      <w:r>
        <w:rPr>
          <w:rFonts w:asciiTheme="majorHAnsi" w:eastAsia="Calibri" w:hAnsiTheme="majorHAnsi" w:cstheme="majorHAnsi"/>
          <w:iCs/>
          <w:color w:val="000000"/>
        </w:rPr>
        <w:t xml:space="preserve">for this </w:t>
      </w:r>
      <w:r w:rsidRPr="00C71DB7">
        <w:rPr>
          <w:rFonts w:asciiTheme="majorHAnsi" w:eastAsia="Calibri" w:hAnsiTheme="majorHAnsi" w:cstheme="majorHAnsi"/>
          <w:iCs/>
          <w:color w:val="000000"/>
        </w:rPr>
        <w:t>regression model is:</w:t>
      </w:r>
    </w:p>
    <w:p w14:paraId="2BD7CBB5" w14:textId="77777777" w:rsidR="00F505FD" w:rsidRDefault="00F505FD" w:rsidP="00F505FD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16D56415" w14:textId="46AE9D89" w:rsidR="009505C9" w:rsidRPr="005A2533" w:rsidRDefault="00F505FD" w:rsidP="00F505FD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</m:oMath>
      </m:oMathPara>
    </w:p>
    <w:p w14:paraId="0336D472" w14:textId="77777777" w:rsidR="005A2533" w:rsidRPr="009C2E5F" w:rsidRDefault="00000000" w:rsidP="005A2533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the predicted value of price,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school rating, 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crime rate.</m:t>
          </m:r>
        </m:oMath>
      </m:oMathPara>
    </w:p>
    <w:p w14:paraId="6980DE0C" w14:textId="2FBCF4C6" w:rsidR="005A2533" w:rsidRPr="00C71DB7" w:rsidRDefault="00000000" w:rsidP="005A2533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0A3DE2EA" w14:textId="77777777" w:rsidR="005A2533" w:rsidRPr="00415832" w:rsidRDefault="005A2533" w:rsidP="00F505FD">
      <w:p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color w:val="000000"/>
        </w:rPr>
      </w:pPr>
    </w:p>
    <w:p w14:paraId="74BE8945" w14:textId="5A8C0AAD" w:rsidR="008D182F" w:rsidRPr="00EB4B3D" w:rsidRDefault="008D182F" w:rsidP="008D182F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Cs/>
          <w:color w:val="000000"/>
        </w:rPr>
      </w:pPr>
      <w:r>
        <w:rPr>
          <w:rFonts w:asciiTheme="majorHAnsi" w:eastAsia="Calibri" w:hAnsiTheme="majorHAnsi" w:cstheme="majorHAnsi"/>
          <w:iCs/>
          <w:color w:val="000000"/>
        </w:rPr>
        <w:t>The first order regression model for price with school rating and crime rate was created with the summary shown below.</w:t>
      </w:r>
    </w:p>
    <w:p w14:paraId="5341A27E" w14:textId="77777777" w:rsidR="008D182F" w:rsidRPr="006C76C5" w:rsidRDefault="008D182F" w:rsidP="0041583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2CE6494A" w14:textId="6ED3F2FF" w:rsidR="008D6EFA" w:rsidRDefault="008D6EFA" w:rsidP="008D6EFA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  <w:r w:rsidRPr="008D6EFA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541E1CB8" wp14:editId="1A4297CC">
            <wp:extent cx="4187111" cy="2818882"/>
            <wp:effectExtent l="0" t="0" r="4445" b="635"/>
            <wp:docPr id="1244919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191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652" cy="28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871" w14:textId="77777777" w:rsidR="00325642" w:rsidRDefault="00325642" w:rsidP="008D6EFA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145E73D0" w14:textId="0BE63151" w:rsidR="00325642" w:rsidRPr="0057382E" w:rsidRDefault="00325642" w:rsidP="0032564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90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57382E">
        <w:rPr>
          <w:rFonts w:asciiTheme="majorHAnsi" w:eastAsia="Calibri" w:hAnsiTheme="majorHAnsi" w:cstheme="majorHAnsi"/>
          <w:iCs/>
          <w:color w:val="000000"/>
        </w:rPr>
        <w:t xml:space="preserve">Using the outputs from the regression model, the </w:t>
      </w:r>
      <w:r>
        <w:rPr>
          <w:rFonts w:asciiTheme="majorHAnsi" w:eastAsia="Calibri" w:hAnsiTheme="majorHAnsi" w:cstheme="majorHAnsi"/>
          <w:iCs/>
          <w:color w:val="000000"/>
        </w:rPr>
        <w:t xml:space="preserve">updated </w:t>
      </w:r>
      <w:r w:rsidRPr="0057382E">
        <w:rPr>
          <w:rFonts w:asciiTheme="majorHAnsi" w:eastAsia="Calibri" w:hAnsiTheme="majorHAnsi" w:cstheme="majorHAnsi"/>
          <w:iCs/>
          <w:color w:val="000000"/>
        </w:rPr>
        <w:t>prediction model is</w:t>
      </w:r>
      <w:r>
        <w:rPr>
          <w:rFonts w:asciiTheme="majorHAnsi" w:eastAsia="Calibri" w:hAnsiTheme="majorHAnsi" w:cstheme="majorHAnsi"/>
          <w:iCs/>
          <w:color w:val="000000"/>
        </w:rPr>
        <w:t>:</w:t>
      </w:r>
    </w:p>
    <w:p w14:paraId="118D46EC" w14:textId="77777777" w:rsidR="00325642" w:rsidRPr="00325642" w:rsidRDefault="00325642" w:rsidP="0032564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439A291" w14:textId="6293F338" w:rsidR="00325642" w:rsidRPr="00415832" w:rsidRDefault="00325642" w:rsidP="008D6EFA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  <w:color w:val="000000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  <w:color w:val="000000"/>
            </w:rPr>
            <m:t>=-410233.37+155559.97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+2230.07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color w:val="000000"/>
            </w:rPr>
            <m:t>-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564.85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color w:val="00000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color w:val="000000"/>
                </w:rPr>
                <m:t>2</m:t>
              </m:r>
            </m:sub>
          </m:sSub>
        </m:oMath>
      </m:oMathPara>
    </w:p>
    <w:p w14:paraId="3B90BAA2" w14:textId="77777777" w:rsidR="00F02164" w:rsidRPr="006C76C5" w:rsidRDefault="00F02164" w:rsidP="00765F7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A54B8E9" w14:textId="77777777" w:rsidR="00F02164" w:rsidRPr="006C76C5" w:rsidRDefault="003966FD" w:rsidP="006C76C5">
      <w:pPr>
        <w:pStyle w:val="Heading3"/>
        <w:suppressAutoHyphens/>
        <w:contextualSpacing/>
      </w:pPr>
      <w:r w:rsidRPr="006C76C5">
        <w:t>Evaluating Significance of Model</w:t>
      </w:r>
    </w:p>
    <w:p w14:paraId="5F46973D" w14:textId="77777777" w:rsidR="00F02164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92845AD" w14:textId="06C52CD0" w:rsidR="00E6282C" w:rsidRDefault="00E6282C" w:rsidP="00E6282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To evaluate if the model is significant to a 5% level of significance, the overall F-test will be performed. For this test we will start by testing if the model rejects the null hypothesis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0</m:t>
            </m:r>
          </m:sub>
        </m:sSub>
      </m:oMath>
      <w:r>
        <w:rPr>
          <w:rFonts w:asciiTheme="majorHAnsi" w:eastAsia="Calibri" w:hAnsiTheme="majorHAnsi" w:cstheme="majorHAnsi"/>
          <w:iCs/>
        </w:rPr>
        <w:t>) in favor of the alternate hypothesis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</m:sSub>
      </m:oMath>
      <w:r>
        <w:rPr>
          <w:rFonts w:asciiTheme="majorHAnsi" w:eastAsia="Calibri" w:hAnsiTheme="majorHAnsi" w:cstheme="majorHAnsi"/>
          <w:iCs/>
        </w:rPr>
        <w:t>). The equations for these are:</w:t>
      </w:r>
    </w:p>
    <w:p w14:paraId="19060373" w14:textId="18B4DC2C" w:rsidR="00E6282C" w:rsidRPr="0001415D" w:rsidRDefault="00000000" w:rsidP="00DB4D20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 for i=1,2,3</m:t>
          </m:r>
        </m:oMath>
      </m:oMathPara>
    </w:p>
    <w:p w14:paraId="16BF0129" w14:textId="71BB7A11" w:rsidR="00E6282C" w:rsidRPr="00D46557" w:rsidRDefault="00000000" w:rsidP="00DB4D20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≠0 for i=1,2,3</m:t>
          </m:r>
        </m:oMath>
      </m:oMathPara>
    </w:p>
    <w:p w14:paraId="389C4614" w14:textId="14DC475F" w:rsidR="00E6282C" w:rsidRDefault="00E6282C" w:rsidP="00E6282C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The overall p-value for this </w:t>
      </w:r>
      <w:r w:rsidR="00F41280">
        <w:rPr>
          <w:rFonts w:asciiTheme="majorHAnsi" w:eastAsia="Calibri" w:hAnsiTheme="majorHAnsi" w:cstheme="majorHAnsi"/>
        </w:rPr>
        <w:t xml:space="preserve">reduced </w:t>
      </w:r>
      <w:r>
        <w:rPr>
          <w:rFonts w:asciiTheme="majorHAnsi" w:eastAsia="Calibri" w:hAnsiTheme="majorHAnsi" w:cstheme="majorHAnsi"/>
        </w:rPr>
        <w:t>model is &lt; 2.2e-16 which is less than the 0.05 level of significance so we will reject the null hypothesis. The rejection of the null hypothesis for the F-test tells us that at least one of the predictor variables is statistically significant to the dependent variable. Now we will move onto the individual T-test to see which beta values will meet the 5% level of significance by using the null hypothesis and alternate hypothesis. The hypotheses for the beta values with i = 1, 2, 3  is:</w:t>
      </w:r>
    </w:p>
    <w:p w14:paraId="5E395258" w14:textId="77777777" w:rsidR="00E6282C" w:rsidRDefault="00E6282C" w:rsidP="00E6282C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818D515" w14:textId="77777777" w:rsidR="00E6282C" w:rsidRPr="00A025DF" w:rsidRDefault="00000000" w:rsidP="00DB4D20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=0 </m:t>
          </m:r>
        </m:oMath>
      </m:oMathPara>
    </w:p>
    <w:p w14:paraId="7A7F2996" w14:textId="77777777" w:rsidR="00667391" w:rsidRDefault="00000000" w:rsidP="00667391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≠0 </m:t>
          </m:r>
        </m:oMath>
      </m:oMathPara>
    </w:p>
    <w:p w14:paraId="09618B4D" w14:textId="48B292A3" w:rsidR="00E51443" w:rsidRDefault="00E6282C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With the conclusion of the individual T-test, we</w:t>
      </w:r>
      <w:r w:rsidR="008253A7">
        <w:rPr>
          <w:rFonts w:asciiTheme="majorHAnsi" w:eastAsia="Calibri" w:hAnsiTheme="majorHAnsi" w:cstheme="majorHAnsi"/>
          <w:iCs/>
        </w:rPr>
        <w:t xml:space="preserve"> can see </w:t>
      </w:r>
      <w:r w:rsidR="00EF3E00">
        <w:rPr>
          <w:rFonts w:asciiTheme="majorHAnsi" w:eastAsia="Calibri" w:hAnsiTheme="majorHAnsi" w:cstheme="majorHAnsi"/>
          <w:iCs/>
        </w:rPr>
        <w:t xml:space="preserve">that all three beta variables have a p-value </w:t>
      </w:r>
      <w:r w:rsidR="00983584">
        <w:rPr>
          <w:rFonts w:asciiTheme="majorHAnsi" w:eastAsia="Calibri" w:hAnsiTheme="majorHAnsi" w:cstheme="majorHAnsi"/>
          <w:iCs/>
        </w:rPr>
        <w:t>&lt;</w:t>
      </w:r>
      <w:r w:rsidR="007F1712">
        <w:rPr>
          <w:rFonts w:asciiTheme="majorHAnsi" w:eastAsia="Calibri" w:hAnsiTheme="majorHAnsi" w:cstheme="majorHAnsi"/>
          <w:iCs/>
        </w:rPr>
        <w:t xml:space="preserve"> </w:t>
      </w:r>
      <w:r w:rsidR="00983584">
        <w:rPr>
          <w:rFonts w:asciiTheme="majorHAnsi" w:eastAsia="Calibri" w:hAnsiTheme="majorHAnsi" w:cstheme="majorHAnsi"/>
          <w:iCs/>
        </w:rPr>
        <w:t xml:space="preserve">2e-16 so </w:t>
      </w:r>
      <w:r w:rsidR="008253A7">
        <w:rPr>
          <w:rFonts w:asciiTheme="majorHAnsi" w:eastAsia="Calibri" w:hAnsiTheme="majorHAnsi" w:cstheme="majorHAnsi"/>
          <w:iCs/>
        </w:rPr>
        <w:t>t</w:t>
      </w:r>
      <w:r w:rsidR="00983584">
        <w:rPr>
          <w:rFonts w:asciiTheme="majorHAnsi" w:eastAsia="Calibri" w:hAnsiTheme="majorHAnsi" w:cstheme="majorHAnsi"/>
          <w:iCs/>
        </w:rPr>
        <w:t>hey</w:t>
      </w:r>
      <w:r w:rsidR="008253A7">
        <w:rPr>
          <w:rFonts w:asciiTheme="majorHAnsi" w:eastAsia="Calibri" w:hAnsiTheme="majorHAnsi" w:cstheme="majorHAnsi"/>
          <w:iCs/>
        </w:rPr>
        <w:t xml:space="preserve"> will </w:t>
      </w:r>
      <w:r w:rsidR="00983584">
        <w:rPr>
          <w:rFonts w:asciiTheme="majorHAnsi" w:eastAsia="Calibri" w:hAnsiTheme="majorHAnsi" w:cstheme="majorHAnsi"/>
          <w:iCs/>
        </w:rPr>
        <w:t xml:space="preserve">all </w:t>
      </w:r>
      <w:r w:rsidR="008253A7">
        <w:rPr>
          <w:rFonts w:asciiTheme="majorHAnsi" w:eastAsia="Calibri" w:hAnsiTheme="majorHAnsi" w:cstheme="majorHAnsi"/>
          <w:iCs/>
        </w:rPr>
        <w:t>reject the null hypothesis</w:t>
      </w:r>
      <w:r>
        <w:rPr>
          <w:rFonts w:asciiTheme="majorHAnsi" w:eastAsia="Calibri" w:hAnsiTheme="majorHAnsi" w:cstheme="majorHAnsi"/>
          <w:iCs/>
        </w:rPr>
        <w:t xml:space="preserve">. </w:t>
      </w:r>
      <w:r w:rsidR="00983584">
        <w:rPr>
          <w:rFonts w:asciiTheme="majorHAnsi" w:eastAsia="Calibri" w:hAnsiTheme="majorHAnsi" w:cstheme="majorHAnsi"/>
          <w:iCs/>
        </w:rPr>
        <w:t>W</w:t>
      </w:r>
      <w:r>
        <w:rPr>
          <w:rFonts w:asciiTheme="majorHAnsi" w:eastAsia="Calibri" w:hAnsiTheme="majorHAnsi" w:cstheme="majorHAnsi"/>
          <w:iCs/>
        </w:rPr>
        <w:t xml:space="preserve">e can conclude that </w:t>
      </w:r>
      <w:r w:rsidR="00983584">
        <w:rPr>
          <w:rFonts w:asciiTheme="majorHAnsi" w:eastAsia="Calibri" w:hAnsiTheme="majorHAnsi" w:cstheme="majorHAnsi"/>
          <w:iCs/>
        </w:rPr>
        <w:t>all three</w:t>
      </w:r>
      <w:r>
        <w:rPr>
          <w:rFonts w:asciiTheme="majorHAnsi" w:eastAsia="Calibri" w:hAnsiTheme="majorHAnsi" w:cstheme="majorHAnsi"/>
          <w:iCs/>
        </w:rPr>
        <w:t xml:space="preserve"> predictor variables are statistically significant to ho</w:t>
      </w:r>
      <w:r w:rsidR="00E15B0D">
        <w:rPr>
          <w:rFonts w:asciiTheme="majorHAnsi" w:eastAsia="Calibri" w:hAnsiTheme="majorHAnsi" w:cstheme="majorHAnsi"/>
          <w:iCs/>
        </w:rPr>
        <w:t>use</w:t>
      </w:r>
      <w:r>
        <w:rPr>
          <w:rFonts w:asciiTheme="majorHAnsi" w:eastAsia="Calibri" w:hAnsiTheme="majorHAnsi" w:cstheme="majorHAnsi"/>
          <w:iCs/>
        </w:rPr>
        <w:t xml:space="preserve"> pric</w:t>
      </w:r>
      <w:r w:rsidR="00E15B0D">
        <w:rPr>
          <w:rFonts w:asciiTheme="majorHAnsi" w:eastAsia="Calibri" w:hAnsiTheme="majorHAnsi" w:cstheme="majorHAnsi"/>
          <w:iCs/>
        </w:rPr>
        <w:t>ing</w:t>
      </w:r>
      <w:r>
        <w:rPr>
          <w:rFonts w:asciiTheme="majorHAnsi" w:eastAsia="Calibri" w:hAnsiTheme="majorHAnsi" w:cstheme="majorHAnsi"/>
          <w:iCs/>
        </w:rPr>
        <w:t>.</w:t>
      </w:r>
    </w:p>
    <w:p w14:paraId="71A5558B" w14:textId="77777777" w:rsidR="00EF36C7" w:rsidRPr="00E51443" w:rsidRDefault="00EF36C7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8BBFF0A" w14:textId="7352BD53" w:rsidR="00F02164" w:rsidRPr="006C76C5" w:rsidRDefault="003966FD" w:rsidP="006C76C5">
      <w:pPr>
        <w:pStyle w:val="Heading3"/>
        <w:suppressAutoHyphens/>
        <w:contextualSpacing/>
      </w:pPr>
      <w:r w:rsidRPr="006C76C5">
        <w:t>Model Comparison</w:t>
      </w:r>
    </w:p>
    <w:p w14:paraId="4835FB88" w14:textId="77777777" w:rsidR="00FF0B50" w:rsidRPr="006C76C5" w:rsidRDefault="00FF0B50" w:rsidP="006C76C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2573117" w14:textId="77777777" w:rsidR="00B13D9A" w:rsidRDefault="002114E8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4" w:name="_tyjcwt" w:colFirst="0" w:colLast="0"/>
      <w:bookmarkEnd w:id="4"/>
      <w:r w:rsidRPr="009A7F7E">
        <w:rPr>
          <w:rFonts w:asciiTheme="majorHAnsi" w:eastAsia="Calibri" w:hAnsiTheme="majorHAnsi" w:cstheme="majorHAnsi"/>
          <w:iCs/>
        </w:rPr>
        <w:t>We can now</w:t>
      </w:r>
      <w:r w:rsidR="003500EB" w:rsidRPr="009A7F7E">
        <w:rPr>
          <w:rFonts w:asciiTheme="majorHAnsi" w:eastAsia="Calibri" w:hAnsiTheme="majorHAnsi" w:cstheme="majorHAnsi"/>
          <w:iCs/>
        </w:rPr>
        <w:t xml:space="preserve"> compare </w:t>
      </w:r>
      <w:r w:rsidRPr="009A7F7E">
        <w:rPr>
          <w:rFonts w:asciiTheme="majorHAnsi" w:eastAsia="Calibri" w:hAnsiTheme="majorHAnsi" w:cstheme="majorHAnsi"/>
          <w:iCs/>
        </w:rPr>
        <w:t>this model with the complete second order model</w:t>
      </w:r>
      <w:r w:rsidR="004A1BBB" w:rsidRPr="009A7F7E">
        <w:rPr>
          <w:rFonts w:asciiTheme="majorHAnsi" w:eastAsia="Calibri" w:hAnsiTheme="majorHAnsi" w:cstheme="majorHAnsi"/>
          <w:iCs/>
        </w:rPr>
        <w:t xml:space="preserve"> for price</w:t>
      </w:r>
      <w:r w:rsidRPr="009A7F7E">
        <w:rPr>
          <w:rFonts w:asciiTheme="majorHAnsi" w:eastAsia="Calibri" w:hAnsiTheme="majorHAnsi" w:cstheme="majorHAnsi"/>
          <w:iCs/>
        </w:rPr>
        <w:t xml:space="preserve"> </w:t>
      </w:r>
      <w:r w:rsidR="00721160" w:rsidRPr="009A7F7E">
        <w:rPr>
          <w:rFonts w:asciiTheme="majorHAnsi" w:eastAsia="Calibri" w:hAnsiTheme="majorHAnsi" w:cstheme="majorHAnsi"/>
          <w:iCs/>
        </w:rPr>
        <w:t xml:space="preserve">using the average school rating in the area and crime rate per 100,000 </w:t>
      </w:r>
      <w:r w:rsidR="004A1BBB" w:rsidRPr="009A7F7E">
        <w:rPr>
          <w:rFonts w:asciiTheme="majorHAnsi" w:eastAsia="Calibri" w:hAnsiTheme="majorHAnsi" w:cstheme="majorHAnsi"/>
          <w:iCs/>
        </w:rPr>
        <w:t>people</w:t>
      </w:r>
      <w:r w:rsidR="00721160" w:rsidRPr="009A7F7E">
        <w:rPr>
          <w:rFonts w:asciiTheme="majorHAnsi" w:eastAsia="Calibri" w:hAnsiTheme="majorHAnsi" w:cstheme="majorHAnsi"/>
          <w:iCs/>
        </w:rPr>
        <w:t xml:space="preserve"> as predictors </w:t>
      </w:r>
      <w:r w:rsidR="004A1BBB" w:rsidRPr="009A7F7E">
        <w:rPr>
          <w:rFonts w:asciiTheme="majorHAnsi" w:eastAsia="Calibri" w:hAnsiTheme="majorHAnsi" w:cstheme="majorHAnsi"/>
          <w:iCs/>
        </w:rPr>
        <w:t xml:space="preserve">to test is the </w:t>
      </w:r>
      <w:r w:rsidR="004C7FBE" w:rsidRPr="009A7F7E">
        <w:rPr>
          <w:rFonts w:asciiTheme="majorHAnsi" w:eastAsia="Calibri" w:hAnsiTheme="majorHAnsi" w:cstheme="majorHAnsi"/>
          <w:iCs/>
        </w:rPr>
        <w:t>quadratic terms are statistically significant in predicting the prices of homes.</w:t>
      </w:r>
      <w:r w:rsidR="005F5C47" w:rsidRPr="009A7F7E">
        <w:rPr>
          <w:rFonts w:asciiTheme="majorHAnsi" w:eastAsia="Calibri" w:hAnsiTheme="majorHAnsi" w:cstheme="majorHAnsi"/>
          <w:iCs/>
        </w:rPr>
        <w:t xml:space="preserve"> </w:t>
      </w:r>
    </w:p>
    <w:p w14:paraId="79D0028A" w14:textId="77777777" w:rsidR="00AA5784" w:rsidRPr="009A7F7E" w:rsidRDefault="00AA578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1C9210B" w14:textId="61E9ADF8" w:rsidR="005C5A56" w:rsidRPr="009A7F7E" w:rsidRDefault="004C7FBE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9A7F7E">
        <w:rPr>
          <w:rFonts w:asciiTheme="majorHAnsi" w:eastAsia="Calibri" w:hAnsiTheme="majorHAnsi" w:cstheme="majorHAnsi"/>
          <w:iCs/>
        </w:rPr>
        <w:t xml:space="preserve">In </w:t>
      </w:r>
      <w:r w:rsidR="005F5C47" w:rsidRPr="009A7F7E">
        <w:rPr>
          <w:rFonts w:asciiTheme="majorHAnsi" w:eastAsia="Calibri" w:hAnsiTheme="majorHAnsi" w:cstheme="majorHAnsi"/>
          <w:iCs/>
        </w:rPr>
        <w:t>general, a</w:t>
      </w:r>
      <w:r w:rsidR="00355EAB" w:rsidRPr="009A7F7E">
        <w:rPr>
          <w:rFonts w:asciiTheme="majorHAnsi" w:eastAsia="Calibri" w:hAnsiTheme="majorHAnsi" w:cstheme="majorHAnsi"/>
          <w:iCs/>
        </w:rPr>
        <w:t xml:space="preserve"> complete model </w:t>
      </w:r>
      <w:r w:rsidR="008738FD" w:rsidRPr="009A7F7E">
        <w:rPr>
          <w:rFonts w:asciiTheme="majorHAnsi" w:eastAsia="Calibri" w:hAnsiTheme="majorHAnsi" w:cstheme="majorHAnsi"/>
          <w:iCs/>
        </w:rPr>
        <w:t xml:space="preserve">will </w:t>
      </w:r>
      <w:r w:rsidR="00355EAB" w:rsidRPr="009A7F7E">
        <w:rPr>
          <w:rFonts w:asciiTheme="majorHAnsi" w:eastAsia="Calibri" w:hAnsiTheme="majorHAnsi" w:cstheme="majorHAnsi"/>
          <w:iCs/>
        </w:rPr>
        <w:t xml:space="preserve">include all </w:t>
      </w:r>
      <w:r w:rsidR="004B14C1" w:rsidRPr="009A7F7E">
        <w:rPr>
          <w:rFonts w:asciiTheme="majorHAnsi" w:eastAsia="Calibri" w:hAnsiTheme="majorHAnsi" w:cstheme="majorHAnsi"/>
          <w:iCs/>
        </w:rPr>
        <w:t>terms</w:t>
      </w:r>
      <w:r w:rsidR="00355EAB" w:rsidRPr="009A7F7E">
        <w:rPr>
          <w:rFonts w:asciiTheme="majorHAnsi" w:eastAsia="Calibri" w:hAnsiTheme="majorHAnsi" w:cstheme="majorHAnsi"/>
          <w:iCs/>
        </w:rPr>
        <w:t xml:space="preserve"> </w:t>
      </w:r>
      <w:r w:rsidR="008738FD" w:rsidRPr="009A7F7E">
        <w:rPr>
          <w:rFonts w:asciiTheme="majorHAnsi" w:eastAsia="Calibri" w:hAnsiTheme="majorHAnsi" w:cstheme="majorHAnsi"/>
          <w:iCs/>
        </w:rPr>
        <w:t xml:space="preserve">to be </w:t>
      </w:r>
      <w:r w:rsidR="00A869BF" w:rsidRPr="009A7F7E">
        <w:rPr>
          <w:rFonts w:asciiTheme="majorHAnsi" w:eastAsia="Calibri" w:hAnsiTheme="majorHAnsi" w:cstheme="majorHAnsi"/>
          <w:iCs/>
        </w:rPr>
        <w:t>evaluated</w:t>
      </w:r>
      <w:r w:rsidR="008738FD" w:rsidRPr="009A7F7E">
        <w:rPr>
          <w:rFonts w:asciiTheme="majorHAnsi" w:eastAsia="Calibri" w:hAnsiTheme="majorHAnsi" w:cstheme="majorHAnsi"/>
          <w:iCs/>
        </w:rPr>
        <w:t xml:space="preserve"> </w:t>
      </w:r>
      <w:r w:rsidR="00BD39F8" w:rsidRPr="009A7F7E">
        <w:rPr>
          <w:rFonts w:asciiTheme="majorHAnsi" w:eastAsia="Calibri" w:hAnsiTheme="majorHAnsi" w:cstheme="majorHAnsi"/>
          <w:iCs/>
        </w:rPr>
        <w:t>while</w:t>
      </w:r>
      <w:r w:rsidR="00355EAB" w:rsidRPr="009A7F7E">
        <w:rPr>
          <w:rFonts w:asciiTheme="majorHAnsi" w:eastAsia="Calibri" w:hAnsiTheme="majorHAnsi" w:cstheme="majorHAnsi"/>
          <w:iCs/>
        </w:rPr>
        <w:t xml:space="preserve"> a </w:t>
      </w:r>
      <w:r w:rsidR="008927E8" w:rsidRPr="009A7F7E">
        <w:rPr>
          <w:rFonts w:asciiTheme="majorHAnsi" w:eastAsia="Calibri" w:hAnsiTheme="majorHAnsi" w:cstheme="majorHAnsi"/>
          <w:iCs/>
        </w:rPr>
        <w:t>reduced model only includes some of the possible terms.</w:t>
      </w:r>
      <w:r w:rsidR="00D55875" w:rsidRPr="009A7F7E">
        <w:rPr>
          <w:rFonts w:asciiTheme="majorHAnsi" w:eastAsia="Calibri" w:hAnsiTheme="majorHAnsi" w:cstheme="majorHAnsi"/>
          <w:iCs/>
        </w:rPr>
        <w:t xml:space="preserve"> </w:t>
      </w:r>
      <w:r w:rsidR="00B13D9A" w:rsidRPr="009A7F7E">
        <w:rPr>
          <w:rFonts w:asciiTheme="majorHAnsi" w:eastAsia="Calibri" w:hAnsiTheme="majorHAnsi" w:cstheme="majorHAnsi"/>
          <w:iCs/>
        </w:rPr>
        <w:t xml:space="preserve">The nested F-test </w:t>
      </w:r>
      <w:r w:rsidR="00750552" w:rsidRPr="009A7F7E">
        <w:rPr>
          <w:rFonts w:asciiTheme="majorHAnsi" w:eastAsia="Calibri" w:hAnsiTheme="majorHAnsi" w:cstheme="majorHAnsi"/>
          <w:iCs/>
        </w:rPr>
        <w:t xml:space="preserve">will be used to </w:t>
      </w:r>
      <w:r w:rsidR="004B14C1" w:rsidRPr="009A7F7E">
        <w:rPr>
          <w:rFonts w:asciiTheme="majorHAnsi" w:eastAsia="Calibri" w:hAnsiTheme="majorHAnsi" w:cstheme="majorHAnsi"/>
          <w:iCs/>
        </w:rPr>
        <w:t>assess</w:t>
      </w:r>
      <w:r w:rsidR="00750552" w:rsidRPr="009A7F7E">
        <w:rPr>
          <w:rFonts w:asciiTheme="majorHAnsi" w:eastAsia="Calibri" w:hAnsiTheme="majorHAnsi" w:cstheme="majorHAnsi"/>
          <w:iCs/>
        </w:rPr>
        <w:t xml:space="preserve"> if we can exclude the</w:t>
      </w:r>
      <w:r w:rsidR="002167C6" w:rsidRPr="009A7F7E">
        <w:rPr>
          <w:rFonts w:asciiTheme="majorHAnsi" w:eastAsia="Calibri" w:hAnsiTheme="majorHAnsi" w:cstheme="majorHAnsi"/>
          <w:iCs/>
        </w:rPr>
        <w:t xml:space="preserve"> variables removed from the reduced model, which in this case </w:t>
      </w:r>
      <w:r w:rsidR="009A7F7E" w:rsidRPr="009A7F7E">
        <w:rPr>
          <w:rFonts w:asciiTheme="majorHAnsi" w:eastAsia="Calibri" w:hAnsiTheme="majorHAnsi" w:cstheme="majorHAnsi"/>
          <w:iCs/>
        </w:rPr>
        <w:t>are</w:t>
      </w:r>
      <w:r w:rsidR="002167C6" w:rsidRPr="009A7F7E">
        <w:rPr>
          <w:rFonts w:asciiTheme="majorHAnsi" w:eastAsia="Calibri" w:hAnsiTheme="majorHAnsi" w:cstheme="majorHAnsi"/>
          <w:iCs/>
        </w:rPr>
        <w:t xml:space="preserve"> the quadra</w:t>
      </w:r>
      <w:r w:rsidR="009A7F7E" w:rsidRPr="009A7F7E">
        <w:rPr>
          <w:rFonts w:asciiTheme="majorHAnsi" w:eastAsia="Calibri" w:hAnsiTheme="majorHAnsi" w:cstheme="majorHAnsi"/>
          <w:iCs/>
        </w:rPr>
        <w:t>tic terms.</w:t>
      </w:r>
    </w:p>
    <w:p w14:paraId="06FF544D" w14:textId="77777777" w:rsidR="00BD39F8" w:rsidRPr="006C76C5" w:rsidRDefault="00BD39F8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4C88E22" w14:textId="47080B03" w:rsidR="003500EB" w:rsidRPr="00BE4AC0" w:rsidRDefault="003500EB" w:rsidP="003500E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5" w:name="_ihhdkkyuevai" w:colFirst="0" w:colLast="0"/>
      <w:bookmarkStart w:id="6" w:name="_gjv2heed1sv6" w:colFirst="0" w:colLast="0"/>
      <w:bookmarkEnd w:id="5"/>
      <w:bookmarkEnd w:id="6"/>
      <w:r w:rsidRPr="00BE4AC0">
        <w:rPr>
          <w:rFonts w:asciiTheme="majorHAnsi" w:eastAsia="Calibri" w:hAnsiTheme="majorHAnsi" w:cstheme="majorHAnsi"/>
          <w:iCs/>
        </w:rPr>
        <w:t xml:space="preserve">The general </w:t>
      </w:r>
      <w:r w:rsidR="000828D1" w:rsidRPr="00BE4AC0">
        <w:rPr>
          <w:rFonts w:asciiTheme="majorHAnsi" w:eastAsia="Calibri" w:hAnsiTheme="majorHAnsi" w:cstheme="majorHAnsi"/>
          <w:iCs/>
        </w:rPr>
        <w:t>form</w:t>
      </w:r>
      <w:r w:rsidRPr="00BE4AC0">
        <w:rPr>
          <w:rFonts w:asciiTheme="majorHAnsi" w:eastAsia="Calibri" w:hAnsiTheme="majorHAnsi" w:cstheme="majorHAnsi"/>
          <w:iCs/>
        </w:rPr>
        <w:t xml:space="preserve"> for the </w:t>
      </w:r>
      <w:r w:rsidR="000828D1" w:rsidRPr="00BE4AC0">
        <w:rPr>
          <w:rFonts w:asciiTheme="majorHAnsi" w:eastAsia="Calibri" w:hAnsiTheme="majorHAnsi" w:cstheme="majorHAnsi"/>
          <w:iCs/>
        </w:rPr>
        <w:t xml:space="preserve">complete and </w:t>
      </w:r>
      <w:r w:rsidRPr="00BE4AC0">
        <w:rPr>
          <w:rFonts w:asciiTheme="majorHAnsi" w:eastAsia="Calibri" w:hAnsiTheme="majorHAnsi" w:cstheme="majorHAnsi"/>
          <w:iCs/>
        </w:rPr>
        <w:t>reduced model</w:t>
      </w:r>
      <w:r w:rsidR="008554D1" w:rsidRPr="00BE4AC0">
        <w:rPr>
          <w:rFonts w:asciiTheme="majorHAnsi" w:eastAsia="Calibri" w:hAnsiTheme="majorHAnsi" w:cstheme="majorHAnsi"/>
          <w:iCs/>
        </w:rPr>
        <w:t xml:space="preserve"> is</w:t>
      </w:r>
      <w:r w:rsidRPr="00BE4AC0">
        <w:rPr>
          <w:rFonts w:asciiTheme="majorHAnsi" w:eastAsia="Calibri" w:hAnsiTheme="majorHAnsi" w:cstheme="majorHAnsi"/>
          <w:iCs/>
        </w:rPr>
        <w:t>:</w:t>
      </w:r>
    </w:p>
    <w:p w14:paraId="5F87A03F" w14:textId="77777777" w:rsidR="000828D1" w:rsidRPr="00BE4AC0" w:rsidRDefault="000828D1" w:rsidP="003500E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D018186" w14:textId="69ED06BA" w:rsidR="003500EB" w:rsidRPr="00BE4AC0" w:rsidRDefault="007066AE" w:rsidP="00D84E22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  <w:color w:val="000000"/>
        </w:rPr>
        <w:t xml:space="preserve">Complete model: </w:t>
      </w:r>
      <m:oMath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E</m:t>
        </m:r>
        <m:d>
          <m:d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4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5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p>
        </m:sSubSup>
      </m:oMath>
    </w:p>
    <w:p w14:paraId="1DD2C873" w14:textId="62EC6CB5" w:rsidR="003500EB" w:rsidRPr="007066AE" w:rsidRDefault="007066AE" w:rsidP="007066AE">
      <w:pPr>
        <w:suppressAutoHyphens/>
        <w:spacing w:line="480" w:lineRule="auto"/>
        <w:contextualSpacing/>
        <w:jc w:val="center"/>
        <w:rPr>
          <w:rFonts w:asciiTheme="majorHAnsi" w:eastAsia="Calibri" w:hAnsiTheme="majorHAnsi" w:cstheme="majorHAnsi"/>
          <w:iCs/>
          <w:color w:val="000000"/>
        </w:rPr>
      </w:pPr>
      <w:r>
        <w:rPr>
          <w:rFonts w:asciiTheme="majorHAnsi" w:eastAsia="Calibri" w:hAnsiTheme="majorHAnsi" w:cstheme="majorHAnsi"/>
          <w:iCs/>
          <w:color w:val="000000"/>
        </w:rPr>
        <w:t xml:space="preserve">Reduced model: </w:t>
      </w:r>
      <m:oMath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E</m:t>
        </m:r>
        <m:d>
          <m:d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</m:oMath>
    </w:p>
    <w:p w14:paraId="059576ED" w14:textId="28788342" w:rsidR="008554D1" w:rsidRPr="00BE4AC0" w:rsidRDefault="00D5114B" w:rsidP="008554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BE4AC0">
        <w:rPr>
          <w:rFonts w:asciiTheme="majorHAnsi" w:eastAsia="Calibri" w:hAnsiTheme="majorHAnsi" w:cstheme="majorHAnsi"/>
          <w:iCs/>
          <w:color w:val="000000"/>
        </w:rPr>
        <w:t xml:space="preserve">The prediction </w:t>
      </w:r>
      <w:r w:rsidR="008554D1" w:rsidRPr="00BE4AC0">
        <w:rPr>
          <w:rFonts w:asciiTheme="majorHAnsi" w:eastAsia="Calibri" w:hAnsiTheme="majorHAnsi" w:cstheme="majorHAnsi"/>
          <w:iCs/>
          <w:color w:val="000000"/>
        </w:rPr>
        <w:t xml:space="preserve">regression </w:t>
      </w:r>
      <w:r w:rsidRPr="00BE4AC0">
        <w:rPr>
          <w:rFonts w:asciiTheme="majorHAnsi" w:eastAsia="Calibri" w:hAnsiTheme="majorHAnsi" w:cstheme="majorHAnsi"/>
          <w:iCs/>
          <w:color w:val="000000"/>
        </w:rPr>
        <w:t xml:space="preserve">equation </w:t>
      </w:r>
      <w:r w:rsidR="008554D1" w:rsidRPr="00BE4AC0">
        <w:rPr>
          <w:rFonts w:asciiTheme="majorHAnsi" w:eastAsia="Calibri" w:hAnsiTheme="majorHAnsi" w:cstheme="majorHAnsi"/>
          <w:iCs/>
          <w:color w:val="000000"/>
        </w:rPr>
        <w:t>for the complete and reduced</w:t>
      </w:r>
      <w:r w:rsidRPr="00BE4AC0">
        <w:rPr>
          <w:rFonts w:asciiTheme="majorHAnsi" w:eastAsia="Calibri" w:hAnsiTheme="majorHAnsi" w:cstheme="majorHAnsi"/>
          <w:iCs/>
          <w:color w:val="000000"/>
        </w:rPr>
        <w:t xml:space="preserve"> model is</w:t>
      </w:r>
      <w:r w:rsidR="008554D1" w:rsidRPr="00BE4AC0">
        <w:rPr>
          <w:rFonts w:asciiTheme="majorHAnsi" w:eastAsia="Calibri" w:hAnsiTheme="majorHAnsi" w:cstheme="majorHAnsi"/>
          <w:iCs/>
          <w:color w:val="000000"/>
        </w:rPr>
        <w:t>:</w:t>
      </w:r>
    </w:p>
    <w:p w14:paraId="4C06E7CD" w14:textId="77777777" w:rsidR="008554D1" w:rsidRPr="00BE4AC0" w:rsidRDefault="008554D1" w:rsidP="008554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</w:p>
    <w:p w14:paraId="6CA51A15" w14:textId="54D3DB2B" w:rsidR="000828D1" w:rsidRPr="00BE4AC0" w:rsidRDefault="00DF6160" w:rsidP="00D84E22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iCs/>
          <w:color w:val="000000"/>
        </w:rPr>
      </w:pPr>
      <w:r>
        <w:rPr>
          <w:rFonts w:asciiTheme="majorHAnsi" w:eastAsia="Calibri" w:hAnsiTheme="majorHAnsi" w:cstheme="majorHAnsi"/>
          <w:iCs/>
          <w:color w:val="000000"/>
        </w:rPr>
        <w:t xml:space="preserve">Complete model: </w:t>
      </w:r>
      <m:oMath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E</m:t>
        </m:r>
        <m:d>
          <m:d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d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4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5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p>
        </m:sSubSup>
      </m:oMath>
    </w:p>
    <w:p w14:paraId="48CCE41E" w14:textId="2A0074A5" w:rsidR="008554D1" w:rsidRPr="00BE4AC0" w:rsidRDefault="00DF6160" w:rsidP="00D84E22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contextualSpacing/>
        <w:jc w:val="center"/>
        <w:rPr>
          <w:rFonts w:asciiTheme="majorHAnsi" w:eastAsia="Calibri" w:hAnsiTheme="majorHAnsi" w:cstheme="majorHAnsi"/>
          <w:iCs/>
          <w:color w:val="000000"/>
        </w:rPr>
      </w:pPr>
      <w:r>
        <w:rPr>
          <w:rFonts w:asciiTheme="majorHAnsi" w:eastAsia="Calibri" w:hAnsiTheme="majorHAnsi" w:cstheme="majorHAnsi"/>
          <w:iCs/>
          <w:color w:val="000000"/>
        </w:rPr>
        <w:t xml:space="preserve">Reduced model: </w:t>
      </w:r>
      <m:oMath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E</m:t>
        </m:r>
        <m:d>
          <m:d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d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  <w:color w:val="000000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Cs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theme="majorHAnsi"/>
                    <w:color w:val="000000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  <w:color w:val="000000"/>
              </w:rPr>
              <m:t>2</m:t>
            </m:r>
          </m:sub>
        </m:sSub>
      </m:oMath>
    </w:p>
    <w:p w14:paraId="6162C009" w14:textId="75324914" w:rsidR="006A284A" w:rsidRPr="00C71DB7" w:rsidRDefault="009609EF" w:rsidP="00676A1A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color w:val="000000"/>
        </w:rPr>
      </w:pPr>
      <w:r w:rsidRPr="00BE4AC0">
        <w:rPr>
          <w:rFonts w:asciiTheme="majorHAnsi" w:eastAsia="Calibri" w:hAnsiTheme="majorHAnsi" w:cstheme="majorHAnsi"/>
          <w:iCs/>
        </w:rPr>
        <w:t xml:space="preserve">For both the complete and reduced </w:t>
      </w:r>
      <w:r w:rsidRPr="00CB3AB4">
        <w:rPr>
          <w:rFonts w:asciiTheme="majorHAnsi" w:eastAsia="Calibri" w:hAnsiTheme="majorHAnsi" w:cstheme="majorHAnsi"/>
          <w:iCs/>
        </w:rPr>
        <w:t>models,</w:t>
      </w:r>
      <w:r w:rsidR="00190EC6" w:rsidRPr="00CB3AB4">
        <w:rPr>
          <w:rFonts w:asciiTheme="majorHAnsi" w:eastAsia="Calibri" w:hAnsiTheme="majorHAnsi" w:cstheme="majorHAnsi"/>
          <w:iCs/>
        </w:rPr>
        <w:t xml:space="preserve"> </w:t>
      </w:r>
      <m:oMath>
        <m:acc>
          <m:accPr>
            <m:ctrlPr>
              <w:rPr>
                <w:rFonts w:ascii="Cambria Math" w:eastAsia="Calibri" w:hAnsi="Cambria Math" w:cstheme="majorHAnsi"/>
                <w:iCs/>
              </w:rPr>
            </m:ctrlPr>
          </m:accPr>
          <m:e>
            <m:r>
              <m:rPr>
                <m:nor/>
              </m:rPr>
              <w:rPr>
                <w:rFonts w:asciiTheme="majorHAnsi" w:eastAsia="Calibri" w:hAnsiTheme="majorHAnsi" w:cstheme="majorHAnsi"/>
                <w:iCs/>
              </w:rPr>
              <m:t>y</m:t>
            </m:r>
          </m:e>
        </m:acc>
        <m:r>
          <m:rPr>
            <m:nor/>
          </m:rPr>
          <w:rPr>
            <w:rFonts w:asciiTheme="majorHAnsi" w:eastAsia="Calibri" w:hAnsiTheme="majorHAnsi" w:cstheme="majorHAnsi"/>
            <w:iCs/>
          </w:rPr>
          <m:t xml:space="preserve"> </m:t>
        </m:r>
      </m:oMath>
      <w:r w:rsidR="00190EC6" w:rsidRPr="00CB3AB4">
        <w:rPr>
          <w:rFonts w:asciiTheme="majorHAnsi" w:eastAsia="Calibri" w:hAnsiTheme="majorHAnsi" w:cstheme="majorHAnsi"/>
          <w:iCs/>
        </w:rPr>
        <w:t xml:space="preserve">is the </w:t>
      </w:r>
      <w:r w:rsidR="00CB3AB4" w:rsidRPr="00CB3AB4">
        <w:rPr>
          <w:rFonts w:asciiTheme="majorHAnsi" w:eastAsia="Calibri" w:hAnsiTheme="majorHAnsi" w:cstheme="majorHAnsi"/>
          <w:iCs/>
        </w:rPr>
        <w:t xml:space="preserve">predicted </w:t>
      </w:r>
      <w:r w:rsidR="005E65E5">
        <w:rPr>
          <w:rFonts w:asciiTheme="majorHAnsi" w:eastAsia="Calibri" w:hAnsiTheme="majorHAnsi" w:cstheme="majorHAnsi"/>
          <w:iCs/>
        </w:rPr>
        <w:t xml:space="preserve">price </w:t>
      </w:r>
      <w:r w:rsidR="000470CC">
        <w:rPr>
          <w:rFonts w:asciiTheme="majorHAnsi" w:eastAsia="Calibri" w:hAnsiTheme="majorHAnsi" w:cstheme="majorHAnsi"/>
          <w:iCs/>
        </w:rPr>
        <w:t>value</w:t>
      </w:r>
      <w:r w:rsidR="00CB3AB4" w:rsidRPr="00CB3AB4">
        <w:rPr>
          <w:rFonts w:asciiTheme="majorHAnsi" w:eastAsia="Calibri" w:hAnsiTheme="majorHAnsi" w:cstheme="majorHAnsi"/>
          <w:iCs/>
        </w:rPr>
        <w:t>,</w:t>
      </w:r>
      <w:r w:rsidR="00CB3AB4">
        <w:rPr>
          <w:rFonts w:ascii="Cambria Math" w:eastAsia="Calibri" w:hAnsi="Cambria Math" w:cstheme="majorHAnsi"/>
          <w:i/>
          <w:iCs/>
        </w:rPr>
        <w:t xml:space="preserve"> </w:t>
      </w:r>
      <w:r w:rsidRPr="00BE4AC0">
        <w:rPr>
          <w:rFonts w:asciiTheme="majorHAnsi" w:eastAsia="Calibr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  <w:iCs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  <w:iCs/>
                <w:color w:val="000000"/>
              </w:rPr>
              <m:t>1</m:t>
            </m:r>
          </m:sub>
        </m:sSub>
      </m:oMath>
      <w:r w:rsidRPr="00BE4AC0">
        <w:rPr>
          <w:rFonts w:asciiTheme="majorHAnsi" w:eastAsia="Calibri" w:hAnsiTheme="majorHAnsi" w:cstheme="majorHAnsi"/>
          <w:iCs/>
          <w:color w:val="000000"/>
        </w:rPr>
        <w:t>is</w:t>
      </w:r>
      <w:r w:rsidR="00AA5784" w:rsidRPr="00BE4AC0">
        <w:rPr>
          <w:rFonts w:asciiTheme="majorHAnsi" w:eastAsia="Calibri" w:hAnsiTheme="majorHAnsi" w:cstheme="majorHAnsi"/>
          <w:iCs/>
          <w:color w:val="000000"/>
        </w:rPr>
        <w:t xml:space="preserve"> the average school rating and </w:t>
      </w:r>
      <m:oMath>
        <m:sSub>
          <m:sSubPr>
            <m:ctrlPr>
              <w:rPr>
                <w:rFonts w:ascii="Cambria Math" w:eastAsia="Calibri" w:hAnsi="Cambria Math" w:cstheme="majorHAnsi"/>
                <w:iCs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  <w:iCs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  <w:iCs/>
                <w:color w:val="000000"/>
              </w:rPr>
              <m:t>2</m:t>
            </m:r>
          </m:sub>
        </m:sSub>
      </m:oMath>
      <w:r w:rsidR="00AA5784" w:rsidRPr="00BE4AC0">
        <w:rPr>
          <w:rFonts w:asciiTheme="majorHAnsi" w:eastAsia="Calibri" w:hAnsiTheme="majorHAnsi" w:cstheme="majorHAnsi"/>
          <w:iCs/>
          <w:color w:val="000000"/>
        </w:rPr>
        <w:t xml:space="preserve"> is the crime rate per 100,000 people</w:t>
      </w:r>
      <w:r w:rsidR="00003ECA">
        <w:rPr>
          <w:rFonts w:asciiTheme="majorHAnsi" w:eastAsia="Calibri" w:hAnsiTheme="majorHAnsi" w:cstheme="majorHAnsi"/>
          <w:iCs/>
          <w:color w:val="000000"/>
        </w:rPr>
        <w:t>.</w:t>
      </w:r>
      <w:r w:rsidR="006A284A">
        <w:rPr>
          <w:rFonts w:asciiTheme="majorHAnsi" w:eastAsia="Calibri" w:hAnsiTheme="majorHAnsi" w:cstheme="majorHAnsi"/>
          <w:iCs/>
          <w:color w:val="000000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0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1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2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>,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3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>,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4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>,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Theme="majorHAnsi" w:eastAsia="Calibri" w:hAnsiTheme="majorHAnsi" w:cstheme="majorHAnsi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5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 are estimates of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0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1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2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>,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3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4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5</m:t>
            </m:r>
          </m:sub>
        </m:sSub>
        <m:r>
          <m:rPr>
            <m:nor/>
          </m:rPr>
          <w:rPr>
            <w:rFonts w:asciiTheme="majorHAnsi" w:eastAsia="Calibri" w:hAnsiTheme="majorHAnsi" w:cstheme="majorHAnsi"/>
          </w:rPr>
          <m:t xml:space="preserve"> respectively</m:t>
        </m:r>
      </m:oMath>
      <w:r w:rsidR="00003ECA">
        <w:rPr>
          <w:rFonts w:asciiTheme="majorHAnsi" w:eastAsia="Calibri" w:hAnsiTheme="majorHAnsi" w:cstheme="majorHAnsi"/>
        </w:rPr>
        <w:t xml:space="preserve"> with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0</m:t>
            </m:r>
          </m:sub>
        </m:sSub>
      </m:oMath>
      <w:r w:rsidR="00003ECA">
        <w:rPr>
          <w:rFonts w:asciiTheme="majorHAnsi" w:eastAsia="Calibri" w:hAnsiTheme="majorHAnsi" w:cstheme="majorHAnsi"/>
        </w:rPr>
        <w:t xml:space="preserve"> as the slope</w:t>
      </w:r>
      <w:r w:rsidR="006F1671">
        <w:rPr>
          <w:rFonts w:asciiTheme="majorHAnsi" w:eastAsia="Calibri" w:hAnsiTheme="majorHAnsi" w:cstheme="majorHAnsi"/>
        </w:rPr>
        <w:t xml:space="preserve"> parameter,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1</m:t>
            </m:r>
          </m:sub>
        </m:sSub>
      </m:oMath>
      <w:r w:rsidR="006F1671">
        <w:rPr>
          <w:rFonts w:asciiTheme="majorHAnsi" w:eastAsia="Calibri" w:hAnsiTheme="majorHAnsi" w:cstheme="majorHAnsi"/>
        </w:rPr>
        <w:t xml:space="preserve"> is the beta estimate for </w:t>
      </w:r>
      <w:r w:rsidR="00841BB2">
        <w:rPr>
          <w:rFonts w:asciiTheme="majorHAnsi" w:eastAsia="Calibri" w:hAnsiTheme="majorHAnsi" w:cstheme="majorHAnsi"/>
        </w:rPr>
        <w:t xml:space="preserve">school rating,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2</m:t>
            </m:r>
          </m:sub>
        </m:sSub>
      </m:oMath>
      <w:r w:rsidR="00841BB2">
        <w:rPr>
          <w:rFonts w:asciiTheme="majorHAnsi" w:eastAsia="Calibri" w:hAnsiTheme="majorHAnsi" w:cstheme="majorHAnsi"/>
        </w:rPr>
        <w:t xml:space="preserve"> is the beta estimate for </w:t>
      </w:r>
      <w:r w:rsidR="00C22A5A">
        <w:rPr>
          <w:rFonts w:asciiTheme="majorHAnsi" w:eastAsia="Calibri" w:hAnsiTheme="majorHAnsi" w:cstheme="majorHAnsi"/>
        </w:rPr>
        <w:t xml:space="preserve">crime rate,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3</m:t>
            </m:r>
          </m:sub>
        </m:sSub>
      </m:oMath>
      <w:r w:rsidR="00C22A5A">
        <w:rPr>
          <w:rFonts w:asciiTheme="majorHAnsi" w:eastAsia="Calibri" w:hAnsiTheme="majorHAnsi" w:cstheme="majorHAnsi"/>
        </w:rPr>
        <w:t xml:space="preserve"> is the beta estimate for the interaction term</w:t>
      </w:r>
      <w:r w:rsidR="00DC56B4">
        <w:rPr>
          <w:rFonts w:asciiTheme="majorHAnsi" w:eastAsia="Calibri" w:hAnsiTheme="majorHAnsi" w:cstheme="majorHAnsi"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4</m:t>
            </m:r>
          </m:sub>
        </m:sSub>
      </m:oMath>
      <w:r w:rsidR="00DC56B4">
        <w:rPr>
          <w:rFonts w:asciiTheme="majorHAnsi" w:eastAsia="Calibri" w:hAnsiTheme="majorHAnsi" w:cstheme="majorHAnsi"/>
        </w:rPr>
        <w:t xml:space="preserve"> is the beta estimate for</w:t>
      </w:r>
      <w:r w:rsidR="00E17F2A">
        <w:rPr>
          <w:rFonts w:asciiTheme="majorHAnsi" w:eastAsia="Calibri" w:hAnsiTheme="majorHAnsi" w:cstheme="majorHAnsi"/>
        </w:rPr>
        <w:t xml:space="preserve"> </w:t>
      </w:r>
      <w:r w:rsidR="00276E6F">
        <w:rPr>
          <w:rFonts w:asciiTheme="majorHAnsi" w:eastAsia="Calibri" w:hAnsiTheme="majorHAnsi" w:cstheme="majorHAnsi"/>
        </w:rPr>
        <w:t xml:space="preserve">school rating squared and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m:rPr>
                <m:nor/>
              </m:rPr>
              <w:rPr>
                <w:rFonts w:asciiTheme="majorHAnsi" w:eastAsia="Calibri" w:hAnsiTheme="majorHAnsi" w:cstheme="majorHAnsi"/>
              </w:rPr>
              <m:t>β</m:t>
            </m:r>
          </m:e>
          <m:sub>
            <m:r>
              <m:rPr>
                <m:nor/>
              </m:rPr>
              <w:rPr>
                <w:rFonts w:asciiTheme="majorHAnsi" w:eastAsia="Calibri" w:hAnsiTheme="majorHAnsi" w:cstheme="majorHAnsi"/>
              </w:rPr>
              <m:t>5</m:t>
            </m:r>
          </m:sub>
        </m:sSub>
      </m:oMath>
      <w:r w:rsidR="00276E6F">
        <w:rPr>
          <w:rFonts w:asciiTheme="majorHAnsi" w:eastAsia="Calibri" w:hAnsiTheme="majorHAnsi" w:cstheme="majorHAnsi"/>
        </w:rPr>
        <w:t xml:space="preserve"> is the beta estimate for crime squared</w:t>
      </w:r>
      <w:r w:rsidR="00190EC6">
        <w:rPr>
          <w:rFonts w:asciiTheme="majorHAnsi" w:eastAsia="Calibri" w:hAnsiTheme="majorHAnsi" w:cstheme="majorHAnsi"/>
        </w:rPr>
        <w:t>.</w:t>
      </w:r>
    </w:p>
    <w:p w14:paraId="59E32314" w14:textId="77777777" w:rsidR="00667391" w:rsidRDefault="00667391" w:rsidP="005C42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DAC0AEB" w14:textId="1E3B095E" w:rsidR="00667391" w:rsidRDefault="005C4291" w:rsidP="005C42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1D39FF">
        <w:rPr>
          <w:rFonts w:asciiTheme="majorHAnsi" w:eastAsia="Calibri" w:hAnsiTheme="majorHAnsi" w:cstheme="majorHAnsi"/>
          <w:iCs/>
        </w:rPr>
        <w:t xml:space="preserve">Now we will run the nested model F-test at a 5% level of significance to </w:t>
      </w:r>
      <w:r w:rsidR="001D39FF" w:rsidRPr="001D39FF">
        <w:rPr>
          <w:rFonts w:asciiTheme="majorHAnsi" w:eastAsia="Calibri" w:hAnsiTheme="majorHAnsi" w:cstheme="majorHAnsi"/>
          <w:iCs/>
        </w:rPr>
        <w:t>evaluate if the quadratic (squared) terms are needed.</w:t>
      </w:r>
      <w:r w:rsidR="001D39FF">
        <w:rPr>
          <w:rFonts w:asciiTheme="majorHAnsi" w:eastAsia="Calibri" w:hAnsiTheme="majorHAnsi" w:cstheme="majorHAnsi"/>
          <w:iCs/>
        </w:rPr>
        <w:t xml:space="preserve"> </w:t>
      </w:r>
      <w:r w:rsidR="00224167">
        <w:rPr>
          <w:rFonts w:asciiTheme="majorHAnsi" w:eastAsia="Calibri" w:hAnsiTheme="majorHAnsi" w:cstheme="majorHAnsi"/>
          <w:iCs/>
        </w:rPr>
        <w:t>The output of the ANOVA F-test</w:t>
      </w:r>
      <w:r w:rsidR="00667391">
        <w:rPr>
          <w:rFonts w:asciiTheme="majorHAnsi" w:eastAsia="Calibri" w:hAnsiTheme="majorHAnsi" w:cstheme="majorHAnsi"/>
          <w:iCs/>
        </w:rPr>
        <w:t xml:space="preserve"> is shown below.</w:t>
      </w:r>
    </w:p>
    <w:p w14:paraId="0733FB76" w14:textId="053A7BDF" w:rsidR="00667391" w:rsidRDefault="00667391" w:rsidP="00667391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182930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2FAEC8B2" wp14:editId="7E11CD80">
            <wp:extent cx="3435422" cy="836936"/>
            <wp:effectExtent l="0" t="0" r="0" b="1270"/>
            <wp:docPr id="18219017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01741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902" cy="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4A7" w14:textId="77777777" w:rsidR="00667391" w:rsidRDefault="00667391" w:rsidP="00667391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7A9AD4F6" w14:textId="38DEFD66" w:rsidR="005C4291" w:rsidRDefault="001D39FF" w:rsidP="005C42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We will start with the null hypothesis</w:t>
      </w:r>
      <w:r w:rsidR="00D63B10">
        <w:rPr>
          <w:rFonts w:asciiTheme="majorHAnsi" w:eastAsia="Calibri" w:hAnsiTheme="majorHAnsi" w:cstheme="majorHAnsi"/>
          <w:iCs/>
        </w:rPr>
        <w:t xml:space="preserve"> </w:t>
      </w:r>
      <w:r>
        <w:rPr>
          <w:rFonts w:asciiTheme="majorHAnsi" w:eastAsia="Calibri" w:hAnsiTheme="majorHAnsi" w:cstheme="majorHAnsi"/>
          <w:iCs/>
        </w:rPr>
        <w:t xml:space="preserve">and alternate </w:t>
      </w:r>
      <w:r w:rsidR="00DE1B25">
        <w:rPr>
          <w:rFonts w:asciiTheme="majorHAnsi" w:eastAsia="Calibri" w:hAnsiTheme="majorHAnsi" w:cstheme="majorHAnsi"/>
          <w:iCs/>
        </w:rPr>
        <w:t>hypothesis which are:</w:t>
      </w:r>
    </w:p>
    <w:p w14:paraId="7ED8EC93" w14:textId="77777777" w:rsidR="00C61214" w:rsidRDefault="00C61214" w:rsidP="005C42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862F1D" w14:textId="373C013C" w:rsidR="00DE1B25" w:rsidRPr="005A6D4B" w:rsidRDefault="00000000" w:rsidP="00D84E2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j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j+1</m:t>
              </m:r>
            </m:sub>
          </m:sSub>
          <m:r>
            <w:rPr>
              <w:rFonts w:ascii="Cambria Math" w:eastAsia="Calibri" w:hAnsi="Cambria Math" w:cstheme="majorHAnsi"/>
            </w:rPr>
            <m:t>=…=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=0 </m:t>
          </m:r>
        </m:oMath>
      </m:oMathPara>
    </w:p>
    <w:p w14:paraId="17965CE2" w14:textId="0D0078A0" w:rsidR="005A6D4B" w:rsidRPr="00C61214" w:rsidRDefault="00000000" w:rsidP="00D84E22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:at least one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≠0 for i=j,…, n</m:t>
          </m:r>
        </m:oMath>
      </m:oMathPara>
    </w:p>
    <w:p w14:paraId="6584B8A3" w14:textId="669FC223" w:rsidR="00C61214" w:rsidRPr="001D39FF" w:rsidRDefault="00452045" w:rsidP="005C42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model, the null hypothesis is testing if the coefficient for the </w:t>
      </w:r>
      <w:r w:rsidR="00426092">
        <w:rPr>
          <w:rFonts w:asciiTheme="majorHAnsi" w:eastAsia="Calibri" w:hAnsiTheme="majorHAnsi" w:cstheme="majorHAnsi"/>
          <w:iCs/>
        </w:rPr>
        <w:t>two quadratic (squared) terms are 0, and if true it means that the reduced model is sufficient otherwise the alternate hypothesis</w:t>
      </w:r>
      <w:r w:rsidR="00CF0CD0">
        <w:rPr>
          <w:rFonts w:asciiTheme="majorHAnsi" w:eastAsia="Calibri" w:hAnsiTheme="majorHAnsi" w:cstheme="majorHAnsi"/>
          <w:iCs/>
        </w:rPr>
        <w:t>,</w:t>
      </w:r>
      <w:r w:rsidR="00861F00">
        <w:rPr>
          <w:rFonts w:asciiTheme="majorHAnsi" w:eastAsia="Calibri" w:hAnsiTheme="majorHAnsi" w:cstheme="majorHAnsi"/>
          <w:iCs/>
        </w:rPr>
        <w:t xml:space="preserve"> which </w:t>
      </w:r>
      <w:r w:rsidR="0025632C">
        <w:rPr>
          <w:rFonts w:asciiTheme="majorHAnsi" w:eastAsia="Calibri" w:hAnsiTheme="majorHAnsi" w:cstheme="majorHAnsi"/>
          <w:iCs/>
        </w:rPr>
        <w:t>tells</w:t>
      </w:r>
      <w:r w:rsidR="00861F00">
        <w:rPr>
          <w:rFonts w:asciiTheme="majorHAnsi" w:eastAsia="Calibri" w:hAnsiTheme="majorHAnsi" w:cstheme="majorHAnsi"/>
          <w:iCs/>
        </w:rPr>
        <w:t xml:space="preserve"> that at least one of the coefficients </w:t>
      </w:r>
      <w:r w:rsidR="00CF0CD0">
        <w:rPr>
          <w:rFonts w:asciiTheme="majorHAnsi" w:eastAsia="Calibri" w:hAnsiTheme="majorHAnsi" w:cstheme="majorHAnsi"/>
          <w:iCs/>
        </w:rPr>
        <w:t xml:space="preserve">is </w:t>
      </w:r>
      <w:r w:rsidR="00F61DF4">
        <w:rPr>
          <w:rFonts w:asciiTheme="majorHAnsi" w:eastAsia="Calibri" w:hAnsiTheme="majorHAnsi" w:cstheme="majorHAnsi"/>
          <w:iCs/>
        </w:rPr>
        <w:t xml:space="preserve">statistically </w:t>
      </w:r>
      <w:r w:rsidR="00F868FE">
        <w:rPr>
          <w:rFonts w:asciiTheme="majorHAnsi" w:eastAsia="Calibri" w:hAnsiTheme="majorHAnsi" w:cstheme="majorHAnsi"/>
          <w:iCs/>
        </w:rPr>
        <w:t>significant</w:t>
      </w:r>
      <w:r w:rsidR="00CF0CD0">
        <w:rPr>
          <w:rFonts w:asciiTheme="majorHAnsi" w:eastAsia="Calibri" w:hAnsiTheme="majorHAnsi" w:cstheme="majorHAnsi"/>
          <w:iCs/>
        </w:rPr>
        <w:t>,</w:t>
      </w:r>
      <w:r w:rsidR="00426092">
        <w:rPr>
          <w:rFonts w:asciiTheme="majorHAnsi" w:eastAsia="Calibri" w:hAnsiTheme="majorHAnsi" w:cstheme="majorHAnsi"/>
          <w:iCs/>
        </w:rPr>
        <w:t xml:space="preserve"> will be used.</w:t>
      </w:r>
      <w:r w:rsidR="0025632C">
        <w:rPr>
          <w:rFonts w:asciiTheme="majorHAnsi" w:eastAsia="Calibri" w:hAnsiTheme="majorHAnsi" w:cstheme="majorHAnsi"/>
          <w:iCs/>
        </w:rPr>
        <w:t xml:space="preserve"> We will be testing to a </w:t>
      </w:r>
      <w:r w:rsidR="00510CF4">
        <w:rPr>
          <w:rFonts w:asciiTheme="majorHAnsi" w:eastAsia="Calibri" w:hAnsiTheme="majorHAnsi" w:cstheme="majorHAnsi"/>
          <w:iCs/>
        </w:rPr>
        <w:t>5% level of significance</w:t>
      </w:r>
      <w:r w:rsidR="00411D57">
        <w:rPr>
          <w:rFonts w:asciiTheme="majorHAnsi" w:eastAsia="Calibri" w:hAnsiTheme="majorHAnsi" w:cstheme="majorHAnsi"/>
          <w:iCs/>
        </w:rPr>
        <w:t xml:space="preserve">. The p-value from the nested model F-test (ANOVA) is 2.22716e-28 </w:t>
      </w:r>
      <w:r w:rsidR="00FF53B3">
        <w:rPr>
          <w:rFonts w:asciiTheme="majorHAnsi" w:eastAsia="Calibri" w:hAnsiTheme="majorHAnsi" w:cstheme="majorHAnsi"/>
          <w:iCs/>
        </w:rPr>
        <w:t xml:space="preserve">which is much lower </w:t>
      </w:r>
      <w:r w:rsidR="00B42515">
        <w:rPr>
          <w:rFonts w:asciiTheme="majorHAnsi" w:eastAsia="Calibri" w:hAnsiTheme="majorHAnsi" w:cstheme="majorHAnsi"/>
          <w:iCs/>
        </w:rPr>
        <w:t>than</w:t>
      </w:r>
      <w:r w:rsidR="00FF53B3">
        <w:rPr>
          <w:rFonts w:asciiTheme="majorHAnsi" w:eastAsia="Calibri" w:hAnsiTheme="majorHAnsi" w:cstheme="majorHAnsi"/>
          <w:iCs/>
        </w:rPr>
        <w:t xml:space="preserve"> the 0.05 level of s</w:t>
      </w:r>
      <w:r w:rsidR="00F868FE">
        <w:rPr>
          <w:rFonts w:asciiTheme="majorHAnsi" w:eastAsia="Calibri" w:hAnsiTheme="majorHAnsi" w:cstheme="majorHAnsi"/>
          <w:iCs/>
        </w:rPr>
        <w:t>ignificance</w:t>
      </w:r>
      <w:r w:rsidR="00FF53B3">
        <w:rPr>
          <w:rFonts w:asciiTheme="majorHAnsi" w:eastAsia="Calibri" w:hAnsiTheme="majorHAnsi" w:cstheme="majorHAnsi"/>
          <w:iCs/>
        </w:rPr>
        <w:t xml:space="preserve"> </w:t>
      </w:r>
      <w:r w:rsidR="00CD2835">
        <w:rPr>
          <w:rFonts w:asciiTheme="majorHAnsi" w:eastAsia="Calibri" w:hAnsiTheme="majorHAnsi" w:cstheme="majorHAnsi"/>
          <w:iCs/>
        </w:rPr>
        <w:t xml:space="preserve">meaning we will reject the null hypothesis </w:t>
      </w:r>
      <w:r w:rsidR="00987B5A">
        <w:rPr>
          <w:rFonts w:asciiTheme="majorHAnsi" w:eastAsia="Calibri" w:hAnsiTheme="majorHAnsi" w:cstheme="majorHAnsi"/>
          <w:iCs/>
        </w:rPr>
        <w:t>and use the alternate hypothesis. The conclusion of this test tells us that the</w:t>
      </w:r>
      <w:r w:rsidR="00D84E22">
        <w:rPr>
          <w:rFonts w:asciiTheme="majorHAnsi" w:eastAsia="Calibri" w:hAnsiTheme="majorHAnsi" w:cstheme="majorHAnsi"/>
          <w:iCs/>
        </w:rPr>
        <w:t xml:space="preserve"> reduced model is not sufficient and the complete second order model should be used.</w:t>
      </w:r>
    </w:p>
    <w:p w14:paraId="27E0802C" w14:textId="77777777" w:rsidR="00F02164" w:rsidRPr="006C76C5" w:rsidRDefault="00F02164" w:rsidP="006C76C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AA1F1D2" w14:textId="77777777" w:rsidR="00F02164" w:rsidRPr="006C76C5" w:rsidRDefault="003966FD" w:rsidP="006C76C5">
      <w:pPr>
        <w:pStyle w:val="Heading2"/>
        <w:suppressAutoHyphens/>
        <w:contextualSpacing/>
      </w:pPr>
      <w:bookmarkStart w:id="7" w:name="_3dy6vkm" w:colFirst="0" w:colLast="0"/>
      <w:bookmarkEnd w:id="7"/>
      <w:r w:rsidRPr="006C76C5">
        <w:t>6. Conclusion</w:t>
      </w:r>
    </w:p>
    <w:p w14:paraId="78379FD1" w14:textId="77777777" w:rsidR="008D4876" w:rsidRDefault="008D4876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8" w:name="_1t3h5sf" w:colFirst="0" w:colLast="0"/>
      <w:bookmarkEnd w:id="8"/>
    </w:p>
    <w:p w14:paraId="245D999D" w14:textId="11529344" w:rsidR="008D4876" w:rsidRDefault="006B5C3D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This analysis </w:t>
      </w:r>
      <w:r w:rsidR="00E80117">
        <w:rPr>
          <w:rFonts w:asciiTheme="majorHAnsi" w:eastAsia="Calibri" w:hAnsiTheme="majorHAnsi" w:cstheme="majorHAnsi"/>
          <w:iCs/>
        </w:rPr>
        <w:t>includes</w:t>
      </w:r>
      <w:r>
        <w:rPr>
          <w:rFonts w:asciiTheme="majorHAnsi" w:eastAsia="Calibri" w:hAnsiTheme="majorHAnsi" w:cstheme="majorHAnsi"/>
          <w:iCs/>
        </w:rPr>
        <w:t xml:space="preserve"> a first order regression model, </w:t>
      </w:r>
      <w:r w:rsidR="00131420">
        <w:rPr>
          <w:rFonts w:asciiTheme="majorHAnsi" w:eastAsia="Calibri" w:hAnsiTheme="majorHAnsi" w:cstheme="majorHAnsi"/>
          <w:iCs/>
        </w:rPr>
        <w:t xml:space="preserve">complete </w:t>
      </w:r>
      <w:r>
        <w:rPr>
          <w:rFonts w:asciiTheme="majorHAnsi" w:eastAsia="Calibri" w:hAnsiTheme="majorHAnsi" w:cstheme="majorHAnsi"/>
          <w:iCs/>
        </w:rPr>
        <w:t xml:space="preserve">second order regression model, </w:t>
      </w:r>
      <w:r w:rsidR="00CC1199">
        <w:rPr>
          <w:rFonts w:asciiTheme="majorHAnsi" w:eastAsia="Calibri" w:hAnsiTheme="majorHAnsi" w:cstheme="majorHAnsi"/>
          <w:iCs/>
        </w:rPr>
        <w:t xml:space="preserve">a reduced </w:t>
      </w:r>
      <w:r w:rsidR="000B0163">
        <w:rPr>
          <w:rFonts w:asciiTheme="majorHAnsi" w:eastAsia="Calibri" w:hAnsiTheme="majorHAnsi" w:cstheme="majorHAnsi"/>
          <w:iCs/>
        </w:rPr>
        <w:t>model,</w:t>
      </w:r>
      <w:r w:rsidR="00CC1199">
        <w:rPr>
          <w:rFonts w:asciiTheme="majorHAnsi" w:eastAsia="Calibri" w:hAnsiTheme="majorHAnsi" w:cstheme="majorHAnsi"/>
          <w:iCs/>
        </w:rPr>
        <w:t xml:space="preserve"> and a nested F-test to </w:t>
      </w:r>
      <w:r w:rsidR="00131420">
        <w:rPr>
          <w:rFonts w:asciiTheme="majorHAnsi" w:eastAsia="Calibri" w:hAnsiTheme="majorHAnsi" w:cstheme="majorHAnsi"/>
          <w:iCs/>
        </w:rPr>
        <w:t xml:space="preserve">evaluate if the complete model </w:t>
      </w:r>
      <w:r w:rsidR="00E80117">
        <w:rPr>
          <w:rFonts w:asciiTheme="majorHAnsi" w:eastAsia="Calibri" w:hAnsiTheme="majorHAnsi" w:cstheme="majorHAnsi"/>
          <w:iCs/>
        </w:rPr>
        <w:t>is needed or if the reduced model is sufficient.</w:t>
      </w:r>
      <w:r w:rsidR="008C5310">
        <w:rPr>
          <w:rFonts w:asciiTheme="majorHAnsi" w:eastAsia="Calibri" w:hAnsiTheme="majorHAnsi" w:cstheme="majorHAnsi"/>
          <w:iCs/>
        </w:rPr>
        <w:t xml:space="preserve"> After completing each test, I would use the second model to predict house price in leu of the first model or the reduced model.</w:t>
      </w:r>
      <w:r w:rsidR="0066380D">
        <w:rPr>
          <w:rFonts w:asciiTheme="majorHAnsi" w:eastAsia="Calibri" w:hAnsiTheme="majorHAnsi" w:cstheme="majorHAnsi"/>
          <w:iCs/>
        </w:rPr>
        <w:t xml:space="preserve"> Although all variables</w:t>
      </w:r>
      <w:r w:rsidR="0003789C">
        <w:rPr>
          <w:rFonts w:asciiTheme="majorHAnsi" w:eastAsia="Calibri" w:hAnsiTheme="majorHAnsi" w:cstheme="majorHAnsi"/>
          <w:iCs/>
        </w:rPr>
        <w:t xml:space="preserve"> in the first model rejected </w:t>
      </w:r>
      <w:r w:rsidR="00CC2C2C">
        <w:rPr>
          <w:rFonts w:asciiTheme="majorHAnsi" w:eastAsia="Calibri" w:hAnsiTheme="majorHAnsi" w:cstheme="majorHAnsi"/>
          <w:iCs/>
        </w:rPr>
        <w:t xml:space="preserve">the null hypothesis and are statistically significant, </w:t>
      </w:r>
      <w:r w:rsidR="00A8577C">
        <w:rPr>
          <w:rFonts w:asciiTheme="majorHAnsi" w:eastAsia="Calibri" w:hAnsiTheme="majorHAnsi" w:cstheme="majorHAnsi"/>
          <w:iCs/>
        </w:rPr>
        <w:t>the</w:t>
      </w:r>
      <w:r w:rsidR="0029130E">
        <w:rPr>
          <w:rFonts w:asciiTheme="majorHAnsi" w:eastAsia="Calibri" w:hAnsiTheme="majorHAnsi" w:cstheme="majorHAnsi"/>
          <w:iCs/>
        </w:rPr>
        <w:t xml:space="preserve"> </w:t>
      </w:r>
      <w:r w:rsidR="00363D7D">
        <w:rPr>
          <w:rFonts w:asciiTheme="majorHAnsi" w:eastAsia="Calibri" w:hAnsiTheme="majorHAnsi" w:cstheme="majorHAnsi"/>
          <w:iCs/>
        </w:rPr>
        <w:t>five predictor variables</w:t>
      </w:r>
      <w:r w:rsidR="00C93DAC">
        <w:rPr>
          <w:rFonts w:asciiTheme="majorHAnsi" w:eastAsia="Calibri" w:hAnsiTheme="majorHAnsi" w:cstheme="majorHAnsi"/>
          <w:iCs/>
        </w:rPr>
        <w:t xml:space="preserve"> </w:t>
      </w:r>
      <w:r w:rsidR="00841544">
        <w:rPr>
          <w:rFonts w:asciiTheme="majorHAnsi" w:eastAsia="Calibri" w:hAnsiTheme="majorHAnsi" w:cstheme="majorHAnsi"/>
          <w:iCs/>
        </w:rPr>
        <w:t>(</w:t>
      </w:r>
      <w:r w:rsidR="00C93DAC">
        <w:rPr>
          <w:rFonts w:asciiTheme="majorHAnsi" w:eastAsia="Calibri" w:hAnsiTheme="majorHAnsi" w:cstheme="majorHAnsi"/>
          <w:iCs/>
        </w:rPr>
        <w:t>living area, upper level size,</w:t>
      </w:r>
      <w:r w:rsidR="00890024">
        <w:rPr>
          <w:rFonts w:asciiTheme="majorHAnsi" w:eastAsia="Calibri" w:hAnsiTheme="majorHAnsi" w:cstheme="majorHAnsi"/>
          <w:iCs/>
        </w:rPr>
        <w:t xml:space="preserve"> age of the home, number of bathrooms, and view</w:t>
      </w:r>
      <w:r w:rsidR="00841544">
        <w:rPr>
          <w:rFonts w:asciiTheme="majorHAnsi" w:eastAsia="Calibri" w:hAnsiTheme="majorHAnsi" w:cstheme="majorHAnsi"/>
          <w:iCs/>
        </w:rPr>
        <w:t>)</w:t>
      </w:r>
      <w:r w:rsidR="00363D7D">
        <w:rPr>
          <w:rFonts w:asciiTheme="majorHAnsi" w:eastAsia="Calibri" w:hAnsiTheme="majorHAnsi" w:cstheme="majorHAnsi"/>
          <w:iCs/>
        </w:rPr>
        <w:t xml:space="preserve"> only explains 60% of the variation in the dependent variable.</w:t>
      </w:r>
      <w:r w:rsidR="008952D0">
        <w:rPr>
          <w:rFonts w:asciiTheme="majorHAnsi" w:eastAsia="Calibri" w:hAnsiTheme="majorHAnsi" w:cstheme="majorHAnsi"/>
          <w:iCs/>
        </w:rPr>
        <w:t xml:space="preserve"> </w:t>
      </w:r>
      <w:r w:rsidR="00A8577C">
        <w:rPr>
          <w:rFonts w:asciiTheme="majorHAnsi" w:eastAsia="Calibri" w:hAnsiTheme="majorHAnsi" w:cstheme="majorHAnsi"/>
          <w:iCs/>
        </w:rPr>
        <w:t xml:space="preserve">The second </w:t>
      </w:r>
      <w:r w:rsidR="0020623B">
        <w:rPr>
          <w:rFonts w:asciiTheme="majorHAnsi" w:eastAsia="Calibri" w:hAnsiTheme="majorHAnsi" w:cstheme="majorHAnsi"/>
          <w:iCs/>
        </w:rPr>
        <w:t>model,</w:t>
      </w:r>
      <w:r w:rsidR="008952D0">
        <w:rPr>
          <w:rFonts w:asciiTheme="majorHAnsi" w:eastAsia="Calibri" w:hAnsiTheme="majorHAnsi" w:cstheme="majorHAnsi"/>
          <w:iCs/>
        </w:rPr>
        <w:t xml:space="preserve"> which </w:t>
      </w:r>
      <w:r w:rsidR="007E54AC">
        <w:rPr>
          <w:rFonts w:asciiTheme="majorHAnsi" w:eastAsia="Calibri" w:hAnsiTheme="majorHAnsi" w:cstheme="majorHAnsi"/>
          <w:iCs/>
        </w:rPr>
        <w:t xml:space="preserve">uses </w:t>
      </w:r>
      <w:r w:rsidR="00D12600">
        <w:rPr>
          <w:rFonts w:asciiTheme="majorHAnsi" w:eastAsia="Calibri" w:hAnsiTheme="majorHAnsi" w:cstheme="majorHAnsi"/>
          <w:iCs/>
        </w:rPr>
        <w:t>the two predictor</w:t>
      </w:r>
      <w:r w:rsidR="007E54AC">
        <w:rPr>
          <w:rFonts w:asciiTheme="majorHAnsi" w:eastAsia="Calibri" w:hAnsiTheme="majorHAnsi" w:cstheme="majorHAnsi"/>
          <w:iCs/>
        </w:rPr>
        <w:t xml:space="preserve"> variables</w:t>
      </w:r>
      <w:r w:rsidR="008952D0">
        <w:rPr>
          <w:rFonts w:asciiTheme="majorHAnsi" w:eastAsia="Calibri" w:hAnsiTheme="majorHAnsi" w:cstheme="majorHAnsi"/>
          <w:iCs/>
        </w:rPr>
        <w:t xml:space="preserve"> </w:t>
      </w:r>
      <w:r w:rsidR="00D12600">
        <w:rPr>
          <w:rFonts w:asciiTheme="majorHAnsi" w:eastAsia="Calibri" w:hAnsiTheme="majorHAnsi" w:cstheme="majorHAnsi"/>
          <w:iCs/>
        </w:rPr>
        <w:t>of average school rating and crime per 100,000 people</w:t>
      </w:r>
      <w:r w:rsidR="00451D33">
        <w:rPr>
          <w:rFonts w:asciiTheme="majorHAnsi" w:eastAsia="Calibri" w:hAnsiTheme="majorHAnsi" w:cstheme="majorHAnsi"/>
          <w:iCs/>
        </w:rPr>
        <w:t xml:space="preserve">, an interaction term between the two variables as well as their squared values </w:t>
      </w:r>
      <w:r w:rsidR="008952D0">
        <w:rPr>
          <w:rFonts w:asciiTheme="majorHAnsi" w:eastAsia="Calibri" w:hAnsiTheme="majorHAnsi" w:cstheme="majorHAnsi"/>
          <w:iCs/>
        </w:rPr>
        <w:t>is 81%</w:t>
      </w:r>
      <w:r w:rsidR="00451D33">
        <w:rPr>
          <w:rFonts w:asciiTheme="majorHAnsi" w:eastAsia="Calibri" w:hAnsiTheme="majorHAnsi" w:cstheme="majorHAnsi"/>
          <w:iCs/>
        </w:rPr>
        <w:t>.</w:t>
      </w:r>
      <w:r w:rsidR="008952D0">
        <w:rPr>
          <w:rFonts w:asciiTheme="majorHAnsi" w:eastAsia="Calibri" w:hAnsiTheme="majorHAnsi" w:cstheme="majorHAnsi"/>
          <w:iCs/>
        </w:rPr>
        <w:t xml:space="preserve"> </w:t>
      </w:r>
      <w:r w:rsidR="00451D33">
        <w:rPr>
          <w:rFonts w:asciiTheme="majorHAnsi" w:eastAsia="Calibri" w:hAnsiTheme="majorHAnsi" w:cstheme="majorHAnsi"/>
          <w:iCs/>
        </w:rPr>
        <w:t xml:space="preserve">This tells us that </w:t>
      </w:r>
      <w:r w:rsidR="009B22D9">
        <w:rPr>
          <w:rFonts w:asciiTheme="majorHAnsi" w:eastAsia="Calibri" w:hAnsiTheme="majorHAnsi" w:cstheme="majorHAnsi"/>
          <w:iCs/>
        </w:rPr>
        <w:t>81% of the variation in the dependent variable can be explained the two variables.</w:t>
      </w:r>
    </w:p>
    <w:p w14:paraId="75993F4E" w14:textId="77777777" w:rsidR="00A52474" w:rsidRDefault="00A52474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86D971B" w14:textId="6B184631" w:rsidR="00A52474" w:rsidRDefault="00A52474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complete second order model was </w:t>
      </w:r>
      <w:r w:rsidR="00213106">
        <w:rPr>
          <w:rFonts w:asciiTheme="majorHAnsi" w:eastAsia="Calibri" w:hAnsiTheme="majorHAnsi" w:cstheme="majorHAnsi"/>
          <w:iCs/>
        </w:rPr>
        <w:t>chosen over the re</w:t>
      </w:r>
      <w:r w:rsidR="00A04796">
        <w:rPr>
          <w:rFonts w:asciiTheme="majorHAnsi" w:eastAsia="Calibri" w:hAnsiTheme="majorHAnsi" w:cstheme="majorHAnsi"/>
          <w:iCs/>
        </w:rPr>
        <w:t>duced model</w:t>
      </w:r>
      <w:r w:rsidR="00247D0D">
        <w:rPr>
          <w:rFonts w:asciiTheme="majorHAnsi" w:eastAsia="Calibri" w:hAnsiTheme="majorHAnsi" w:cstheme="majorHAnsi"/>
          <w:iCs/>
        </w:rPr>
        <w:t xml:space="preserve"> since when the nested F-test was done, it was con</w:t>
      </w:r>
      <w:r w:rsidR="007A71F9">
        <w:rPr>
          <w:rFonts w:asciiTheme="majorHAnsi" w:eastAsia="Calibri" w:hAnsiTheme="majorHAnsi" w:cstheme="majorHAnsi"/>
          <w:iCs/>
        </w:rPr>
        <w:t xml:space="preserve">cluded that </w:t>
      </w:r>
      <w:r w:rsidR="003D2877">
        <w:rPr>
          <w:rFonts w:asciiTheme="majorHAnsi" w:eastAsia="Calibri" w:hAnsiTheme="majorHAnsi" w:cstheme="majorHAnsi"/>
          <w:iCs/>
        </w:rPr>
        <w:t xml:space="preserve">the p-value was much lower </w:t>
      </w:r>
      <w:r w:rsidR="00770174">
        <w:rPr>
          <w:rFonts w:asciiTheme="majorHAnsi" w:eastAsia="Calibri" w:hAnsiTheme="majorHAnsi" w:cstheme="majorHAnsi"/>
          <w:iCs/>
        </w:rPr>
        <w:t>than</w:t>
      </w:r>
      <w:r w:rsidR="003D2877">
        <w:rPr>
          <w:rFonts w:asciiTheme="majorHAnsi" w:eastAsia="Calibri" w:hAnsiTheme="majorHAnsi" w:cstheme="majorHAnsi"/>
          <w:iCs/>
        </w:rPr>
        <w:t xml:space="preserve"> the 0.05 level of </w:t>
      </w:r>
      <w:r w:rsidR="00770174">
        <w:rPr>
          <w:rFonts w:asciiTheme="majorHAnsi" w:eastAsia="Calibri" w:hAnsiTheme="majorHAnsi" w:cstheme="majorHAnsi"/>
          <w:iCs/>
        </w:rPr>
        <w:t>significance</w:t>
      </w:r>
      <w:r w:rsidR="001F7035">
        <w:rPr>
          <w:rFonts w:asciiTheme="majorHAnsi" w:eastAsia="Calibri" w:hAnsiTheme="majorHAnsi" w:cstheme="majorHAnsi"/>
          <w:iCs/>
        </w:rPr>
        <w:t xml:space="preserve"> so</w:t>
      </w:r>
      <w:r w:rsidR="00770174">
        <w:rPr>
          <w:rFonts w:asciiTheme="majorHAnsi" w:eastAsia="Calibri" w:hAnsiTheme="majorHAnsi" w:cstheme="majorHAnsi"/>
          <w:iCs/>
        </w:rPr>
        <w:t xml:space="preserve"> the null hypothesis </w:t>
      </w:r>
      <w:r w:rsidR="001F7035">
        <w:rPr>
          <w:rFonts w:asciiTheme="majorHAnsi" w:eastAsia="Calibri" w:hAnsiTheme="majorHAnsi" w:cstheme="majorHAnsi"/>
          <w:iCs/>
        </w:rPr>
        <w:t xml:space="preserve">would </w:t>
      </w:r>
      <w:r w:rsidR="00770174">
        <w:rPr>
          <w:rFonts w:asciiTheme="majorHAnsi" w:eastAsia="Calibri" w:hAnsiTheme="majorHAnsi" w:cstheme="majorHAnsi"/>
          <w:iCs/>
        </w:rPr>
        <w:t>be rejected in favor of the alternate hypothesis</w:t>
      </w:r>
      <w:r w:rsidR="00E42C68">
        <w:rPr>
          <w:rFonts w:asciiTheme="majorHAnsi" w:eastAsia="Calibri" w:hAnsiTheme="majorHAnsi" w:cstheme="majorHAnsi"/>
          <w:iCs/>
        </w:rPr>
        <w:t>. Using the alternate hypothesis shows that the</w:t>
      </w:r>
      <w:r w:rsidR="00296B6E">
        <w:rPr>
          <w:rFonts w:asciiTheme="majorHAnsi" w:eastAsia="Calibri" w:hAnsiTheme="majorHAnsi" w:cstheme="majorHAnsi"/>
          <w:iCs/>
        </w:rPr>
        <w:t xml:space="preserve"> coefficients for the squared terms are</w:t>
      </w:r>
      <w:r w:rsidR="00E27E82">
        <w:rPr>
          <w:rFonts w:asciiTheme="majorHAnsi" w:eastAsia="Calibri" w:hAnsiTheme="majorHAnsi" w:cstheme="majorHAnsi"/>
          <w:iCs/>
        </w:rPr>
        <w:t xml:space="preserve"> non-zero and the complete model should be used.</w:t>
      </w:r>
    </w:p>
    <w:p w14:paraId="076712C0" w14:textId="77777777" w:rsidR="00E80117" w:rsidRDefault="00E80117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6FD1F28" w14:textId="64B1BE85" w:rsidR="00F02164" w:rsidRPr="00FF4F8E" w:rsidRDefault="00AE07C9" w:rsidP="007F401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FF4F8E">
        <w:rPr>
          <w:rFonts w:asciiTheme="majorHAnsi" w:eastAsia="Calibri" w:hAnsiTheme="majorHAnsi" w:cstheme="majorHAnsi"/>
          <w:iCs/>
        </w:rPr>
        <w:t>The</w:t>
      </w:r>
      <w:r w:rsidR="006C2A6F" w:rsidRPr="00FF4F8E">
        <w:rPr>
          <w:rFonts w:asciiTheme="majorHAnsi" w:eastAsia="Calibri" w:hAnsiTheme="majorHAnsi" w:cstheme="majorHAnsi"/>
          <w:iCs/>
        </w:rPr>
        <w:t xml:space="preserve"> practical importance</w:t>
      </w:r>
      <w:r w:rsidRPr="00FF4F8E">
        <w:rPr>
          <w:rFonts w:asciiTheme="majorHAnsi" w:eastAsia="Calibri" w:hAnsiTheme="majorHAnsi" w:cstheme="majorHAnsi"/>
          <w:iCs/>
        </w:rPr>
        <w:t xml:space="preserve"> of the analysis </w:t>
      </w:r>
      <w:r w:rsidR="007F401B" w:rsidRPr="00FF4F8E">
        <w:rPr>
          <w:rFonts w:asciiTheme="majorHAnsi" w:eastAsia="Calibri" w:hAnsiTheme="majorHAnsi" w:cstheme="majorHAnsi"/>
          <w:iCs/>
        </w:rPr>
        <w:t xml:space="preserve">that </w:t>
      </w:r>
      <w:r w:rsidR="00FF4F8E" w:rsidRPr="00FF4F8E">
        <w:rPr>
          <w:rFonts w:asciiTheme="majorHAnsi" w:eastAsia="Calibri" w:hAnsiTheme="majorHAnsi" w:cstheme="majorHAnsi"/>
          <w:iCs/>
        </w:rPr>
        <w:t>was</w:t>
      </w:r>
      <w:r w:rsidR="007F401B" w:rsidRPr="00FF4F8E">
        <w:rPr>
          <w:rFonts w:asciiTheme="majorHAnsi" w:eastAsia="Calibri" w:hAnsiTheme="majorHAnsi" w:cstheme="majorHAnsi"/>
          <w:iCs/>
        </w:rPr>
        <w:t xml:space="preserve"> performed is that it can be used to predict what a home is worth</w:t>
      </w:r>
      <w:r w:rsidR="00B96BB5" w:rsidRPr="00FF4F8E">
        <w:rPr>
          <w:rFonts w:asciiTheme="majorHAnsi" w:eastAsia="Calibri" w:hAnsiTheme="majorHAnsi" w:cstheme="majorHAnsi"/>
          <w:iCs/>
        </w:rPr>
        <w:t xml:space="preserve"> based on </w:t>
      </w:r>
      <w:r w:rsidR="004B14C1" w:rsidRPr="00FF4F8E">
        <w:rPr>
          <w:rFonts w:asciiTheme="majorHAnsi" w:eastAsia="Calibri" w:hAnsiTheme="majorHAnsi" w:cstheme="majorHAnsi"/>
          <w:iCs/>
        </w:rPr>
        <w:t>several factors</w:t>
      </w:r>
      <w:r w:rsidR="00ED35A7" w:rsidRPr="00FF4F8E">
        <w:rPr>
          <w:rFonts w:asciiTheme="majorHAnsi" w:eastAsia="Calibri" w:hAnsiTheme="majorHAnsi" w:cstheme="majorHAnsi"/>
          <w:iCs/>
        </w:rPr>
        <w:t xml:space="preserve"> such as the average school rating and the crime rate per 100,000 people</w:t>
      </w:r>
      <w:r w:rsidR="00B96BB5" w:rsidRPr="00FF4F8E">
        <w:rPr>
          <w:rFonts w:asciiTheme="majorHAnsi" w:eastAsia="Calibri" w:hAnsiTheme="majorHAnsi" w:cstheme="majorHAnsi"/>
          <w:iCs/>
        </w:rPr>
        <w:t xml:space="preserve">. </w:t>
      </w:r>
      <w:r w:rsidR="00053B64">
        <w:rPr>
          <w:rFonts w:asciiTheme="majorHAnsi" w:eastAsia="Calibri" w:hAnsiTheme="majorHAnsi" w:cstheme="majorHAnsi"/>
          <w:iCs/>
        </w:rPr>
        <w:t xml:space="preserve">This data can be used </w:t>
      </w:r>
      <w:r w:rsidR="00A464B9">
        <w:rPr>
          <w:rFonts w:asciiTheme="majorHAnsi" w:eastAsia="Calibri" w:hAnsiTheme="majorHAnsi" w:cstheme="majorHAnsi"/>
          <w:iCs/>
        </w:rPr>
        <w:t xml:space="preserve">when appraising the value of a house or evaluating if </w:t>
      </w:r>
      <w:r w:rsidR="00B2231C">
        <w:rPr>
          <w:rFonts w:asciiTheme="majorHAnsi" w:eastAsia="Calibri" w:hAnsiTheme="majorHAnsi" w:cstheme="majorHAnsi"/>
          <w:iCs/>
        </w:rPr>
        <w:t>a house is priced reasonably.</w:t>
      </w:r>
    </w:p>
    <w:sectPr w:rsidR="00F02164" w:rsidRPr="00FF4F8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E6A72" w14:textId="77777777" w:rsidR="00024A46" w:rsidRDefault="00024A46" w:rsidP="00FF0B50">
      <w:pPr>
        <w:spacing w:line="240" w:lineRule="auto"/>
      </w:pPr>
      <w:r>
        <w:separator/>
      </w:r>
    </w:p>
  </w:endnote>
  <w:endnote w:type="continuationSeparator" w:id="0">
    <w:p w14:paraId="5814AFFF" w14:textId="77777777" w:rsidR="00024A46" w:rsidRDefault="00024A46" w:rsidP="00FF0B50">
      <w:pPr>
        <w:spacing w:line="240" w:lineRule="auto"/>
      </w:pPr>
      <w:r>
        <w:continuationSeparator/>
      </w:r>
    </w:p>
  </w:endnote>
  <w:endnote w:type="continuationNotice" w:id="1">
    <w:p w14:paraId="13FFDD02" w14:textId="77777777" w:rsidR="00024A46" w:rsidRDefault="00024A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2513771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14:paraId="5A31FF77" w14:textId="682BDF7E" w:rsidR="00E300D0" w:rsidRPr="00E300D0" w:rsidRDefault="00E300D0">
        <w:pPr>
          <w:pStyle w:val="Footer"/>
          <w:jc w:val="center"/>
          <w:rPr>
            <w:rFonts w:asciiTheme="majorHAnsi" w:hAnsiTheme="majorHAnsi" w:cstheme="majorHAnsi"/>
          </w:rPr>
        </w:pPr>
        <w:r w:rsidRPr="00E300D0">
          <w:rPr>
            <w:rFonts w:asciiTheme="majorHAnsi" w:hAnsiTheme="majorHAnsi" w:cstheme="majorHAnsi"/>
          </w:rPr>
          <w:fldChar w:fldCharType="begin"/>
        </w:r>
        <w:r w:rsidRPr="00E300D0">
          <w:rPr>
            <w:rFonts w:asciiTheme="majorHAnsi" w:hAnsiTheme="majorHAnsi" w:cstheme="majorHAnsi"/>
          </w:rPr>
          <w:instrText xml:space="preserve"> PAGE   \* MERGEFORMAT </w:instrText>
        </w:r>
        <w:r w:rsidRPr="00E300D0">
          <w:rPr>
            <w:rFonts w:asciiTheme="majorHAnsi" w:hAnsiTheme="majorHAnsi" w:cstheme="majorHAnsi"/>
          </w:rPr>
          <w:fldChar w:fldCharType="separate"/>
        </w:r>
        <w:r w:rsidR="008E4E93">
          <w:rPr>
            <w:rFonts w:asciiTheme="majorHAnsi" w:hAnsiTheme="majorHAnsi" w:cstheme="majorHAnsi"/>
            <w:noProof/>
          </w:rPr>
          <w:t>1</w:t>
        </w:r>
        <w:r w:rsidRPr="00E300D0">
          <w:rPr>
            <w:rFonts w:asciiTheme="majorHAnsi" w:hAnsiTheme="majorHAnsi" w:cstheme="majorHAnsi"/>
            <w:noProof/>
          </w:rPr>
          <w:fldChar w:fldCharType="end"/>
        </w:r>
      </w:p>
    </w:sdtContent>
  </w:sdt>
  <w:p w14:paraId="28F9FCAB" w14:textId="77777777" w:rsidR="00E300D0" w:rsidRDefault="00E30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A9FE2" w14:textId="77777777" w:rsidR="00024A46" w:rsidRDefault="00024A46" w:rsidP="00FF0B50">
      <w:pPr>
        <w:spacing w:line="240" w:lineRule="auto"/>
      </w:pPr>
      <w:r>
        <w:separator/>
      </w:r>
    </w:p>
  </w:footnote>
  <w:footnote w:type="continuationSeparator" w:id="0">
    <w:p w14:paraId="013FFBBD" w14:textId="77777777" w:rsidR="00024A46" w:rsidRDefault="00024A46" w:rsidP="00FF0B50">
      <w:pPr>
        <w:spacing w:line="240" w:lineRule="auto"/>
      </w:pPr>
      <w:r>
        <w:continuationSeparator/>
      </w:r>
    </w:p>
  </w:footnote>
  <w:footnote w:type="continuationNotice" w:id="1">
    <w:p w14:paraId="0C76B0BF" w14:textId="77777777" w:rsidR="00024A46" w:rsidRDefault="00024A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E753E" w14:textId="77777777" w:rsidR="00FF0B50" w:rsidRPr="00FF0B50" w:rsidRDefault="00FF0B50" w:rsidP="00FF0B50">
    <w:pPr>
      <w:pStyle w:val="Header"/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7C2"/>
    <w:multiLevelType w:val="multilevel"/>
    <w:tmpl w:val="1FF2C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7217E"/>
    <w:multiLevelType w:val="multilevel"/>
    <w:tmpl w:val="521EA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10F6B"/>
    <w:multiLevelType w:val="hybridMultilevel"/>
    <w:tmpl w:val="416A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1C0A"/>
    <w:multiLevelType w:val="multilevel"/>
    <w:tmpl w:val="BD145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C333D9"/>
    <w:multiLevelType w:val="multilevel"/>
    <w:tmpl w:val="23CCB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71FCF"/>
    <w:multiLevelType w:val="multilevel"/>
    <w:tmpl w:val="63CC2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1F52A0"/>
    <w:multiLevelType w:val="multilevel"/>
    <w:tmpl w:val="C368D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551569"/>
    <w:multiLevelType w:val="multilevel"/>
    <w:tmpl w:val="48A0B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01599"/>
    <w:multiLevelType w:val="multilevel"/>
    <w:tmpl w:val="0BE6B560"/>
    <w:lvl w:ilvl="0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773583"/>
    <w:multiLevelType w:val="multilevel"/>
    <w:tmpl w:val="5B2AC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762562"/>
    <w:multiLevelType w:val="multilevel"/>
    <w:tmpl w:val="31E8D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F54F1"/>
    <w:multiLevelType w:val="multilevel"/>
    <w:tmpl w:val="6ECAB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D57D4B"/>
    <w:multiLevelType w:val="multilevel"/>
    <w:tmpl w:val="635E6E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1426482"/>
    <w:multiLevelType w:val="hybridMultilevel"/>
    <w:tmpl w:val="3B1E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75794"/>
    <w:multiLevelType w:val="multilevel"/>
    <w:tmpl w:val="C7F48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7B3785"/>
    <w:multiLevelType w:val="multilevel"/>
    <w:tmpl w:val="F66E7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5062488">
    <w:abstractNumId w:val="5"/>
  </w:num>
  <w:num w:numId="2" w16cid:durableId="1837840581">
    <w:abstractNumId w:val="8"/>
  </w:num>
  <w:num w:numId="3" w16cid:durableId="1190728363">
    <w:abstractNumId w:val="7"/>
  </w:num>
  <w:num w:numId="4" w16cid:durableId="563561598">
    <w:abstractNumId w:val="3"/>
  </w:num>
  <w:num w:numId="5" w16cid:durableId="284309374">
    <w:abstractNumId w:val="10"/>
  </w:num>
  <w:num w:numId="6" w16cid:durableId="1209220940">
    <w:abstractNumId w:val="6"/>
  </w:num>
  <w:num w:numId="7" w16cid:durableId="1060441688">
    <w:abstractNumId w:val="14"/>
  </w:num>
  <w:num w:numId="8" w16cid:durableId="72362421">
    <w:abstractNumId w:val="4"/>
  </w:num>
  <w:num w:numId="9" w16cid:durableId="1978877683">
    <w:abstractNumId w:val="15"/>
  </w:num>
  <w:num w:numId="10" w16cid:durableId="1246914314">
    <w:abstractNumId w:val="12"/>
  </w:num>
  <w:num w:numId="11" w16cid:durableId="821895107">
    <w:abstractNumId w:val="1"/>
  </w:num>
  <w:num w:numId="12" w16cid:durableId="780077727">
    <w:abstractNumId w:val="0"/>
  </w:num>
  <w:num w:numId="13" w16cid:durableId="926964724">
    <w:abstractNumId w:val="11"/>
  </w:num>
  <w:num w:numId="14" w16cid:durableId="1470829767">
    <w:abstractNumId w:val="9"/>
  </w:num>
  <w:num w:numId="15" w16cid:durableId="1137066619">
    <w:abstractNumId w:val="2"/>
  </w:num>
  <w:num w:numId="16" w16cid:durableId="7882068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64"/>
    <w:rsid w:val="00000D2E"/>
    <w:rsid w:val="00002654"/>
    <w:rsid w:val="00003711"/>
    <w:rsid w:val="00003CC9"/>
    <w:rsid w:val="00003ECA"/>
    <w:rsid w:val="0001415D"/>
    <w:rsid w:val="00015269"/>
    <w:rsid w:val="00024A46"/>
    <w:rsid w:val="00033CDC"/>
    <w:rsid w:val="000346D3"/>
    <w:rsid w:val="0003789C"/>
    <w:rsid w:val="00042463"/>
    <w:rsid w:val="00045DB6"/>
    <w:rsid w:val="00046363"/>
    <w:rsid w:val="000470CC"/>
    <w:rsid w:val="000507B9"/>
    <w:rsid w:val="00053B64"/>
    <w:rsid w:val="000561C7"/>
    <w:rsid w:val="000608D3"/>
    <w:rsid w:val="000660B0"/>
    <w:rsid w:val="00077625"/>
    <w:rsid w:val="00080937"/>
    <w:rsid w:val="000828D1"/>
    <w:rsid w:val="00083B09"/>
    <w:rsid w:val="00083E2F"/>
    <w:rsid w:val="000873EB"/>
    <w:rsid w:val="0009024B"/>
    <w:rsid w:val="00094505"/>
    <w:rsid w:val="000A4843"/>
    <w:rsid w:val="000A52E8"/>
    <w:rsid w:val="000B0163"/>
    <w:rsid w:val="000B0BF4"/>
    <w:rsid w:val="000B23BA"/>
    <w:rsid w:val="000B6EB5"/>
    <w:rsid w:val="000B7CDC"/>
    <w:rsid w:val="000C4682"/>
    <w:rsid w:val="000C7F11"/>
    <w:rsid w:val="000D0D44"/>
    <w:rsid w:val="000D68C7"/>
    <w:rsid w:val="000D7605"/>
    <w:rsid w:val="000E1B01"/>
    <w:rsid w:val="000E2055"/>
    <w:rsid w:val="000E3641"/>
    <w:rsid w:val="000E463D"/>
    <w:rsid w:val="000E5A73"/>
    <w:rsid w:val="000E6A60"/>
    <w:rsid w:val="000F324B"/>
    <w:rsid w:val="000F4998"/>
    <w:rsid w:val="000F680D"/>
    <w:rsid w:val="0010008B"/>
    <w:rsid w:val="00103FF5"/>
    <w:rsid w:val="00104051"/>
    <w:rsid w:val="00104790"/>
    <w:rsid w:val="00107327"/>
    <w:rsid w:val="00113CF2"/>
    <w:rsid w:val="00116D60"/>
    <w:rsid w:val="00117444"/>
    <w:rsid w:val="00131420"/>
    <w:rsid w:val="00132677"/>
    <w:rsid w:val="00140C68"/>
    <w:rsid w:val="00142098"/>
    <w:rsid w:val="00142B15"/>
    <w:rsid w:val="0014623C"/>
    <w:rsid w:val="001511BD"/>
    <w:rsid w:val="00156429"/>
    <w:rsid w:val="001641FC"/>
    <w:rsid w:val="001702F9"/>
    <w:rsid w:val="00174E3E"/>
    <w:rsid w:val="00177D7E"/>
    <w:rsid w:val="00181ECA"/>
    <w:rsid w:val="00182930"/>
    <w:rsid w:val="00190DB6"/>
    <w:rsid w:val="00190EC6"/>
    <w:rsid w:val="001A3693"/>
    <w:rsid w:val="001A3740"/>
    <w:rsid w:val="001B2B3E"/>
    <w:rsid w:val="001D39FF"/>
    <w:rsid w:val="001E222E"/>
    <w:rsid w:val="001E381F"/>
    <w:rsid w:val="001E6B33"/>
    <w:rsid w:val="001F64DF"/>
    <w:rsid w:val="001F7035"/>
    <w:rsid w:val="00204E8B"/>
    <w:rsid w:val="0020623B"/>
    <w:rsid w:val="002114E8"/>
    <w:rsid w:val="00212118"/>
    <w:rsid w:val="00213106"/>
    <w:rsid w:val="002167C6"/>
    <w:rsid w:val="00224167"/>
    <w:rsid w:val="00226283"/>
    <w:rsid w:val="00226513"/>
    <w:rsid w:val="002269CD"/>
    <w:rsid w:val="00230B5D"/>
    <w:rsid w:val="00236A12"/>
    <w:rsid w:val="002433DF"/>
    <w:rsid w:val="00243731"/>
    <w:rsid w:val="00247D0D"/>
    <w:rsid w:val="0025632C"/>
    <w:rsid w:val="00257302"/>
    <w:rsid w:val="00267C5F"/>
    <w:rsid w:val="002735F9"/>
    <w:rsid w:val="0027432B"/>
    <w:rsid w:val="00275B4C"/>
    <w:rsid w:val="00276E6F"/>
    <w:rsid w:val="002802ED"/>
    <w:rsid w:val="00280671"/>
    <w:rsid w:val="00287B82"/>
    <w:rsid w:val="00290A9F"/>
    <w:rsid w:val="0029130E"/>
    <w:rsid w:val="00291B83"/>
    <w:rsid w:val="00294FBA"/>
    <w:rsid w:val="00296386"/>
    <w:rsid w:val="00296B6E"/>
    <w:rsid w:val="002B0EB1"/>
    <w:rsid w:val="002C21B5"/>
    <w:rsid w:val="002C3BB6"/>
    <w:rsid w:val="002D0722"/>
    <w:rsid w:val="002D10A4"/>
    <w:rsid w:val="002E1121"/>
    <w:rsid w:val="002E14CB"/>
    <w:rsid w:val="002E193C"/>
    <w:rsid w:val="002E425E"/>
    <w:rsid w:val="002F0CF5"/>
    <w:rsid w:val="002F219B"/>
    <w:rsid w:val="002F7211"/>
    <w:rsid w:val="003057E0"/>
    <w:rsid w:val="0031534B"/>
    <w:rsid w:val="003172FD"/>
    <w:rsid w:val="00317FAE"/>
    <w:rsid w:val="0032441D"/>
    <w:rsid w:val="00325642"/>
    <w:rsid w:val="00325AF6"/>
    <w:rsid w:val="00331AB2"/>
    <w:rsid w:val="00336871"/>
    <w:rsid w:val="0034045E"/>
    <w:rsid w:val="003500EB"/>
    <w:rsid w:val="00355EAB"/>
    <w:rsid w:val="00363D7D"/>
    <w:rsid w:val="00371BCB"/>
    <w:rsid w:val="003831D4"/>
    <w:rsid w:val="0039018F"/>
    <w:rsid w:val="0039172E"/>
    <w:rsid w:val="003920E8"/>
    <w:rsid w:val="003932ED"/>
    <w:rsid w:val="00395671"/>
    <w:rsid w:val="00395F93"/>
    <w:rsid w:val="003966FD"/>
    <w:rsid w:val="003A7A82"/>
    <w:rsid w:val="003D0136"/>
    <w:rsid w:val="003D1E77"/>
    <w:rsid w:val="003D2877"/>
    <w:rsid w:val="003D322B"/>
    <w:rsid w:val="003D56E3"/>
    <w:rsid w:val="003D77A3"/>
    <w:rsid w:val="003E7B59"/>
    <w:rsid w:val="003F1761"/>
    <w:rsid w:val="003F1C19"/>
    <w:rsid w:val="0040005A"/>
    <w:rsid w:val="00411D57"/>
    <w:rsid w:val="00411D60"/>
    <w:rsid w:val="0041388A"/>
    <w:rsid w:val="00415832"/>
    <w:rsid w:val="00426092"/>
    <w:rsid w:val="00430E24"/>
    <w:rsid w:val="00431157"/>
    <w:rsid w:val="00443678"/>
    <w:rsid w:val="00450E52"/>
    <w:rsid w:val="00451D33"/>
    <w:rsid w:val="00452045"/>
    <w:rsid w:val="0045577E"/>
    <w:rsid w:val="00460D83"/>
    <w:rsid w:val="00472BCF"/>
    <w:rsid w:val="004739EB"/>
    <w:rsid w:val="00481ED4"/>
    <w:rsid w:val="0049615F"/>
    <w:rsid w:val="004A1BA5"/>
    <w:rsid w:val="004A1BBB"/>
    <w:rsid w:val="004A2B5E"/>
    <w:rsid w:val="004B0B9C"/>
    <w:rsid w:val="004B14C1"/>
    <w:rsid w:val="004C76B0"/>
    <w:rsid w:val="004C7FBE"/>
    <w:rsid w:val="004D0E67"/>
    <w:rsid w:val="004D35F7"/>
    <w:rsid w:val="004D46C7"/>
    <w:rsid w:val="004D7AFA"/>
    <w:rsid w:val="004E1BA7"/>
    <w:rsid w:val="004E522F"/>
    <w:rsid w:val="00510CF4"/>
    <w:rsid w:val="00513928"/>
    <w:rsid w:val="00526791"/>
    <w:rsid w:val="0052710A"/>
    <w:rsid w:val="00532500"/>
    <w:rsid w:val="00533681"/>
    <w:rsid w:val="00545334"/>
    <w:rsid w:val="00547D98"/>
    <w:rsid w:val="00551A9C"/>
    <w:rsid w:val="00553066"/>
    <w:rsid w:val="005645A8"/>
    <w:rsid w:val="00564819"/>
    <w:rsid w:val="0057018D"/>
    <w:rsid w:val="0057382E"/>
    <w:rsid w:val="005746E1"/>
    <w:rsid w:val="00580307"/>
    <w:rsid w:val="00583EFA"/>
    <w:rsid w:val="005945FD"/>
    <w:rsid w:val="005A2533"/>
    <w:rsid w:val="005A6768"/>
    <w:rsid w:val="005A6D4B"/>
    <w:rsid w:val="005C4291"/>
    <w:rsid w:val="005C4B93"/>
    <w:rsid w:val="005C5378"/>
    <w:rsid w:val="005C5A56"/>
    <w:rsid w:val="005C6168"/>
    <w:rsid w:val="005E65E5"/>
    <w:rsid w:val="005F1C56"/>
    <w:rsid w:val="005F5C47"/>
    <w:rsid w:val="005F6B3B"/>
    <w:rsid w:val="006012B0"/>
    <w:rsid w:val="00601409"/>
    <w:rsid w:val="00601F73"/>
    <w:rsid w:val="00610A4F"/>
    <w:rsid w:val="00611AF5"/>
    <w:rsid w:val="00614B3B"/>
    <w:rsid w:val="006219F5"/>
    <w:rsid w:val="006239E2"/>
    <w:rsid w:val="0062707C"/>
    <w:rsid w:val="00633EC3"/>
    <w:rsid w:val="0063496E"/>
    <w:rsid w:val="006352E8"/>
    <w:rsid w:val="00644C5A"/>
    <w:rsid w:val="006457DA"/>
    <w:rsid w:val="006526BE"/>
    <w:rsid w:val="0066380D"/>
    <w:rsid w:val="00664997"/>
    <w:rsid w:val="00665B6F"/>
    <w:rsid w:val="00667391"/>
    <w:rsid w:val="0067098C"/>
    <w:rsid w:val="006723ED"/>
    <w:rsid w:val="00672478"/>
    <w:rsid w:val="0067395B"/>
    <w:rsid w:val="00676A1A"/>
    <w:rsid w:val="006801F3"/>
    <w:rsid w:val="0068241C"/>
    <w:rsid w:val="006866C7"/>
    <w:rsid w:val="00687060"/>
    <w:rsid w:val="00693536"/>
    <w:rsid w:val="006A0740"/>
    <w:rsid w:val="006A284A"/>
    <w:rsid w:val="006A2C06"/>
    <w:rsid w:val="006A3382"/>
    <w:rsid w:val="006A4AE4"/>
    <w:rsid w:val="006B58C7"/>
    <w:rsid w:val="006B5C3D"/>
    <w:rsid w:val="006C2A6F"/>
    <w:rsid w:val="006C76C5"/>
    <w:rsid w:val="006D0A1E"/>
    <w:rsid w:val="006D2459"/>
    <w:rsid w:val="006D3BC7"/>
    <w:rsid w:val="006E6532"/>
    <w:rsid w:val="006F1671"/>
    <w:rsid w:val="006F7278"/>
    <w:rsid w:val="007011E5"/>
    <w:rsid w:val="007026C1"/>
    <w:rsid w:val="00702F43"/>
    <w:rsid w:val="00703E65"/>
    <w:rsid w:val="007066AE"/>
    <w:rsid w:val="007108FA"/>
    <w:rsid w:val="00711803"/>
    <w:rsid w:val="00717EFF"/>
    <w:rsid w:val="00721160"/>
    <w:rsid w:val="0072301D"/>
    <w:rsid w:val="00723D58"/>
    <w:rsid w:val="00731AD4"/>
    <w:rsid w:val="0073322A"/>
    <w:rsid w:val="00745BCC"/>
    <w:rsid w:val="00750552"/>
    <w:rsid w:val="00753D36"/>
    <w:rsid w:val="00765F7F"/>
    <w:rsid w:val="00770174"/>
    <w:rsid w:val="00770C1B"/>
    <w:rsid w:val="0077373C"/>
    <w:rsid w:val="00776D3E"/>
    <w:rsid w:val="00791D6A"/>
    <w:rsid w:val="007A35A6"/>
    <w:rsid w:val="007A4E92"/>
    <w:rsid w:val="007A5FD4"/>
    <w:rsid w:val="007A71F9"/>
    <w:rsid w:val="007A7DD0"/>
    <w:rsid w:val="007C32DF"/>
    <w:rsid w:val="007C3868"/>
    <w:rsid w:val="007C520B"/>
    <w:rsid w:val="007D7BCF"/>
    <w:rsid w:val="007E54AC"/>
    <w:rsid w:val="007F1712"/>
    <w:rsid w:val="007F401B"/>
    <w:rsid w:val="007F51C7"/>
    <w:rsid w:val="007F790B"/>
    <w:rsid w:val="00801099"/>
    <w:rsid w:val="00806D92"/>
    <w:rsid w:val="00812F91"/>
    <w:rsid w:val="008253A7"/>
    <w:rsid w:val="00827B14"/>
    <w:rsid w:val="008365D4"/>
    <w:rsid w:val="00840BCB"/>
    <w:rsid w:val="00841544"/>
    <w:rsid w:val="00841BB2"/>
    <w:rsid w:val="008473AF"/>
    <w:rsid w:val="008554D1"/>
    <w:rsid w:val="00861F00"/>
    <w:rsid w:val="00864795"/>
    <w:rsid w:val="008738FD"/>
    <w:rsid w:val="0087441A"/>
    <w:rsid w:val="008770EA"/>
    <w:rsid w:val="00877D83"/>
    <w:rsid w:val="0088404F"/>
    <w:rsid w:val="0088448F"/>
    <w:rsid w:val="00890024"/>
    <w:rsid w:val="008927E8"/>
    <w:rsid w:val="008941F5"/>
    <w:rsid w:val="008952D0"/>
    <w:rsid w:val="00896D27"/>
    <w:rsid w:val="008A20BA"/>
    <w:rsid w:val="008A35E9"/>
    <w:rsid w:val="008A44BF"/>
    <w:rsid w:val="008A5C38"/>
    <w:rsid w:val="008A7DDC"/>
    <w:rsid w:val="008B3113"/>
    <w:rsid w:val="008B3C74"/>
    <w:rsid w:val="008B477C"/>
    <w:rsid w:val="008C4563"/>
    <w:rsid w:val="008C5310"/>
    <w:rsid w:val="008D182F"/>
    <w:rsid w:val="008D4876"/>
    <w:rsid w:val="008D6EFA"/>
    <w:rsid w:val="008E2221"/>
    <w:rsid w:val="008E4E93"/>
    <w:rsid w:val="008E74E0"/>
    <w:rsid w:val="008F002F"/>
    <w:rsid w:val="008F081C"/>
    <w:rsid w:val="008F31E8"/>
    <w:rsid w:val="00900712"/>
    <w:rsid w:val="009016FF"/>
    <w:rsid w:val="00913A56"/>
    <w:rsid w:val="00915289"/>
    <w:rsid w:val="0091754D"/>
    <w:rsid w:val="0093703E"/>
    <w:rsid w:val="009505C9"/>
    <w:rsid w:val="00956A47"/>
    <w:rsid w:val="009609EF"/>
    <w:rsid w:val="009644C2"/>
    <w:rsid w:val="00977D40"/>
    <w:rsid w:val="00983584"/>
    <w:rsid w:val="009840EE"/>
    <w:rsid w:val="00986688"/>
    <w:rsid w:val="00987B5A"/>
    <w:rsid w:val="00990C9F"/>
    <w:rsid w:val="00996255"/>
    <w:rsid w:val="009A13B1"/>
    <w:rsid w:val="009A7F7E"/>
    <w:rsid w:val="009B22D9"/>
    <w:rsid w:val="009B4EF0"/>
    <w:rsid w:val="009C2E5F"/>
    <w:rsid w:val="009C3765"/>
    <w:rsid w:val="009D4DB1"/>
    <w:rsid w:val="009E3523"/>
    <w:rsid w:val="009E5A76"/>
    <w:rsid w:val="009E7AFB"/>
    <w:rsid w:val="009F05AD"/>
    <w:rsid w:val="00A00B12"/>
    <w:rsid w:val="00A0201E"/>
    <w:rsid w:val="00A025DF"/>
    <w:rsid w:val="00A04796"/>
    <w:rsid w:val="00A04ACF"/>
    <w:rsid w:val="00A10A83"/>
    <w:rsid w:val="00A131B7"/>
    <w:rsid w:val="00A1548E"/>
    <w:rsid w:val="00A26D21"/>
    <w:rsid w:val="00A370ED"/>
    <w:rsid w:val="00A464B9"/>
    <w:rsid w:val="00A516E0"/>
    <w:rsid w:val="00A52474"/>
    <w:rsid w:val="00A56E5E"/>
    <w:rsid w:val="00A57808"/>
    <w:rsid w:val="00A57C15"/>
    <w:rsid w:val="00A61128"/>
    <w:rsid w:val="00A6324E"/>
    <w:rsid w:val="00A63EDD"/>
    <w:rsid w:val="00A73316"/>
    <w:rsid w:val="00A8203C"/>
    <w:rsid w:val="00A8577C"/>
    <w:rsid w:val="00A869BF"/>
    <w:rsid w:val="00A93F75"/>
    <w:rsid w:val="00A94D62"/>
    <w:rsid w:val="00A96C60"/>
    <w:rsid w:val="00AA1F0F"/>
    <w:rsid w:val="00AA5784"/>
    <w:rsid w:val="00AB6025"/>
    <w:rsid w:val="00AC1EAB"/>
    <w:rsid w:val="00AC582C"/>
    <w:rsid w:val="00AD47DB"/>
    <w:rsid w:val="00AD5F39"/>
    <w:rsid w:val="00AD6BDD"/>
    <w:rsid w:val="00AD7DED"/>
    <w:rsid w:val="00AE07C9"/>
    <w:rsid w:val="00AE14B2"/>
    <w:rsid w:val="00AE1D43"/>
    <w:rsid w:val="00AE211F"/>
    <w:rsid w:val="00AF0C69"/>
    <w:rsid w:val="00AF274C"/>
    <w:rsid w:val="00B073B0"/>
    <w:rsid w:val="00B1170F"/>
    <w:rsid w:val="00B126AC"/>
    <w:rsid w:val="00B13D9A"/>
    <w:rsid w:val="00B2231C"/>
    <w:rsid w:val="00B24766"/>
    <w:rsid w:val="00B25E10"/>
    <w:rsid w:val="00B27112"/>
    <w:rsid w:val="00B31298"/>
    <w:rsid w:val="00B42515"/>
    <w:rsid w:val="00B4379A"/>
    <w:rsid w:val="00B45A66"/>
    <w:rsid w:val="00B54E91"/>
    <w:rsid w:val="00B551A4"/>
    <w:rsid w:val="00B660F2"/>
    <w:rsid w:val="00B7661D"/>
    <w:rsid w:val="00B90BF9"/>
    <w:rsid w:val="00B951FB"/>
    <w:rsid w:val="00B96147"/>
    <w:rsid w:val="00B96BB5"/>
    <w:rsid w:val="00BA2AE3"/>
    <w:rsid w:val="00BB06C1"/>
    <w:rsid w:val="00BB0D5E"/>
    <w:rsid w:val="00BD39F8"/>
    <w:rsid w:val="00BE2A97"/>
    <w:rsid w:val="00BE4AC0"/>
    <w:rsid w:val="00BF3F0F"/>
    <w:rsid w:val="00BF794F"/>
    <w:rsid w:val="00C1113A"/>
    <w:rsid w:val="00C15C79"/>
    <w:rsid w:val="00C20FD8"/>
    <w:rsid w:val="00C22A5A"/>
    <w:rsid w:val="00C2419F"/>
    <w:rsid w:val="00C27444"/>
    <w:rsid w:val="00C30516"/>
    <w:rsid w:val="00C47AA8"/>
    <w:rsid w:val="00C60AB6"/>
    <w:rsid w:val="00C61214"/>
    <w:rsid w:val="00C63944"/>
    <w:rsid w:val="00C71DB7"/>
    <w:rsid w:val="00C80014"/>
    <w:rsid w:val="00C84DFB"/>
    <w:rsid w:val="00C915B1"/>
    <w:rsid w:val="00C92277"/>
    <w:rsid w:val="00C93A35"/>
    <w:rsid w:val="00C93DAC"/>
    <w:rsid w:val="00CA3939"/>
    <w:rsid w:val="00CA40B2"/>
    <w:rsid w:val="00CB0A03"/>
    <w:rsid w:val="00CB12D4"/>
    <w:rsid w:val="00CB3AB4"/>
    <w:rsid w:val="00CB6A6E"/>
    <w:rsid w:val="00CC1199"/>
    <w:rsid w:val="00CC2C2C"/>
    <w:rsid w:val="00CD2835"/>
    <w:rsid w:val="00CD63EC"/>
    <w:rsid w:val="00CF0CD0"/>
    <w:rsid w:val="00CF1E7D"/>
    <w:rsid w:val="00CF7492"/>
    <w:rsid w:val="00D023C2"/>
    <w:rsid w:val="00D02ED4"/>
    <w:rsid w:val="00D05BD9"/>
    <w:rsid w:val="00D065B1"/>
    <w:rsid w:val="00D111DF"/>
    <w:rsid w:val="00D12600"/>
    <w:rsid w:val="00D13191"/>
    <w:rsid w:val="00D1766F"/>
    <w:rsid w:val="00D25111"/>
    <w:rsid w:val="00D36C13"/>
    <w:rsid w:val="00D43014"/>
    <w:rsid w:val="00D45156"/>
    <w:rsid w:val="00D46557"/>
    <w:rsid w:val="00D46F5C"/>
    <w:rsid w:val="00D5114B"/>
    <w:rsid w:val="00D51743"/>
    <w:rsid w:val="00D540E9"/>
    <w:rsid w:val="00D54C54"/>
    <w:rsid w:val="00D55875"/>
    <w:rsid w:val="00D5773C"/>
    <w:rsid w:val="00D608BE"/>
    <w:rsid w:val="00D621AB"/>
    <w:rsid w:val="00D63B10"/>
    <w:rsid w:val="00D6666D"/>
    <w:rsid w:val="00D74562"/>
    <w:rsid w:val="00D77539"/>
    <w:rsid w:val="00D84E22"/>
    <w:rsid w:val="00D856DF"/>
    <w:rsid w:val="00D86BFC"/>
    <w:rsid w:val="00D9219E"/>
    <w:rsid w:val="00D924D7"/>
    <w:rsid w:val="00D96BC8"/>
    <w:rsid w:val="00DA0D69"/>
    <w:rsid w:val="00DA1DF5"/>
    <w:rsid w:val="00DA4B27"/>
    <w:rsid w:val="00DA4B5E"/>
    <w:rsid w:val="00DA5AB6"/>
    <w:rsid w:val="00DA7C0D"/>
    <w:rsid w:val="00DB3BB2"/>
    <w:rsid w:val="00DB4D20"/>
    <w:rsid w:val="00DC402F"/>
    <w:rsid w:val="00DC56B4"/>
    <w:rsid w:val="00DC57CA"/>
    <w:rsid w:val="00DD40C6"/>
    <w:rsid w:val="00DD552F"/>
    <w:rsid w:val="00DE1B25"/>
    <w:rsid w:val="00DE7B52"/>
    <w:rsid w:val="00DF39EA"/>
    <w:rsid w:val="00DF445D"/>
    <w:rsid w:val="00DF6160"/>
    <w:rsid w:val="00E00CF9"/>
    <w:rsid w:val="00E014D4"/>
    <w:rsid w:val="00E01AAE"/>
    <w:rsid w:val="00E0257C"/>
    <w:rsid w:val="00E12B44"/>
    <w:rsid w:val="00E15B0D"/>
    <w:rsid w:val="00E17F2A"/>
    <w:rsid w:val="00E223CE"/>
    <w:rsid w:val="00E22B18"/>
    <w:rsid w:val="00E2385B"/>
    <w:rsid w:val="00E23CDF"/>
    <w:rsid w:val="00E27E82"/>
    <w:rsid w:val="00E300D0"/>
    <w:rsid w:val="00E33B9E"/>
    <w:rsid w:val="00E40468"/>
    <w:rsid w:val="00E42C68"/>
    <w:rsid w:val="00E51443"/>
    <w:rsid w:val="00E55493"/>
    <w:rsid w:val="00E563C0"/>
    <w:rsid w:val="00E6282C"/>
    <w:rsid w:val="00E73027"/>
    <w:rsid w:val="00E7582C"/>
    <w:rsid w:val="00E76017"/>
    <w:rsid w:val="00E80117"/>
    <w:rsid w:val="00E93737"/>
    <w:rsid w:val="00E96F6F"/>
    <w:rsid w:val="00EA1904"/>
    <w:rsid w:val="00EB4B3D"/>
    <w:rsid w:val="00EB69D5"/>
    <w:rsid w:val="00EB7921"/>
    <w:rsid w:val="00ED154D"/>
    <w:rsid w:val="00ED35A7"/>
    <w:rsid w:val="00ED7A51"/>
    <w:rsid w:val="00EF09A3"/>
    <w:rsid w:val="00EF36C7"/>
    <w:rsid w:val="00EF3E00"/>
    <w:rsid w:val="00F02164"/>
    <w:rsid w:val="00F031C7"/>
    <w:rsid w:val="00F0677D"/>
    <w:rsid w:val="00F15ECA"/>
    <w:rsid w:val="00F174B5"/>
    <w:rsid w:val="00F23024"/>
    <w:rsid w:val="00F351BA"/>
    <w:rsid w:val="00F40BA0"/>
    <w:rsid w:val="00F40D0B"/>
    <w:rsid w:val="00F41280"/>
    <w:rsid w:val="00F44CD0"/>
    <w:rsid w:val="00F505FD"/>
    <w:rsid w:val="00F50770"/>
    <w:rsid w:val="00F56A51"/>
    <w:rsid w:val="00F57746"/>
    <w:rsid w:val="00F61DF4"/>
    <w:rsid w:val="00F7608E"/>
    <w:rsid w:val="00F83DC9"/>
    <w:rsid w:val="00F868FE"/>
    <w:rsid w:val="00F9208E"/>
    <w:rsid w:val="00F96266"/>
    <w:rsid w:val="00F96E23"/>
    <w:rsid w:val="00FA3723"/>
    <w:rsid w:val="00FB16B0"/>
    <w:rsid w:val="00FB6463"/>
    <w:rsid w:val="00FB6C19"/>
    <w:rsid w:val="00FC3F54"/>
    <w:rsid w:val="00FD01BE"/>
    <w:rsid w:val="00FD02F5"/>
    <w:rsid w:val="00FD2731"/>
    <w:rsid w:val="00FD2F2A"/>
    <w:rsid w:val="00FE5855"/>
    <w:rsid w:val="00FE79EC"/>
    <w:rsid w:val="00FF0B50"/>
    <w:rsid w:val="00FF1CCA"/>
    <w:rsid w:val="00FF231E"/>
    <w:rsid w:val="00FF4F8E"/>
    <w:rsid w:val="00FF53B3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C4B6"/>
  <w15:docId w15:val="{0B3DA497-0B2E-4374-A1C7-6F889EE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FF0B50"/>
    <w:pPr>
      <w:spacing w:line="240" w:lineRule="auto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Heading2"/>
    <w:next w:val="Normal"/>
    <w:uiPriority w:val="9"/>
    <w:unhideWhenUsed/>
    <w:qFormat/>
    <w:rsid w:val="00FF0B50"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0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B50"/>
  </w:style>
  <w:style w:type="paragraph" w:styleId="Footer">
    <w:name w:val="footer"/>
    <w:basedOn w:val="Normal"/>
    <w:link w:val="FooterChar"/>
    <w:uiPriority w:val="99"/>
    <w:unhideWhenUsed/>
    <w:rsid w:val="00FF0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B50"/>
  </w:style>
  <w:style w:type="character" w:styleId="CommentReference">
    <w:name w:val="annotation reference"/>
    <w:basedOn w:val="DefaultParagraphFont"/>
    <w:uiPriority w:val="99"/>
    <w:semiHidden/>
    <w:unhideWhenUsed/>
    <w:rsid w:val="001E3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1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F1CCA"/>
    <w:rPr>
      <w:color w:val="666666"/>
    </w:rPr>
  </w:style>
  <w:style w:type="paragraph" w:styleId="ListParagraph">
    <w:name w:val="List Paragraph"/>
    <w:basedOn w:val="Normal"/>
    <w:uiPriority w:val="34"/>
    <w:qFormat/>
    <w:rsid w:val="000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15</Pages>
  <Words>2926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Sacks, Kayla</cp:lastModifiedBy>
  <cp:revision>510</cp:revision>
  <dcterms:created xsi:type="dcterms:W3CDTF">2020-01-17T15:15:00Z</dcterms:created>
  <dcterms:modified xsi:type="dcterms:W3CDTF">2024-06-03T01:06:00Z</dcterms:modified>
</cp:coreProperties>
</file>