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23B4" w:rsidRPr="00E423B4" w:rsidRDefault="00E423B4" w:rsidP="00E423B4">
      <w:pPr>
        <w:rPr>
          <w:b/>
        </w:rPr>
      </w:pPr>
      <w:r w:rsidRPr="00E423B4">
        <w:rPr>
          <w:b/>
        </w:rPr>
        <w:t>THE MAWOUDIT FOUNDATION (MF-SS)</w:t>
      </w:r>
    </w:p>
    <w:p w:rsidR="0051667F" w:rsidRDefault="00E423B4" w:rsidP="00E423B4">
      <w:r>
        <w:t>MAWOUDIT FOUNDATION is a non-government, non-political and non-profitable organization founded in 2018 to promote girl child education, Advocating for environmental protection, Renewable energy, providing sport clothes, scholarship, child sponsorship, and helping poor people in South Sudan.</w:t>
      </w:r>
    </w:p>
    <w:p w:rsidR="00E423B4" w:rsidRDefault="00E423B4" w:rsidP="00E423B4">
      <w:pPr>
        <w:rPr>
          <w:b/>
        </w:rPr>
      </w:pPr>
      <w:r w:rsidRPr="00E423B4">
        <w:rPr>
          <w:b/>
        </w:rPr>
        <w:t xml:space="preserve">Our mission statement </w:t>
      </w:r>
    </w:p>
    <w:p w:rsidR="00E423B4" w:rsidRDefault="00E423B4" w:rsidP="00E423B4">
      <w:r>
        <w:t xml:space="preserve">To bring better change to the extreme poor </w:t>
      </w:r>
    </w:p>
    <w:p w:rsidR="00E423B4" w:rsidRDefault="00E423B4" w:rsidP="00E423B4">
      <w:pPr>
        <w:rPr>
          <w:b/>
        </w:rPr>
      </w:pPr>
      <w:r>
        <w:rPr>
          <w:b/>
        </w:rPr>
        <w:t xml:space="preserve">Vision </w:t>
      </w:r>
    </w:p>
    <w:p w:rsidR="00E423B4" w:rsidRDefault="00E423B4" w:rsidP="00E423B4">
      <w:r>
        <w:t>To transformed communities by bringing better change through technology and education</w:t>
      </w:r>
    </w:p>
    <w:p w:rsidR="00E423B4" w:rsidRPr="0083597A" w:rsidRDefault="00E423B4" w:rsidP="00E423B4">
      <w:pPr>
        <w:rPr>
          <w:b/>
        </w:rPr>
      </w:pPr>
      <w:r w:rsidRPr="0083597A">
        <w:rPr>
          <w:b/>
        </w:rPr>
        <w:t>Mawoudit Foundation</w:t>
      </w:r>
      <w:r w:rsidR="0083597A">
        <w:rPr>
          <w:b/>
        </w:rPr>
        <w:t xml:space="preserve"> three </w:t>
      </w:r>
      <w:r w:rsidRPr="0083597A">
        <w:rPr>
          <w:b/>
        </w:rPr>
        <w:t>core values</w:t>
      </w:r>
    </w:p>
    <w:p w:rsidR="00E423B4" w:rsidRPr="00E423B4" w:rsidRDefault="00E423B4" w:rsidP="00E423B4">
      <w:p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 a. Respect:   </w:t>
      </w:r>
      <w:r w:rsidRPr="00E423B4">
        <w:rPr>
          <w:rFonts w:ascii="Calibri" w:eastAsia="Calibri" w:hAnsi="Calibri" w:cs="Times New Roman"/>
        </w:rPr>
        <w:t>affirms treat all people with equal respect and as potential contributors and donors as well.</w:t>
      </w:r>
    </w:p>
    <w:p w:rsidR="00E423B4" w:rsidRPr="00E423B4" w:rsidRDefault="00E423B4" w:rsidP="00E423B4">
      <w:p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 b. Dedication: - </w:t>
      </w:r>
      <w:r w:rsidRPr="00E423B4">
        <w:rPr>
          <w:rFonts w:ascii="Calibri" w:eastAsia="Calibri" w:hAnsi="Calibri" w:cs="Times New Roman"/>
        </w:rPr>
        <w:t>dedicated</w:t>
      </w:r>
      <w:r w:rsidRPr="00E423B4">
        <w:rPr>
          <w:rFonts w:ascii="Calibri" w:eastAsia="Calibri" w:hAnsi="Calibri" w:cs="Times New Roman"/>
        </w:rPr>
        <w:t xml:space="preserve"> obligation and effective commitment to serve promoting the inclusion of knowledge, skills and socio-economical of every in</w:t>
      </w:r>
      <w:r>
        <w:rPr>
          <w:rFonts w:ascii="Calibri" w:eastAsia="Calibri" w:hAnsi="Calibri" w:cs="Times New Roman"/>
        </w:rPr>
        <w:t xml:space="preserve">dividual, poor, </w:t>
      </w:r>
      <w:r w:rsidRPr="00E423B4">
        <w:rPr>
          <w:rFonts w:ascii="Calibri" w:eastAsia="Calibri" w:hAnsi="Calibri" w:cs="Times New Roman"/>
        </w:rPr>
        <w:t>and vulnerable/marginalized people in the society, no boundaries to serve man and women.</w:t>
      </w:r>
    </w:p>
    <w:p w:rsidR="00E423B4" w:rsidRPr="00E423B4" w:rsidRDefault="0083597A" w:rsidP="00E423B4">
      <w:p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 c</w:t>
      </w:r>
      <w:r w:rsidR="00E423B4" w:rsidRPr="00E423B4">
        <w:rPr>
          <w:rFonts w:ascii="Calibri" w:eastAsia="Calibri" w:hAnsi="Calibri" w:cs="Times New Roman"/>
        </w:rPr>
        <w:t>. Accountability: - Transparency and a</w:t>
      </w:r>
      <w:bookmarkStart w:id="0" w:name="_GoBack"/>
      <w:bookmarkEnd w:id="0"/>
      <w:r w:rsidR="00E423B4" w:rsidRPr="00E423B4">
        <w:rPr>
          <w:rFonts w:ascii="Calibri" w:eastAsia="Calibri" w:hAnsi="Calibri" w:cs="Times New Roman"/>
        </w:rPr>
        <w:t xml:space="preserve">ccountability within the organization spheres and among the three domain of the society (the state, private sector and civil society) and International </w:t>
      </w:r>
      <w:r w:rsidR="00E423B4">
        <w:rPr>
          <w:rFonts w:ascii="Calibri" w:eastAsia="Calibri" w:hAnsi="Calibri" w:cs="Times New Roman"/>
        </w:rPr>
        <w:t xml:space="preserve">community as well. </w:t>
      </w:r>
    </w:p>
    <w:p w:rsidR="00E423B4" w:rsidRPr="00E423B4" w:rsidRDefault="00E423B4" w:rsidP="00E423B4">
      <w:pPr>
        <w:rPr>
          <w:b/>
        </w:rPr>
      </w:pPr>
    </w:p>
    <w:sectPr w:rsidR="00E423B4" w:rsidRPr="00E423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23B4"/>
    <w:rsid w:val="00255566"/>
    <w:rsid w:val="0083597A"/>
    <w:rsid w:val="008E2229"/>
    <w:rsid w:val="00E42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7C1920-BAC4-4A6A-8F7D-D97A1A3C0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423B4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164</Words>
  <Characters>936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2021-04-24T07:33:00Z</dcterms:created>
  <dcterms:modified xsi:type="dcterms:W3CDTF">2021-04-24T07:44:00Z</dcterms:modified>
</cp:coreProperties>
</file>