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bookmarkStart w:id="0" w:name="_Toc51535016"/>
      <w:r>
        <w:rPr>
          <w:rFonts w:hint="eastAsia"/>
        </w:rPr>
        <w:t>1．引言</w:t>
      </w:r>
      <w:bookmarkEnd w:id="0"/>
      <w:bookmarkStart w:id="9" w:name="_GoBack"/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支持多个光源的光照效果，使用着色器渲染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支持多种视点浏览方式</w:t>
      </w:r>
      <w:r>
        <w:rPr>
          <w:rFonts w:hint="eastAsia"/>
          <w:lang w:val="en-US" w:eastAsia="zh-CN"/>
        </w:rPr>
        <w:t>，支持</w:t>
      </w:r>
      <w:r>
        <w:rPr>
          <w:rFonts w:hint="default"/>
          <w:lang w:val="en-US" w:eastAsia="zh-CN"/>
        </w:rPr>
        <w:t>纹理-使用图片进行纹理映射</w:t>
      </w:r>
      <w:r>
        <w:rPr>
          <w:rFonts w:hint="eastAsia"/>
          <w:lang w:val="en-US" w:eastAsia="zh-CN"/>
        </w:rPr>
        <w:t>，支持obj三维模型文件格式，添加了bezier曲面,场景中添加光照，bezier曲面上添加纹理贴图以达到个性化效果。具体为添加bezier曲面，至少包含5*5个控制点；为bezier曲面添加纹理贴图，图片自行选择；在场景中添加ambient light, diffuse light 和 specular light进行组合来产生不同的光照效果；场景中的图形能分别显示顶点模式，面片模式和线框模式。键盘的上下左右实现视角的缩小、放大和左右移动；键盘WSAD实现对模型的上下左右控制；TGFH实现对曲面的上下左右控制。QE可以切换显示模式。</w:t>
      </w:r>
    </w:p>
    <w:p>
      <w:pPr>
        <w:pStyle w:val="2"/>
      </w:pPr>
      <w:bookmarkStart w:id="1" w:name="_Toc51535017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主体介绍</w:t>
      </w:r>
      <w:bookmarkEnd w:id="1"/>
    </w:p>
    <w:p>
      <w:pPr>
        <w:pStyle w:val="3"/>
        <w:rPr>
          <w:rFonts w:hint="eastAsia"/>
        </w:rPr>
      </w:pPr>
      <w:bookmarkStart w:id="2" w:name="_Toc5153501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程序简介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程序主要分为6个文件，其中包含5个头文件——camera.h（相机实现）、mesh.h（模型成像到画面中）、model.h（模型读取实现）、shader.h（着色器）、stb_image.h以及实现具体功能的main.cpp。</w:t>
      </w:r>
    </w:p>
    <w:p>
      <w:pPr>
        <w:pStyle w:val="3"/>
        <w:rPr>
          <w:rFonts w:hint="eastAsia"/>
        </w:rPr>
      </w:pPr>
      <w:bookmarkStart w:id="3" w:name="_Toc51535019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算法</w:t>
      </w:r>
      <w:bookmarkEnd w:id="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right="0" w:firstLine="420" w:firstLineChars="0"/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b w:val="0"/>
          <w:bCs w:val="0"/>
          <w:kern w:val="2"/>
          <w:sz w:val="24"/>
          <w:szCs w:val="22"/>
          <w:lang w:val="en-US" w:eastAsia="zh-CN" w:bidi="ar-SA"/>
        </w:rPr>
        <w:t>算法主要分为两部分，光照模型算法和贝塞尔曲面算法</w:t>
      </w:r>
    </w:p>
    <w:p>
      <w:pPr>
        <w:rPr>
          <w:rFonts w:hint="default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其中光照模型算法如下：</w:t>
      </w:r>
    </w:p>
    <w:p>
      <w:pPr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  <w:t>镜面反射（Specular）</w:t>
      </w:r>
    </w:p>
    <w:p>
      <w:pP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镜面反射又称高光，是指由光源直接经物体表面反射入眼睛的光线。镜面反射使物体看上去有光泽，粗糙表面因反射率不高，所以缺乏此效果。镜面反射的强度取决于物体，光源和观察者。</w:t>
      </w:r>
    </w:p>
    <w:p>
      <w:pPr>
        <w:rPr>
          <w:rFonts w:hint="default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rPr>
          <w:rFonts w:hint="default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4924425" cy="3390900"/>
            <wp:effectExtent l="0" t="0" r="13335" b="762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rPr>
          <w:rFonts w:hint="default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n为表面法向量</w:t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v 指向观察者</w:t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l 指向光源</w:t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r 为"镜像"向量，即l对n镜像的结果。</w:t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θ 为r和v的夹角，由r·v给出。描述镜像的方位性。</w:t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以上所有向量均为单位向量。</w:t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下列等式给出给出镜面反射的Phong模型。</w:t>
      </w:r>
    </w:p>
    <w:p>
      <w:pPr>
        <w:rPr>
          <w:rFonts w:hint="default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5029200" cy="390525"/>
            <wp:effectExtent l="0" t="0" r="0" b="5715"/>
            <wp:docPr id="6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mgls为材料的光泽度，也称为Phong指数。它控制"亮斑"的范围，小的mgls带来大而平滑的光滑的光斑，大的值带来小而亮的光斑。</w:t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mspec为材料的反射颜色，控制光斑的强度。强反射面有，有较大的mspec值，粗糙些的表面则有较小的mspec值。</w:t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Sspec是光源的镜面反射颜色，控制光本身的色彩和强度。常与光的漫反射颜色Sdiff</w:t>
      </w:r>
    </w:p>
    <w:p>
      <w:pPr>
        <w:ind w:left="0" w:leftChars="0" w:firstLine="0" w:firstLineChars="0"/>
        <w:jc w:val="left"/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  由n是变化的，导致r需要频繁计算，在观察者离物体的距离远大于物体的尺寸的情况下，可以尽量避免计算r值。</w:t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下面介绍一下Blinn模型</w:t>
      </w:r>
    </w:p>
    <w:p>
      <w:pPr>
        <w:jc w:val="left"/>
        <w:rPr>
          <w:rFonts w:hint="default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5762625" cy="3638550"/>
            <wp:effectExtent l="0" t="0" r="13335" b="3810"/>
            <wp:docPr id="7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Blinn模型通过计算一个稍微不同的角度来避免计算，使用的是h，表示v,l的中间向量，由标准化的v,l的平均值求得，计算如下:</w:t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1438275" cy="695325"/>
            <wp:effectExtent l="0" t="0" r="9525" b="571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Blinn模型和Phong模型类似，注意θ表示是n与h的夹角。</w:t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4905375" cy="409575"/>
            <wp:effectExtent l="0" t="0" r="1905" b="1905"/>
            <wp:docPr id="9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ascii="微软雅黑" w:hAnsi="微软雅黑" w:eastAsia="微软雅黑" w:cs="微软雅黑"/>
          <w:b/>
          <w:bCs w:val="0"/>
          <w:i w:val="0"/>
          <w:caps w:val="0"/>
          <w:color w:val="4F4F4F"/>
          <w:spacing w:val="0"/>
          <w:sz w:val="32"/>
          <w:szCs w:val="32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4F4F4F"/>
          <w:spacing w:val="0"/>
          <w:sz w:val="32"/>
          <w:szCs w:val="32"/>
          <w:shd w:val="clear" w:fill="FFFFFF"/>
        </w:rPr>
        <w:t>漫反射光照（Diffuse）</w:t>
      </w:r>
    </w:p>
    <w:p>
      <w:pPr>
        <w:jc w:val="left"/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漫反射是物体粗糙表面散开的随机方向上的反射。</w:t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漫反射光照服从Lambert法则:反射光强正比于法向量与光线夹角的余弦，用点乘来计算余弦，公式如下:</w:t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2571750" cy="419100"/>
            <wp:effectExtent l="0" t="0" r="3810" b="7620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br w:type="textWrapping"/>
      </w: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 xml:space="preserve">    n为表面法向量，l为指向光源的单位向量，mdiff为材料的散射色，即多数人认同的物体颜色，Sdiff为光源散射色，一般和光源镜面色Sspec。</w:t>
      </w:r>
    </w:p>
    <w:p>
      <w:pPr>
        <w:jc w:val="left"/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Style w:val="13"/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</w:rPr>
        <w:t>环境光照(Ambient)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镜面反射和漫反射都是刻画光源经物体反射后直接进入眼中的光线。对于光线经常经过多次反射进入眼睛的反射，称为环境光。例如，黑暗的厨房打开冰箱，整个房间会亮些，尽管箱门(或身体)挡住了大部分直线光。环境光取决于材质和全局环境光，下面的公式计算环境光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990725" cy="361950"/>
            <wp:effectExtent l="0" t="0" r="5715" b="3810"/>
            <wp:docPr id="1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m</w:t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  <w:vertAlign w:val="subscript"/>
        </w:rPr>
        <w:t>amb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为材质的环境光分量。它总是等于漫反射分量。</w:t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g</w:t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  <w:vertAlign w:val="subscript"/>
        </w:rPr>
        <w:t>amb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为整个场景的环境光照值。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0" w:firstLineChars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2"/>
          <w:szCs w:val="32"/>
        </w:rPr>
      </w:pPr>
      <w:bookmarkStart w:id="4" w:name="t3"/>
      <w:bookmarkEnd w:id="4"/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2"/>
          <w:szCs w:val="32"/>
          <w:shd w:val="clear" w:fill="FFFFFF"/>
        </w:rPr>
        <w:t>光照衰弱(Attenuation)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从物理学上来说，光照强度的衰弱为光源的光照强度除以当前距离的平方。公式如下：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905125" cy="1104900"/>
            <wp:effectExtent l="0" t="0" r="5715" b="7620"/>
            <wp:docPr id="13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其中是I0距离光源d=1时的光照强度。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但对于3D图形编程来说，一般不使用这公式，选择下面的公式较多，而且便于控制效果。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314825" cy="1000125"/>
            <wp:effectExtent l="0" t="0" r="13335" b="5715"/>
            <wp:docPr id="12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其中a0、a1和a2衰减参数。通过调整这个三个参数的大小可以实现不同的光强衰减的效果。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结合光照模型，会有如下公式：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057400" cy="447675"/>
            <wp:effectExtent l="0" t="0" r="0" b="9525"/>
            <wp:docPr id="17" name="图片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6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其中D为漫反射的光强，S为高光的光强，k为相应的参数的系数</w:t>
      </w:r>
    </w:p>
    <w:p>
      <w:pPr>
        <w:ind w:left="0" w:leftChars="0" w:firstLine="0" w:firstLineChars="0"/>
        <w:jc w:val="left"/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32"/>
          <w:lang w:val="en-US" w:eastAsia="zh-CN" w:bidi="ar-SA"/>
        </w:rPr>
        <w:t>贝塞尔曲面：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penGl定义一条曲线时，也把它定义为一个曲线方程。我们把这条曲线的参数成为u,它的值域就是曲线的定义域。曲面则需要u和v两个参数来描述。注意，u和v参数只表示了描述曲线的参数方程的范围，它们并没有反映实际的坐标值。其坐标可以表示为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 = f(u); y = g(u); z = h(u);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如下图：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"http://static.oschina.net/uploads/img/201312/11205612_wLJt.png" \t "https://blog.csdn.net/cly116/article/details/_blank"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724400" cy="2400300"/>
            <wp:effectExtent l="0" t="0" r="0" b="7620"/>
            <wp:docPr id="21" name="图片 16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 descr="imag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创建一个贝塞尔曲面与创建一个贝塞尔曲线类似。除了给出u的定义域之外，还要给出v的定义域。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在这里我们用glMap2f替换了之前的glMap1f, 这个函数指定了u和v两个域上的点。除了指定u的上界和下界之外，还要指定v的上界和下界。v定义域内点的距离是9，因为这里使用了3维数组，包含了3个u值，每个u值又包含了3个点，3x3=9。然后指定v方向上的阶，即每个u分支上v方向有多少个点。最后一个参数是指向控制点的指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然后我们设置求值器.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//启用求值器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glEnable(GL_MAP2_VERTEX_3);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//从0到10映射一个包含10个点的网格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glMapGrid2f(10,0.0f,10.0f,10,0.0f,10.0f);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计算网格网格表面，用线的方式表示。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// 计算网格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glEvalMesh2(GL_LINE,0,10,0,10);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定义控制点：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ctrl_points[] 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-2.,  2.,  1.2,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-1.,  2.,  1.,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0.,  2.,  0.5,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1.,  2.,  1.,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2.,  2.,  1.2,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-2.,  1.,  0.,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-1.,  1.,  0.,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0.,  1.,  0.,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1.,  1.,  0.,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2.,  1.,  0.,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-2.,  0.,  0.,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-1.,  0.,  0.,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0.,  0., -0.5,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1.,  0.,  0.,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2.,  0.,  0.,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-2., -1.,  0.,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-1., -1.,  0.,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0., -1.,  0.,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1., -1.,  0.,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2., -1.,  0.,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-2., -2.,  1.2,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-1., -2.,  1.,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0., -2.,  0.5,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1., -2.,  1.,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2., -2.,  1.2</w:t>
      </w:r>
    </w:p>
    <w:p>
      <w:pPr>
        <w:keepNext w:val="0"/>
        <w:keepLines w:val="0"/>
        <w:widowControl/>
        <w:suppressLineNumbers w:val="0"/>
        <w:ind w:left="0" w:leftChars="0" w:firstLine="380" w:firstLineChar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pStyle w:val="3"/>
      </w:pPr>
      <w:bookmarkStart w:id="5" w:name="_Toc51535020"/>
      <w:r>
        <w:t xml:space="preserve">2.3 </w:t>
      </w:r>
      <w:r>
        <w:rPr>
          <w:rFonts w:hint="eastAsia"/>
        </w:rPr>
        <w:t>实现细节</w:t>
      </w:r>
      <w:bookmarkEnd w:id="5"/>
    </w:p>
    <w:p>
      <w:pPr>
        <w:ind w:firstLine="48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实现细节将分文件进行描述，首先是实现相机的camera.h头文件。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GLEW_STATIC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&lt;GL/glew.h&gt;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&lt;glm/glm.hpp&gt;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&lt;glm/gtc/matrix_transform.hpp&gt;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8000"/>
          <w:sz w:val="21"/>
          <w:szCs w:val="21"/>
        </w:rPr>
        <w:t>// Defines several possible options for camera movement. Used as abstraction to stay away from window-system specific input methods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enum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Camera_Movement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F4F4F"/>
          <w:sz w:val="21"/>
          <w:szCs w:val="21"/>
        </w:rPr>
        <w:t>FORWARD</w:t>
      </w:r>
      <w:r>
        <w:rPr>
          <w:rFonts w:hint="eastAsia" w:ascii="新宋体" w:hAnsi="新宋体" w:eastAsia="新宋体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F4F4F"/>
          <w:sz w:val="21"/>
          <w:szCs w:val="21"/>
        </w:rPr>
        <w:t>BACKWARD</w:t>
      </w:r>
      <w:r>
        <w:rPr>
          <w:rFonts w:hint="eastAsia" w:ascii="新宋体" w:hAnsi="新宋体" w:eastAsia="新宋体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F4F4F"/>
          <w:sz w:val="21"/>
          <w:szCs w:val="21"/>
        </w:rPr>
        <w:t>LEFT</w:t>
      </w:r>
      <w:r>
        <w:rPr>
          <w:rFonts w:hint="eastAsia" w:ascii="新宋体" w:hAnsi="新宋体" w:eastAsia="新宋体"/>
          <w:color w:val="000000"/>
          <w:sz w:val="21"/>
          <w:szCs w:val="21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F4F4F"/>
          <w:sz w:val="21"/>
          <w:szCs w:val="21"/>
        </w:rPr>
        <w:t>RIGHT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8000"/>
          <w:sz w:val="21"/>
          <w:szCs w:val="21"/>
        </w:rPr>
        <w:t>// Default camera 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YAW = -90.0f;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PITCH = 0.0f;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SPEED = 1.2f;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SENSITIVTY = 0.04f;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ZOOM = 45.0f;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8000"/>
          <w:sz w:val="21"/>
          <w:szCs w:val="21"/>
        </w:rPr>
        <w:t>// An abstract camera class that processes input and calculates the corresponding Eular Angles, Vectors and Matrices for use in OpenGL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class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Camera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public</w:t>
      </w:r>
      <w:r>
        <w:rPr>
          <w:rFonts w:hint="eastAsia" w:ascii="新宋体" w:hAnsi="新宋体" w:eastAsia="新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Camera Attributes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Position;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Up;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WorldUp;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Eular Angles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Yaw;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Pitch;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Camera options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MovementSpeed;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MouseSensitivity;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Zoom;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Constructor with vectors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Camera(glm::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position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 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>(0.0f, 0.0f, 0.0f), 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up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 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(0.0f, 1.0f, 0.0f),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yaw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 YAW,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pitch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 PITCH) : Front(glm::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>(0.0f, 0.0f, -1.0f)), MovementSpeed(SPEED), MouseSensitivity(SENSITIVTY), Zoom(ZOOM)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-&gt;Position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position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-&gt;WorldUp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up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-&gt;Yaw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yaw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-&gt;Pitch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pitch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-&gt;updateCameraVectors();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Constructor with scalar values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Camera(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posX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posY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posZ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upX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upY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upZ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yaw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pitch</w:t>
      </w:r>
      <w:r>
        <w:rPr>
          <w:rFonts w:hint="eastAsia" w:ascii="新宋体" w:hAnsi="新宋体" w:eastAsia="新宋体"/>
          <w:color w:val="000000"/>
          <w:sz w:val="21"/>
          <w:szCs w:val="21"/>
        </w:rPr>
        <w:t>) : Front(glm::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>(0.0f, 0.0f, -1.0f)), MovementSpeed(SPEED), MouseSensitivity(SENSITIVTY), Zoom(ZOOM)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-&gt;Position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808080"/>
          <w:sz w:val="21"/>
          <w:szCs w:val="21"/>
        </w:rPr>
        <w:t>posX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21"/>
        </w:rPr>
        <w:t>posY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21"/>
        </w:rPr>
        <w:t>posZ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-&gt;WorldUp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808080"/>
          <w:sz w:val="21"/>
          <w:szCs w:val="21"/>
        </w:rPr>
        <w:t>upX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21"/>
        </w:rPr>
        <w:t>upY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21"/>
        </w:rPr>
        <w:t>upZ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-&gt;Yaw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yaw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-&gt;Pitch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pitch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-&gt;updateCameraVectors();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Returns the view matrix calculated using Eular Angles and the LookAt Matrix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mat4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GetViewMatrix()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glm::lookAt(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-&gt;Position, 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-&gt;Position </w:t>
      </w:r>
      <w:r>
        <w:rPr>
          <w:rFonts w:hint="eastAsia" w:ascii="新宋体" w:hAnsi="新宋体" w:eastAsia="新宋体"/>
          <w:color w:val="008080"/>
          <w:sz w:val="21"/>
          <w:szCs w:val="21"/>
        </w:rPr>
        <w:t>+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-&gt;Front, 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-&gt;Up);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Processes input received from any keyboard-like input system. Accepts input parameter in the form of camera defined ENUM (to abstract it from windowing systems)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ProcessKeyBoard(</w:t>
      </w:r>
      <w:r>
        <w:rPr>
          <w:rFonts w:hint="eastAsia" w:ascii="新宋体" w:hAnsi="新宋体" w:eastAsia="新宋体"/>
          <w:color w:val="2B91AF"/>
          <w:sz w:val="21"/>
          <w:szCs w:val="21"/>
        </w:rPr>
        <w:t>Camera_Movement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direction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deltaTime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velocity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-&gt;MovementSpeed * </w:t>
      </w:r>
      <w:r>
        <w:rPr>
          <w:rFonts w:hint="eastAsia" w:ascii="新宋体" w:hAnsi="新宋体" w:eastAsia="新宋体"/>
          <w:color w:val="808080"/>
          <w:sz w:val="21"/>
          <w:szCs w:val="21"/>
        </w:rPr>
        <w:t>deltaTime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direction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== </w:t>
      </w:r>
      <w:r>
        <w:rPr>
          <w:rFonts w:hint="eastAsia" w:ascii="新宋体" w:hAnsi="新宋体" w:eastAsia="新宋体"/>
          <w:color w:val="2F4F4F"/>
          <w:sz w:val="21"/>
          <w:szCs w:val="21"/>
        </w:rPr>
        <w:t>FORWARD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-&gt;Position </w:t>
      </w:r>
      <w:r>
        <w:rPr>
          <w:rFonts w:hint="eastAsia" w:ascii="新宋体" w:hAnsi="新宋体" w:eastAsia="新宋体"/>
          <w:color w:val="008080"/>
          <w:sz w:val="21"/>
          <w:szCs w:val="21"/>
        </w:rPr>
        <w:t>+=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-&gt;Front </w:t>
      </w:r>
      <w:r>
        <w:rPr>
          <w:rFonts w:hint="eastAsia" w:ascii="新宋体" w:hAnsi="新宋体" w:eastAsia="新宋体"/>
          <w:color w:val="008080"/>
          <w:sz w:val="21"/>
          <w:szCs w:val="21"/>
        </w:rPr>
        <w:t>*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velocity;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direction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== </w:t>
      </w:r>
      <w:r>
        <w:rPr>
          <w:rFonts w:hint="eastAsia" w:ascii="新宋体" w:hAnsi="新宋体" w:eastAsia="新宋体"/>
          <w:color w:val="2F4F4F"/>
          <w:sz w:val="21"/>
          <w:szCs w:val="21"/>
        </w:rPr>
        <w:t>BACKWARD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-&gt;Position </w:t>
      </w:r>
      <w:r>
        <w:rPr>
          <w:rFonts w:hint="eastAsia" w:ascii="新宋体" w:hAnsi="新宋体" w:eastAsia="新宋体"/>
          <w:color w:val="008080"/>
          <w:sz w:val="21"/>
          <w:szCs w:val="21"/>
        </w:rPr>
        <w:t>-=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-&gt;Front </w:t>
      </w:r>
      <w:r>
        <w:rPr>
          <w:rFonts w:hint="eastAsia" w:ascii="新宋体" w:hAnsi="新宋体" w:eastAsia="新宋体"/>
          <w:color w:val="008080"/>
          <w:sz w:val="21"/>
          <w:szCs w:val="21"/>
        </w:rPr>
        <w:t>*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velocity;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direction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== </w:t>
      </w:r>
      <w:r>
        <w:rPr>
          <w:rFonts w:hint="eastAsia" w:ascii="新宋体" w:hAnsi="新宋体" w:eastAsia="新宋体"/>
          <w:color w:val="2F4F4F"/>
          <w:sz w:val="21"/>
          <w:szCs w:val="21"/>
        </w:rPr>
        <w:t>LEFT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-&gt;Position </w:t>
      </w:r>
      <w:r>
        <w:rPr>
          <w:rFonts w:hint="eastAsia" w:ascii="新宋体" w:hAnsi="新宋体" w:eastAsia="新宋体"/>
          <w:color w:val="008080"/>
          <w:sz w:val="21"/>
          <w:szCs w:val="21"/>
        </w:rPr>
        <w:t>-=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-&gt;Right </w:t>
      </w:r>
      <w:r>
        <w:rPr>
          <w:rFonts w:hint="eastAsia" w:ascii="新宋体" w:hAnsi="新宋体" w:eastAsia="新宋体"/>
          <w:color w:val="008080"/>
          <w:sz w:val="21"/>
          <w:szCs w:val="21"/>
        </w:rPr>
        <w:t>*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velocity;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direction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== </w:t>
      </w:r>
      <w:r>
        <w:rPr>
          <w:rFonts w:hint="eastAsia" w:ascii="新宋体" w:hAnsi="新宋体" w:eastAsia="新宋体"/>
          <w:color w:val="2F4F4F"/>
          <w:sz w:val="21"/>
          <w:szCs w:val="21"/>
        </w:rPr>
        <w:t>RIGHT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-&gt;Position </w:t>
      </w:r>
      <w:r>
        <w:rPr>
          <w:rFonts w:hint="eastAsia" w:ascii="新宋体" w:hAnsi="新宋体" w:eastAsia="新宋体"/>
          <w:color w:val="008080"/>
          <w:sz w:val="21"/>
          <w:szCs w:val="21"/>
        </w:rPr>
        <w:t>+=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-&gt;Right </w:t>
      </w:r>
      <w:r>
        <w:rPr>
          <w:rFonts w:hint="eastAsia" w:ascii="新宋体" w:hAnsi="新宋体" w:eastAsia="新宋体"/>
          <w:color w:val="008080"/>
          <w:sz w:val="21"/>
          <w:szCs w:val="21"/>
        </w:rPr>
        <w:t>*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velocity;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Processes input received from a mouse input system. Expects the offset value in both the x and y direction.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ProcessMouseMovement(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xoffset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yoffset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GLboolean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constrainPitch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808080"/>
          <w:sz w:val="21"/>
          <w:szCs w:val="21"/>
        </w:rPr>
        <w:t>xoffset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*= 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-&gt;MouseSensitivity;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808080"/>
          <w:sz w:val="21"/>
          <w:szCs w:val="21"/>
        </w:rPr>
        <w:t>yoffset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*= 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-&gt;MouseSensitivity;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-&gt;Yaw += </w:t>
      </w:r>
      <w:r>
        <w:rPr>
          <w:rFonts w:hint="eastAsia" w:ascii="新宋体" w:hAnsi="新宋体" w:eastAsia="新宋体"/>
          <w:color w:val="808080"/>
          <w:sz w:val="21"/>
          <w:szCs w:val="21"/>
        </w:rPr>
        <w:t>xoffset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-&gt;Pitch += </w:t>
      </w:r>
      <w:r>
        <w:rPr>
          <w:rFonts w:hint="eastAsia" w:ascii="新宋体" w:hAnsi="新宋体" w:eastAsia="新宋体"/>
          <w:color w:val="808080"/>
          <w:sz w:val="21"/>
          <w:szCs w:val="21"/>
        </w:rPr>
        <w:t>yoffset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Make sure that when pitch is out of bounds, screen doesn't get flipped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constrainPitch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-&gt;Pitch &gt; 89.0f)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-&gt;Pitch = 89.0f;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-&gt;Pitch &lt; -89.0f)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-&gt;Pitch = -89.0f;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Update Front, Right and Up Vectors using the updated Eular angles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-&gt;updateCameraVectors();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Processes input received from a mouse scroll-wheel event. Only requires input on the vertical wheel-axis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ProcessMouseScroll(</w:t>
      </w:r>
      <w:r>
        <w:rPr>
          <w:rFonts w:hint="eastAsia" w:ascii="新宋体" w:hAnsi="新宋体" w:eastAsia="新宋体"/>
          <w:color w:val="2B91AF"/>
          <w:sz w:val="21"/>
          <w:szCs w:val="21"/>
        </w:rPr>
        <w:t>GLfloat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yoffset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-&gt;Zoom &gt;= 1.0f &amp;&amp; 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-&gt;Zoom &lt;= 45.0f)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-&gt;Zoom -= </w:t>
      </w:r>
      <w:r>
        <w:rPr>
          <w:rFonts w:hint="eastAsia" w:ascii="新宋体" w:hAnsi="新宋体" w:eastAsia="新宋体"/>
          <w:color w:val="808080"/>
          <w:sz w:val="21"/>
          <w:szCs w:val="21"/>
        </w:rPr>
        <w:t>yoffset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-&gt;Zoom &lt;= 1.0f)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-&gt;Zoom = 1.0f;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-&gt;Zoom &gt;= 45.0f)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-&gt;Zoom = 45.0f;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private</w:t>
      </w:r>
      <w:r>
        <w:rPr>
          <w:rFonts w:hint="eastAsia" w:ascii="新宋体" w:hAnsi="新宋体" w:eastAsia="新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Calculates the front vector from the Camera's (updated) Eular Angles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updateCameraVectors()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Calculate the new Front vector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front.x = cos(glm::radians(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-&gt;Yaw)) * cos(glm::radians(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-&gt;Pitch));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front.y = sin(glm::radians(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-&gt;Pitch));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front.z = sin(glm::radians(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-&gt;Yaw)) * cos(glm::radians(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-&gt;Pitch));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-&gt;Front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glm::normalize(front);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Also re-calculate the Right and Up vector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-&gt;Right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glm::normalize(glm::cross(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-&gt;Front, 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-&gt;WorldUp));  </w:t>
      </w:r>
      <w:r>
        <w:rPr>
          <w:rFonts w:hint="eastAsia" w:ascii="新宋体" w:hAnsi="新宋体" w:eastAsia="新宋体"/>
          <w:color w:val="008000"/>
          <w:sz w:val="21"/>
          <w:szCs w:val="21"/>
        </w:rPr>
        <w:t>// Normalize the vectors, because their length gets closer to 0 the more you look up or down which results in slower movement.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-&gt;Up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glm::normalize(glm::cross(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-&gt;Right, 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-&gt;Front));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ind w:firstLine="480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};</w:t>
      </w:r>
    </w:p>
    <w:p>
      <w:pPr>
        <w:ind w:firstLine="48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接着是实现模型读取的model.h头文件。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GLEW_STATIC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&lt;GL/glew.h&gt;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&lt;glm/glm.hpp&gt;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&lt;glm/gtc/matrix_transform.hpp&gt;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21"/>
        </w:rPr>
        <w:t>STB_IMAGE_IMPLEMENTATION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"stb_image.h"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&lt;assimp/Importer.hpp&gt;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&lt;assimp/scene.h&gt;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&lt;assimp/postprocess.h&gt;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"mesh.h"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"shader.h"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&lt;sstream&gt;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TextureFromFile(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21"/>
        </w:rPr>
        <w:t>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directory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gamma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class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Model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public</w:t>
      </w:r>
      <w:r>
        <w:rPr>
          <w:rFonts w:hint="eastAsia" w:ascii="新宋体" w:hAnsi="新宋体" w:eastAsia="新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//模型数据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Texture</w:t>
      </w:r>
      <w:r>
        <w:rPr>
          <w:rFonts w:hint="eastAsia" w:ascii="新宋体" w:hAnsi="新宋体" w:eastAsia="新宋体"/>
          <w:color w:val="000000"/>
          <w:sz w:val="21"/>
          <w:szCs w:val="21"/>
        </w:rPr>
        <w:t>&gt; textures_loaded;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&gt;    meshes;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directory;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gammaCorrection;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Model(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gamma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) : gammaCorrection(</w:t>
      </w:r>
      <w:r>
        <w:rPr>
          <w:rFonts w:hint="eastAsia" w:ascii="新宋体" w:hAnsi="新宋体" w:eastAsia="新宋体"/>
          <w:color w:val="808080"/>
          <w:sz w:val="21"/>
          <w:szCs w:val="21"/>
        </w:rPr>
        <w:t>gamma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loadModel(</w:t>
      </w:r>
      <w:r>
        <w:rPr>
          <w:rFonts w:hint="eastAsia" w:ascii="新宋体" w:hAnsi="新宋体" w:eastAsia="新宋体"/>
          <w:color w:val="808080"/>
          <w:sz w:val="21"/>
          <w:szCs w:val="21"/>
        </w:rPr>
        <w:t>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//遍历网格，调用其构造函数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Draw(</w:t>
      </w:r>
      <w:r>
        <w:rPr>
          <w:rFonts w:hint="eastAsia" w:ascii="新宋体" w:hAnsi="新宋体" w:eastAsia="新宋体"/>
          <w:color w:val="2B91AF"/>
          <w:sz w:val="21"/>
          <w:szCs w:val="21"/>
        </w:rPr>
        <w:t>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vertexMode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meshes.size();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meshes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i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.Draw(</w:t>
      </w:r>
      <w:r>
        <w:rPr>
          <w:rFonts w:hint="eastAsia" w:ascii="新宋体" w:hAnsi="新宋体" w:eastAsia="新宋体"/>
          <w:color w:val="808080"/>
          <w:sz w:val="21"/>
          <w:szCs w:val="21"/>
        </w:rPr>
        <w:t>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21"/>
        </w:rPr>
        <w:t>vertexMode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private</w:t>
      </w:r>
      <w:r>
        <w:rPr>
          <w:rFonts w:hint="eastAsia" w:ascii="新宋体" w:hAnsi="新宋体" w:eastAsia="新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loadModel(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//通过ASSIMP读入模型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Assimp::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Importer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importer;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aiScene</w:t>
      </w:r>
      <w:r>
        <w:rPr>
          <w:rFonts w:hint="eastAsia" w:ascii="新宋体" w:hAnsi="新宋体" w:eastAsia="新宋体"/>
          <w:color w:val="000000"/>
          <w:sz w:val="21"/>
          <w:szCs w:val="21"/>
        </w:rPr>
        <w:t>* scene = importer.ReadFile(</w:t>
      </w:r>
      <w:r>
        <w:rPr>
          <w:rFonts w:hint="eastAsia" w:ascii="新宋体" w:hAnsi="新宋体" w:eastAsia="新宋体"/>
          <w:color w:val="808080"/>
          <w:sz w:val="21"/>
          <w:szCs w:val="21"/>
        </w:rPr>
        <w:t>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F4F4F"/>
          <w:sz w:val="21"/>
          <w:szCs w:val="21"/>
        </w:rPr>
        <w:t>aiProcess_Triangulate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| </w:t>
      </w:r>
      <w:r>
        <w:rPr>
          <w:rFonts w:hint="eastAsia" w:ascii="新宋体" w:hAnsi="新宋体" w:eastAsia="新宋体"/>
          <w:color w:val="2F4F4F"/>
          <w:sz w:val="21"/>
          <w:szCs w:val="21"/>
        </w:rPr>
        <w:t>aiProcess_GenSmoothNormals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| </w:t>
      </w:r>
      <w:r>
        <w:rPr>
          <w:rFonts w:hint="eastAsia" w:ascii="新宋体" w:hAnsi="新宋体" w:eastAsia="新宋体"/>
          <w:color w:val="2F4F4F"/>
          <w:sz w:val="21"/>
          <w:szCs w:val="21"/>
        </w:rPr>
        <w:t>aiProcess_FlipUVs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| </w:t>
      </w:r>
      <w:r>
        <w:rPr>
          <w:rFonts w:hint="eastAsia" w:ascii="新宋体" w:hAnsi="新宋体" w:eastAsia="新宋体"/>
          <w:color w:val="2F4F4F"/>
          <w:sz w:val="21"/>
          <w:szCs w:val="21"/>
        </w:rPr>
        <w:t>aiProcess_CalcTangentSpace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//检查错误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(!scene || scene-&gt;mFlags &amp; </w:t>
      </w:r>
      <w:r>
        <w:rPr>
          <w:rFonts w:hint="eastAsia" w:ascii="新宋体" w:hAnsi="新宋体" w:eastAsia="新宋体"/>
          <w:color w:val="6F008A"/>
          <w:sz w:val="21"/>
          <w:szCs w:val="21"/>
        </w:rPr>
        <w:t>AI_SCENE_FLAGS_INCOMPLETE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|| !scene-&gt;mRootNode)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"ERROR::ASSIMP::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importer.GetErrorString()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//获取文件路径的目录路径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directory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.substr(0, </w:t>
      </w:r>
      <w:r>
        <w:rPr>
          <w:rFonts w:hint="eastAsia" w:ascii="新宋体" w:hAnsi="新宋体" w:eastAsia="新宋体"/>
          <w:color w:val="808080"/>
          <w:sz w:val="21"/>
          <w:szCs w:val="21"/>
        </w:rPr>
        <w:t>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>.find_last_of(</w:t>
      </w:r>
      <w:r>
        <w:rPr>
          <w:rFonts w:hint="eastAsia" w:ascii="新宋体" w:hAnsi="新宋体" w:eastAsia="新宋体"/>
          <w:color w:val="A31515"/>
          <w:sz w:val="21"/>
          <w:szCs w:val="21"/>
        </w:rPr>
        <w:t>'/'</w:t>
      </w:r>
      <w:r>
        <w:rPr>
          <w:rFonts w:hint="eastAsia" w:ascii="新宋体" w:hAnsi="新宋体" w:eastAsia="新宋体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//从根节点开始处理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processNode(scene-&gt;mRootNode, scene);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processNode(</w:t>
      </w:r>
      <w:r>
        <w:rPr>
          <w:rFonts w:hint="eastAsia" w:ascii="新宋体" w:hAnsi="新宋体" w:eastAsia="新宋体"/>
          <w:color w:val="2B91AF"/>
          <w:sz w:val="21"/>
          <w:szCs w:val="21"/>
        </w:rPr>
        <w:t>aiNode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21"/>
        </w:rPr>
        <w:t>node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aiScene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21"/>
        </w:rPr>
        <w:t>scene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//处理当前节点中的所有网格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21"/>
        </w:rPr>
        <w:t>node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-&gt;mNumMeshes;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aiMesh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mesh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scene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-&gt;mMeshes[</w:t>
      </w:r>
      <w:r>
        <w:rPr>
          <w:rFonts w:hint="eastAsia" w:ascii="新宋体" w:hAnsi="新宋体" w:eastAsia="新宋体"/>
          <w:color w:val="808080"/>
          <w:sz w:val="21"/>
          <w:szCs w:val="21"/>
        </w:rPr>
        <w:t>node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-&gt;mMeshes[i]];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meshes.push_back(processMesh(mesh, </w:t>
      </w:r>
      <w:r>
        <w:rPr>
          <w:rFonts w:hint="eastAsia" w:ascii="新宋体" w:hAnsi="新宋体" w:eastAsia="新宋体"/>
          <w:color w:val="808080"/>
          <w:sz w:val="21"/>
          <w:szCs w:val="21"/>
        </w:rPr>
        <w:t>scene</w:t>
      </w:r>
      <w:r>
        <w:rPr>
          <w:rFonts w:hint="eastAsia" w:ascii="新宋体" w:hAnsi="新宋体" w:eastAsia="新宋体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//接着处理当前节点的子节点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21"/>
        </w:rPr>
        <w:t>node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-&gt;mNumChildren;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processNode(</w:t>
      </w:r>
      <w:r>
        <w:rPr>
          <w:rFonts w:hint="eastAsia" w:ascii="新宋体" w:hAnsi="新宋体" w:eastAsia="新宋体"/>
          <w:color w:val="808080"/>
          <w:sz w:val="21"/>
          <w:szCs w:val="21"/>
        </w:rPr>
        <w:t>node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-&gt;mChildren[i], </w:t>
      </w:r>
      <w:r>
        <w:rPr>
          <w:rFonts w:hint="eastAsia" w:ascii="新宋体" w:hAnsi="新宋体" w:eastAsia="新宋体"/>
          <w:color w:val="808080"/>
          <w:sz w:val="21"/>
          <w:szCs w:val="21"/>
        </w:rPr>
        <w:t>scene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processMesh(</w:t>
      </w:r>
      <w:r>
        <w:rPr>
          <w:rFonts w:hint="eastAsia" w:ascii="新宋体" w:hAnsi="新宋体" w:eastAsia="新宋体"/>
          <w:color w:val="2B91AF"/>
          <w:sz w:val="21"/>
          <w:szCs w:val="21"/>
        </w:rPr>
        <w:t>aiMesh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aiScene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21"/>
        </w:rPr>
        <w:t>scene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//需要填充的数据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Vertex</w:t>
      </w:r>
      <w:r>
        <w:rPr>
          <w:rFonts w:hint="eastAsia" w:ascii="新宋体" w:hAnsi="新宋体" w:eastAsia="新宋体"/>
          <w:color w:val="000000"/>
          <w:sz w:val="21"/>
          <w:szCs w:val="21"/>
        </w:rPr>
        <w:t>&gt; vertices;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>&gt; indices;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Texture</w:t>
      </w:r>
      <w:r>
        <w:rPr>
          <w:rFonts w:hint="eastAsia" w:ascii="新宋体" w:hAnsi="新宋体" w:eastAsia="新宋体"/>
          <w:color w:val="000000"/>
          <w:sz w:val="21"/>
          <w:szCs w:val="21"/>
        </w:rPr>
        <w:t>&gt; textures;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Material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material_st;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//遍历当前网格的所有节点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-&gt;mNumVertices;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Vertex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vertex;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vector;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vector.x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-&gt;mVertices[i].x;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vector.y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-&gt;mVertices[i].y;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vector.z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-&gt;mVertices[i].z;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vertex.Position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vector;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//法向量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-&gt;HasNormals())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vector.x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-&gt;mNormals[i].x;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vector.y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-&gt;mNormals[i].y;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vector.z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-&gt;mNormals[i].z;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vertex.Normal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vector;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//纹理坐标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//检查网格是否包含纹理坐标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-&gt;mTextureCoords[0])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vec2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//Assimp允许一个模型在一个顶点上有最多8个不同的纹理坐标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//暂时仅设置第一组纹理坐标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vec.x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-&gt;mTextureCoords[0][i].x;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vec.y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-&gt;mTextureCoords[0][i].y;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vertex.TexCoords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vector.x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-&gt;mTangents[i].x;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vector.y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-&gt;mTangents[i].y;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vector.z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-&gt;mTangents[i].z;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vertex.Tangent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vector;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vector.x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-&gt;mBitangents[i].x;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vector.y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-&gt;mBitangents[i].y;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vector.z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-&gt;mBitangents[i].z;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vertex.Bitangent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vector;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vertex.TexCoords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vec2</w:t>
      </w:r>
      <w:r>
        <w:rPr>
          <w:rFonts w:hint="eastAsia" w:ascii="新宋体" w:hAnsi="新宋体" w:eastAsia="新宋体"/>
          <w:color w:val="000000"/>
          <w:sz w:val="21"/>
          <w:szCs w:val="21"/>
        </w:rPr>
        <w:t>(0.0f, 0.0f);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vertices.push_back(vertex);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//遍历所有的面并将其索引储存到indices这个vector中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-&gt;mNumFaces;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aiFace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face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-&gt;mFaces[i];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j = 0; j &lt; face.mNumIndices;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indices.push_back(face.mIndices[j]);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//处理材质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-&gt;mMaterialIndex &gt;=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aiMaterial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material = </w:t>
      </w:r>
      <w:r>
        <w:rPr>
          <w:rFonts w:hint="eastAsia" w:ascii="新宋体" w:hAnsi="新宋体" w:eastAsia="新宋体"/>
          <w:color w:val="808080"/>
          <w:sz w:val="21"/>
          <w:szCs w:val="21"/>
        </w:rPr>
        <w:t>scene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-&gt;mMaterials[</w:t>
      </w:r>
      <w:r>
        <w:rPr>
          <w:rFonts w:hint="eastAsia" w:ascii="新宋体" w:hAnsi="新宋体" w:eastAsia="新宋体"/>
          <w:color w:val="808080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-&gt;mMaterialIndex];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//漫反射贴图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(material-&gt;GetTextureCount(</w:t>
      </w:r>
      <w:r>
        <w:rPr>
          <w:rFonts w:hint="eastAsia" w:ascii="新宋体" w:hAnsi="新宋体" w:eastAsia="新宋体"/>
          <w:color w:val="2F4F4F"/>
          <w:sz w:val="21"/>
          <w:szCs w:val="21"/>
        </w:rPr>
        <w:t>aiTextureType_DIFFUSE</w:t>
      </w:r>
      <w:r>
        <w:rPr>
          <w:rFonts w:hint="eastAsia" w:ascii="新宋体" w:hAnsi="新宋体" w:eastAsia="新宋体"/>
          <w:color w:val="000000"/>
          <w:sz w:val="21"/>
          <w:szCs w:val="21"/>
        </w:rPr>
        <w:t>)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Texture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&gt; diffuseMaps = loadMaterialTextures(material, </w:t>
      </w:r>
      <w:r>
        <w:rPr>
          <w:rFonts w:hint="eastAsia" w:ascii="新宋体" w:hAnsi="新宋体" w:eastAsia="新宋体"/>
          <w:color w:val="2F4F4F"/>
          <w:sz w:val="21"/>
          <w:szCs w:val="21"/>
        </w:rPr>
        <w:t>aiTextureType_DIFFUSE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"texture_diffuse"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textures.insert(textures.end(), diffuseMaps.begin(), diffuseMaps.end());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//2.镜面贴图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(material-&gt;GetTextureCount(</w:t>
      </w:r>
      <w:r>
        <w:rPr>
          <w:rFonts w:hint="eastAsia" w:ascii="新宋体" w:hAnsi="新宋体" w:eastAsia="新宋体"/>
          <w:color w:val="2F4F4F"/>
          <w:sz w:val="21"/>
          <w:szCs w:val="21"/>
        </w:rPr>
        <w:t>aiTextureType_SPECULAR</w:t>
      </w:r>
      <w:r>
        <w:rPr>
          <w:rFonts w:hint="eastAsia" w:ascii="新宋体" w:hAnsi="新宋体" w:eastAsia="新宋体"/>
          <w:color w:val="000000"/>
          <w:sz w:val="21"/>
          <w:szCs w:val="21"/>
        </w:rPr>
        <w:t>)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Texture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&gt; specularMaps = loadMaterialTextures(material, </w:t>
      </w:r>
      <w:r>
        <w:rPr>
          <w:rFonts w:hint="eastAsia" w:ascii="新宋体" w:hAnsi="新宋体" w:eastAsia="新宋体"/>
          <w:color w:val="2F4F4F"/>
          <w:sz w:val="21"/>
          <w:szCs w:val="21"/>
        </w:rPr>
        <w:t>aiTextureType_SPECULAR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"texture_specular"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textures.insert(textures.end(), specularMaps.begin(), specularMaps.end());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//3.法线贴图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Texture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&gt; normalMaps = loadMaterialTextures(material, </w:t>
      </w:r>
      <w:r>
        <w:rPr>
          <w:rFonts w:hint="eastAsia" w:ascii="新宋体" w:hAnsi="新宋体" w:eastAsia="新宋体"/>
          <w:color w:val="2F4F4F"/>
          <w:sz w:val="21"/>
          <w:szCs w:val="21"/>
        </w:rPr>
        <w:t>aiTextureType_HEIGHT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"texture_normal"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textures.insert(textures.end(), normalMaps.begin(), normalMaps.end());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aiColor3D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dif(1.f, 1.f, 1.f);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aiColor3D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amb(1.f, 1.f, 1.f);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aiColor3D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spec(0.6f, 0.6f, 0.6f);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shininess = 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material-&gt;Get(</w:t>
      </w:r>
      <w:r>
        <w:rPr>
          <w:rFonts w:hint="eastAsia" w:ascii="新宋体" w:hAnsi="新宋体" w:eastAsia="新宋体"/>
          <w:color w:val="6F008A"/>
          <w:sz w:val="21"/>
          <w:szCs w:val="21"/>
        </w:rPr>
        <w:t>AI_MATKEY_COLOR_AMBIENT</w:t>
      </w:r>
      <w:r>
        <w:rPr>
          <w:rFonts w:hint="eastAsia" w:ascii="新宋体" w:hAnsi="新宋体" w:eastAsia="新宋体"/>
          <w:color w:val="000000"/>
          <w:sz w:val="21"/>
          <w:szCs w:val="21"/>
        </w:rPr>
        <w:t>, amb);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material-&gt;Get(</w:t>
      </w:r>
      <w:r>
        <w:rPr>
          <w:rFonts w:hint="eastAsia" w:ascii="新宋体" w:hAnsi="新宋体" w:eastAsia="新宋体"/>
          <w:color w:val="6F008A"/>
          <w:sz w:val="21"/>
          <w:szCs w:val="21"/>
        </w:rPr>
        <w:t>AI_MATKEY_COLOR_DIFFUSE</w:t>
      </w:r>
      <w:r>
        <w:rPr>
          <w:rFonts w:hint="eastAsia" w:ascii="新宋体" w:hAnsi="新宋体" w:eastAsia="新宋体"/>
          <w:color w:val="000000"/>
          <w:sz w:val="21"/>
          <w:szCs w:val="21"/>
        </w:rPr>
        <w:t>, dif);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material-&gt;Get(</w:t>
      </w:r>
      <w:r>
        <w:rPr>
          <w:rFonts w:hint="eastAsia" w:ascii="新宋体" w:hAnsi="新宋体" w:eastAsia="新宋体"/>
          <w:color w:val="6F008A"/>
          <w:sz w:val="21"/>
          <w:szCs w:val="21"/>
        </w:rPr>
        <w:t>AI_MATKEY_COLOR_SPECULAR</w:t>
      </w:r>
      <w:r>
        <w:rPr>
          <w:rFonts w:hint="eastAsia" w:ascii="新宋体" w:hAnsi="新宋体" w:eastAsia="新宋体"/>
          <w:color w:val="000000"/>
          <w:sz w:val="21"/>
          <w:szCs w:val="21"/>
        </w:rPr>
        <w:t>, spec);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material-&gt;Get(</w:t>
      </w:r>
      <w:r>
        <w:rPr>
          <w:rFonts w:hint="eastAsia" w:ascii="新宋体" w:hAnsi="新宋体" w:eastAsia="新宋体"/>
          <w:color w:val="6F008A"/>
          <w:sz w:val="21"/>
          <w:szCs w:val="21"/>
        </w:rPr>
        <w:t>AI_MATKEY_SHININESS</w:t>
      </w:r>
      <w:r>
        <w:rPr>
          <w:rFonts w:hint="eastAsia" w:ascii="新宋体" w:hAnsi="新宋体" w:eastAsia="新宋体"/>
          <w:color w:val="000000"/>
          <w:sz w:val="21"/>
          <w:szCs w:val="21"/>
        </w:rPr>
        <w:t>, shininess);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material_st.ambient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>(amb.r, amb.g, amb.b);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material_st.diffuse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>(dif.r, dif.g, dif.b);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material_st.specular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>(spec.r, spec.g, spec.b);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material_st.shininess = shininess;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Mesh</w:t>
      </w:r>
      <w:r>
        <w:rPr>
          <w:rFonts w:hint="eastAsia" w:ascii="新宋体" w:hAnsi="新宋体" w:eastAsia="新宋体"/>
          <w:color w:val="000000"/>
          <w:sz w:val="21"/>
          <w:szCs w:val="21"/>
        </w:rPr>
        <w:t>(vertices, indices, textures, material_st);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//检查所有给定材质纹理，并将没有加载的纹理加载进来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Texture</w:t>
      </w:r>
      <w:r>
        <w:rPr>
          <w:rFonts w:hint="eastAsia" w:ascii="新宋体" w:hAnsi="新宋体" w:eastAsia="新宋体"/>
          <w:color w:val="000000"/>
          <w:sz w:val="21"/>
          <w:szCs w:val="21"/>
        </w:rPr>
        <w:t>&gt; loadMaterialTextures(</w:t>
      </w:r>
      <w:r>
        <w:rPr>
          <w:rFonts w:hint="eastAsia" w:ascii="新宋体" w:hAnsi="新宋体" w:eastAsia="新宋体"/>
          <w:color w:val="2B91AF"/>
          <w:sz w:val="21"/>
          <w:szCs w:val="21"/>
        </w:rPr>
        <w:t>aiMaterial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21"/>
        </w:rPr>
        <w:t>mat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21"/>
        </w:rPr>
        <w:t>aiTextureType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type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typeName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vector</w:t>
      </w:r>
      <w:r>
        <w:rPr>
          <w:rFonts w:hint="eastAsia" w:ascii="新宋体" w:hAnsi="新宋体" w:eastAsia="新宋体"/>
          <w:color w:val="000000"/>
          <w:sz w:val="21"/>
          <w:szCs w:val="21"/>
        </w:rPr>
        <w:t>&lt;</w:t>
      </w:r>
      <w:r>
        <w:rPr>
          <w:rFonts w:hint="eastAsia" w:ascii="新宋体" w:hAnsi="新宋体" w:eastAsia="新宋体"/>
          <w:color w:val="2B91AF"/>
          <w:sz w:val="21"/>
          <w:szCs w:val="21"/>
        </w:rPr>
        <w:t>Texture</w:t>
      </w:r>
      <w:r>
        <w:rPr>
          <w:rFonts w:hint="eastAsia" w:ascii="新宋体" w:hAnsi="新宋体" w:eastAsia="新宋体"/>
          <w:color w:val="000000"/>
          <w:sz w:val="21"/>
          <w:szCs w:val="21"/>
        </w:rPr>
        <w:t>&gt; textures;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1"/>
          <w:szCs w:val="21"/>
        </w:rPr>
        <w:t>mat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-&gt;GetTextureCount(</w:t>
      </w:r>
      <w:r>
        <w:rPr>
          <w:rFonts w:hint="eastAsia" w:ascii="新宋体" w:hAnsi="新宋体" w:eastAsia="新宋体"/>
          <w:color w:val="808080"/>
          <w:sz w:val="21"/>
          <w:szCs w:val="21"/>
        </w:rPr>
        <w:t>type</w:t>
      </w:r>
      <w:r>
        <w:rPr>
          <w:rFonts w:hint="eastAsia" w:ascii="新宋体" w:hAnsi="新宋体" w:eastAsia="新宋体"/>
          <w:color w:val="000000"/>
          <w:sz w:val="21"/>
          <w:szCs w:val="21"/>
        </w:rPr>
        <w:t>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aiString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808080"/>
          <w:sz w:val="21"/>
          <w:szCs w:val="21"/>
        </w:rPr>
        <w:t>mat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-&gt;GetTexture(</w:t>
      </w:r>
      <w:r>
        <w:rPr>
          <w:rFonts w:hint="eastAsia" w:ascii="新宋体" w:hAnsi="新宋体" w:eastAsia="新宋体"/>
          <w:color w:val="808080"/>
          <w:sz w:val="21"/>
          <w:szCs w:val="21"/>
        </w:rPr>
        <w:t>type</w:t>
      </w:r>
      <w:r>
        <w:rPr>
          <w:rFonts w:hint="eastAsia" w:ascii="新宋体" w:hAnsi="新宋体" w:eastAsia="新宋体"/>
          <w:color w:val="000000"/>
          <w:sz w:val="21"/>
          <w:szCs w:val="21"/>
        </w:rPr>
        <w:t>, i, &amp;str);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//检查纹理是否已加载，若已加载，则将flag skip设置为真跳过该次循环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skip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j = 0; j &lt; textures_loaded.size();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(std::strcmp(textures_loaded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j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.path.data(), str.C_Str())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textures.push_back(textures_loaded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j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skip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break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//如果纹理并未被加载，进行加载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(!skip)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Texture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texture;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texture.id = TextureFromFile(str.C_Str(), </w:t>
      </w:r>
      <w:r>
        <w:rPr>
          <w:rFonts w:hint="eastAsia" w:ascii="新宋体" w:hAnsi="新宋体" w:eastAsia="新宋体"/>
          <w:color w:val="0000FF"/>
          <w:sz w:val="21"/>
          <w:szCs w:val="21"/>
        </w:rPr>
        <w:t>this</w:t>
      </w:r>
      <w:r>
        <w:rPr>
          <w:rFonts w:hint="eastAsia" w:ascii="新宋体" w:hAnsi="新宋体" w:eastAsia="新宋体"/>
          <w:color w:val="000000"/>
          <w:sz w:val="21"/>
          <w:szCs w:val="21"/>
        </w:rPr>
        <w:t>-&gt;directory);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texture.type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typeName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texture.path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str.C_Str();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textures.push_back(texture);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textures_loaded.push_back(texture);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textures;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TextureFromFile(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21"/>
        </w:rPr>
        <w:t>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directory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gamma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filename = 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808080"/>
          <w:sz w:val="21"/>
          <w:szCs w:val="21"/>
        </w:rPr>
        <w:t>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filename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filename;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textureID;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glGenTextures(1, &amp;textureID);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width, height, nrComponents;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* data = stbi_load(filename.c_str(), &amp;width, &amp;height, &amp;nrComponents,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(data)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GLenum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format;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(nrComponents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format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GL_RED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(nrComponents == 3)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format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GL_RGB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(nrComponents == 4)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format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GL_RGBA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glBindTexture(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GL_TEXTURE_2D</w:t>
      </w:r>
      <w:r>
        <w:rPr>
          <w:rFonts w:hint="eastAsia" w:ascii="新宋体" w:hAnsi="新宋体" w:eastAsia="新宋体"/>
          <w:color w:val="000000"/>
          <w:sz w:val="21"/>
          <w:szCs w:val="21"/>
        </w:rPr>
        <w:t>, textureID);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glTexImage2D(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GL_TEXTURE_2D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0, format, width, height, 0, format,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GL_UNSIGNED_BYTE</w:t>
      </w:r>
      <w:r>
        <w:rPr>
          <w:rFonts w:hint="eastAsia" w:ascii="新宋体" w:hAnsi="新宋体" w:eastAsia="新宋体"/>
          <w:color w:val="000000"/>
          <w:sz w:val="21"/>
          <w:szCs w:val="21"/>
        </w:rPr>
        <w:t>, 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glGenerateMipmap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GL_TEXTURE_2D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glTexParameteri(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GL_TEXTURE_2D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GL_TEXTURE_WRAP_S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GL_REPEAT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glTexParameteri(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GL_TEXTURE_2D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GL_TEXTURE_WRAP_T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GL_REPEAT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glTexParameteri(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GL_TEXTURE_2D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GL_TEXTURE_MIN_FILTER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GL_LINEAR_MIPMAP_LINEAR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glTexParameteri(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GL_TEXTURE_2D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GL_TEXTURE_MAG_FILTER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GL_LINEAR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stbi_image_free(data);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std::cout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"Texture failed to load at path: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stbi_image_free(data);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textureID;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ind w:firstLine="48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接着是实现着色器的shader.h头文件。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#ifndef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SHADER_H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21"/>
        </w:rPr>
        <w:t>SHADER_H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#define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GLEW_STATIC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&lt;GL/glew.h&gt;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&lt;glm/glm.hpp&gt;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&lt;sstream&gt;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#include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class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public</w:t>
      </w:r>
      <w:r>
        <w:rPr>
          <w:rFonts w:hint="eastAsia" w:ascii="新宋体" w:hAnsi="新宋体" w:eastAsia="新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Shader()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//构造器读取并构建shader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setupShader(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21"/>
        </w:rPr>
        <w:t>vertexPath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21"/>
        </w:rPr>
        <w:t>fragmentPath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21"/>
        </w:rPr>
        <w:t>geometryPath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//从文件路径中获取顶点/片段着色器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vertexCode;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fragmentCode;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geometryCode;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vShaderFile;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fShaderFile;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gShaderFile;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vShaderFile.exceptions(std::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::failbit |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::badbit);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fShaderFile.exceptions(std::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::failbit |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::badbit);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gShaderFile.exceptions(std::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::failbit |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::badbit);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try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vShaderFile.open(</w:t>
      </w:r>
      <w:r>
        <w:rPr>
          <w:rFonts w:hint="eastAsia" w:ascii="新宋体" w:hAnsi="新宋体" w:eastAsia="新宋体"/>
          <w:color w:val="808080"/>
          <w:sz w:val="21"/>
          <w:szCs w:val="21"/>
        </w:rPr>
        <w:t>vertexPath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fShaderFile.open(</w:t>
      </w:r>
      <w:r>
        <w:rPr>
          <w:rFonts w:hint="eastAsia" w:ascii="新宋体" w:hAnsi="新宋体" w:eastAsia="新宋体"/>
          <w:color w:val="808080"/>
          <w:sz w:val="21"/>
          <w:szCs w:val="21"/>
        </w:rPr>
        <w:t>fragmentPath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vShaderStream, fShaderStream;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vShaderStream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vShaderFile.rdbuf();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fShaderStream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fShaderFile.rdbuf();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vShaderFile.close();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fShaderFile.close();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vertexCode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vShaderStream.str();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fragmentCode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fShaderStream.str();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 如果存在几何着色器的路径，同样加载它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geometryPath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!=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gShaderFile.open(</w:t>
      </w:r>
      <w:r>
        <w:rPr>
          <w:rFonts w:hint="eastAsia" w:ascii="新宋体" w:hAnsi="新宋体" w:eastAsia="新宋体"/>
          <w:color w:val="808080"/>
          <w:sz w:val="21"/>
          <w:szCs w:val="21"/>
        </w:rPr>
        <w:t>geometryPath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gShaderStream;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gShaderStream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gShaderFile.rdbuf();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gShaderFile.close();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geometryCode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gShaderStream.str();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catch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</w:t>
      </w:r>
      <w:r>
        <w:rPr>
          <w:rFonts w:hint="eastAsia" w:ascii="新宋体" w:hAnsi="新宋体" w:eastAsia="新宋体"/>
          <w:color w:val="2B91AF"/>
          <w:sz w:val="21"/>
          <w:szCs w:val="21"/>
        </w:rPr>
        <w:t>failure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std::cout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"ERROR::SHADER::FILE_NOT_SUCCESFULLY_READ"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* vShaderCode = vertexCode.c_str();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* fShaderCode = fragmentCode.c_str();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//编译着色器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vertex, fragment;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success;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infoLog[512];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//顶点着色器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vertex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glCreateShader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GL_VERTEX_SHADER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glShaderSource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(vertex, 1, &amp;vShaderCode, </w:t>
      </w:r>
      <w:r>
        <w:rPr>
          <w:rFonts w:hint="eastAsia" w:ascii="新宋体" w:hAnsi="新宋体" w:eastAsia="新宋体"/>
          <w:color w:val="6F008A"/>
          <w:sz w:val="21"/>
          <w:szCs w:val="21"/>
        </w:rPr>
        <w:t>NULL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glCompileShader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(vertex);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checkCompileErrors(vertex,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"VERTEX"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//片段着色器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fragment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glCreateShader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GL_FRAGMENT_SHADER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glShaderSource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(fragment, 1, &amp;fShaderCode, </w:t>
      </w:r>
      <w:r>
        <w:rPr>
          <w:rFonts w:hint="eastAsia" w:ascii="新宋体" w:hAnsi="新宋体" w:eastAsia="新宋体"/>
          <w:color w:val="6F008A"/>
          <w:sz w:val="21"/>
          <w:szCs w:val="21"/>
        </w:rPr>
        <w:t>NULL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glCompileShader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(fragment);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checkCompileErrors(fragment,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"FRAGMENT"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//如果给定一个几何着色器，对其进行编译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geometry;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geometryPath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!=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* gShaderCode = geometryCode.c_str();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geometry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glCreateShader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GL_GEOMETRY_SHADER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glShaderSource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(geometry, 1, &amp;gShaderCode, </w:t>
      </w:r>
      <w:r>
        <w:rPr>
          <w:rFonts w:hint="eastAsia" w:ascii="新宋体" w:hAnsi="新宋体" w:eastAsia="新宋体"/>
          <w:color w:val="6F008A"/>
          <w:sz w:val="21"/>
          <w:szCs w:val="21"/>
        </w:rPr>
        <w:t>NULL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glCompileShader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(geometry);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checkCompileErrors(geometry,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"GEOMETRY"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//着色器程序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ID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glCreateProgram</w:t>
      </w:r>
      <w:r>
        <w:rPr>
          <w:rFonts w:hint="eastAsia" w:ascii="新宋体" w:hAnsi="新宋体" w:eastAsia="新宋体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glAttachShader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(ID, vertex);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glAttachShader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(ID, fragment);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geometryPath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!=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glAttachShader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(ID, geometry);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glLinkProgram</w:t>
      </w:r>
      <w:r>
        <w:rPr>
          <w:rFonts w:hint="eastAsia" w:ascii="新宋体" w:hAnsi="新宋体" w:eastAsia="新宋体"/>
          <w:color w:val="000000"/>
          <w:sz w:val="21"/>
          <w:szCs w:val="21"/>
        </w:rPr>
        <w:t>(ID);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checkCompileErrors(ID,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"PROGRAM"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//删除着色器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glDeleteShader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(vertex);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glDeleteShader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(fragment);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geometryPath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!= </w:t>
      </w:r>
      <w:r>
        <w:rPr>
          <w:rFonts w:hint="eastAsia" w:ascii="新宋体" w:hAnsi="新宋体" w:eastAsia="新宋体"/>
          <w:color w:val="0000FF"/>
          <w:sz w:val="21"/>
          <w:szCs w:val="21"/>
        </w:rPr>
        <w:t>nullptr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glDeleteShader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(geometry);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setupShader(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21"/>
        </w:rPr>
        <w:t>vertexPath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21"/>
        </w:rPr>
        <w:t>controlPath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21"/>
        </w:rPr>
        <w:t>evaluationPath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21"/>
        </w:rPr>
        <w:t>GLchar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21"/>
        </w:rPr>
        <w:t>fragmentPath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//从文件路径中获取着色器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vertexCode;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controlCode;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evaluationCode;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fragmentCode;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vShaderFile;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tcShaderFile;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teShaderFile;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fShaderFile;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vShaderFile.exceptions(std::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::failbit |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::badbit);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tcShaderFile.exceptions(std::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::failbit |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::badbit);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teShaderFile.exceptions(std::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::failbit |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::badbit);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fShaderFile.exceptions(std::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::failbit |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::badbit);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try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vShaderFile.open(</w:t>
      </w:r>
      <w:r>
        <w:rPr>
          <w:rFonts w:hint="eastAsia" w:ascii="新宋体" w:hAnsi="新宋体" w:eastAsia="新宋体"/>
          <w:color w:val="808080"/>
          <w:sz w:val="21"/>
          <w:szCs w:val="21"/>
        </w:rPr>
        <w:t>vertexPath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tcShaderFile.open(</w:t>
      </w:r>
      <w:r>
        <w:rPr>
          <w:rFonts w:hint="eastAsia" w:ascii="新宋体" w:hAnsi="新宋体" w:eastAsia="新宋体"/>
          <w:color w:val="808080"/>
          <w:sz w:val="21"/>
          <w:szCs w:val="21"/>
        </w:rPr>
        <w:t>controlPath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teShaderFile.open(</w:t>
      </w:r>
      <w:r>
        <w:rPr>
          <w:rFonts w:hint="eastAsia" w:ascii="新宋体" w:hAnsi="新宋体" w:eastAsia="新宋体"/>
          <w:color w:val="808080"/>
          <w:sz w:val="21"/>
          <w:szCs w:val="21"/>
        </w:rPr>
        <w:t>evaluationPath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fShaderFile.open(</w:t>
      </w:r>
      <w:r>
        <w:rPr>
          <w:rFonts w:hint="eastAsia" w:ascii="新宋体" w:hAnsi="新宋体" w:eastAsia="新宋体"/>
          <w:color w:val="808080"/>
          <w:sz w:val="21"/>
          <w:szCs w:val="21"/>
        </w:rPr>
        <w:t>fragmentPath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vShaderStream, tcShaderStream, teShaderStream, fShaderStream;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vShaderStream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vShaderFile.rdbuf();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tcShaderStream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tcShaderFile.rdbuf();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teShaderStream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teShaderFile.rdbuf();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fShaderStream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fShaderFile.rdbuf();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vShaderFile.close();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tcShaderFile.close();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teShaderFile.close();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fShaderFile.close();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vertexCode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vShaderStream.str();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controlCode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tcShaderStream.str();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evaluationCode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teShaderStream.str();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fragmentCode </w:t>
      </w:r>
      <w:r>
        <w:rPr>
          <w:rFonts w:hint="eastAsia" w:ascii="新宋体" w:hAnsi="新宋体" w:eastAsia="新宋体"/>
          <w:color w:val="008080"/>
          <w:sz w:val="21"/>
          <w:szCs w:val="21"/>
        </w:rPr>
        <w:t>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fShaderStream.str();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catch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ifstream</w:t>
      </w:r>
      <w:r>
        <w:rPr>
          <w:rFonts w:hint="eastAsia" w:ascii="新宋体" w:hAnsi="新宋体" w:eastAsia="新宋体"/>
          <w:color w:val="000000"/>
          <w:sz w:val="21"/>
          <w:szCs w:val="21"/>
        </w:rPr>
        <w:t>::</w:t>
      </w:r>
      <w:r>
        <w:rPr>
          <w:rFonts w:hint="eastAsia" w:ascii="新宋体" w:hAnsi="新宋体" w:eastAsia="新宋体"/>
          <w:color w:val="2B91AF"/>
          <w:sz w:val="21"/>
          <w:szCs w:val="21"/>
        </w:rPr>
        <w:t>failure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std::cout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"ERROR::SHADER::FILE_NOT_SUCCESFULLY_READ"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* vShaderCode = vertexCode.c_str();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* tcShaderCode = controlCode.c_str();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* teShaderCode = evaluationCode.c_str();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>* fShaderCode = fragmentCode.c_str();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//编译着色器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unsigned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vertex, control, evaluation, fragment;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success;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infoLog[512];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vertex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glCreateShader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GL_VERTEX_SHADER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glShaderSource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(vertex, 1, &amp;vShaderCode, </w:t>
      </w:r>
      <w:r>
        <w:rPr>
          <w:rFonts w:hint="eastAsia" w:ascii="新宋体" w:hAnsi="新宋体" w:eastAsia="新宋体"/>
          <w:color w:val="6F008A"/>
          <w:sz w:val="21"/>
          <w:szCs w:val="21"/>
        </w:rPr>
        <w:t>NULL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glCompileShader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(vertex);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checkCompileErrors(vertex,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"VERTEX"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control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glCreateShader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GL_TESS_CONTROL_SHADER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glShaderSource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(control, 1, &amp;tcShaderCode, </w:t>
      </w:r>
      <w:r>
        <w:rPr>
          <w:rFonts w:hint="eastAsia" w:ascii="新宋体" w:hAnsi="新宋体" w:eastAsia="新宋体"/>
          <w:color w:val="6F008A"/>
          <w:sz w:val="21"/>
          <w:szCs w:val="21"/>
        </w:rPr>
        <w:t>NULL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glCompileShader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(control);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checkCompileErrors(control,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"TESS_CONTROL"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evaluation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glCreateShader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GL_TESS_EVALUATION_SHADER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glShaderSource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(evaluation, 1, &amp;teShaderCode, </w:t>
      </w:r>
      <w:r>
        <w:rPr>
          <w:rFonts w:hint="eastAsia" w:ascii="新宋体" w:hAnsi="新宋体" w:eastAsia="新宋体"/>
          <w:color w:val="6F008A"/>
          <w:sz w:val="21"/>
          <w:szCs w:val="21"/>
        </w:rPr>
        <w:t>NULL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glCompileShader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(evaluation);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checkCompileErrors(evaluation,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"TESS_EVALUATION"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fragment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glCreateShader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GL_FRAGMENT_SHADER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glShaderSource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(fragment, 1, &amp;fShaderCode, </w:t>
      </w:r>
      <w:r>
        <w:rPr>
          <w:rFonts w:hint="eastAsia" w:ascii="新宋体" w:hAnsi="新宋体" w:eastAsia="新宋体"/>
          <w:color w:val="6F008A"/>
          <w:sz w:val="21"/>
          <w:szCs w:val="21"/>
        </w:rPr>
        <w:t>NULL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glCompileShader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(fragment);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checkCompileErrors(fragment,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"FRAGMENT"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//着色器程序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ID =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glCreateProgram</w:t>
      </w:r>
      <w:r>
        <w:rPr>
          <w:rFonts w:hint="eastAsia" w:ascii="新宋体" w:hAnsi="新宋体" w:eastAsia="新宋体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glAttachShader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(ID, vertex);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glAttachShader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(ID, control);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glAttachShader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(ID, evaluation);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glAttachShader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(ID, fragment);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glLinkProgram</w:t>
      </w:r>
      <w:r>
        <w:rPr>
          <w:rFonts w:hint="eastAsia" w:ascii="新宋体" w:hAnsi="新宋体" w:eastAsia="新宋体"/>
          <w:color w:val="000000"/>
          <w:sz w:val="21"/>
          <w:szCs w:val="21"/>
        </w:rPr>
        <w:t>(ID);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checkCompileErrors(ID, </w:t>
      </w:r>
      <w:r>
        <w:rPr>
          <w:rFonts w:hint="eastAsia" w:ascii="新宋体" w:hAnsi="新宋体" w:eastAsia="新宋体"/>
          <w:color w:val="A31515"/>
          <w:sz w:val="21"/>
          <w:szCs w:val="21"/>
        </w:rPr>
        <w:t>"PROGRAM"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//删除着色器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glDeleteShader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(vertex);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glDeleteShader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(control);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glDeleteShader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(evaluation);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glDeleteShader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(fragment);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//激活程序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use()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glUseProgram</w:t>
      </w:r>
      <w:r>
        <w:rPr>
          <w:rFonts w:hint="eastAsia" w:ascii="新宋体" w:hAnsi="新宋体" w:eastAsia="新宋体"/>
          <w:color w:val="000000"/>
          <w:sz w:val="21"/>
          <w:szCs w:val="21"/>
        </w:rPr>
        <w:t>(ID);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8000"/>
          <w:sz w:val="21"/>
          <w:szCs w:val="21"/>
        </w:rPr>
        <w:t>//uniform工具函数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setBool(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value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glUniform1i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glGetUniformLocation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(ID,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>.c_str()),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  <w:r>
        <w:rPr>
          <w:rFonts w:hint="eastAsia" w:ascii="新宋体" w:hAnsi="新宋体" w:eastAsia="新宋体"/>
          <w:color w:val="808080"/>
          <w:sz w:val="21"/>
          <w:szCs w:val="21"/>
        </w:rPr>
        <w:t>value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setInt(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value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glUniform1i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glGetUniformLocation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(ID,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.c_str()), </w:t>
      </w:r>
      <w:r>
        <w:rPr>
          <w:rFonts w:hint="eastAsia" w:ascii="新宋体" w:hAnsi="新宋体" w:eastAsia="新宋体"/>
          <w:color w:val="808080"/>
          <w:sz w:val="21"/>
          <w:szCs w:val="21"/>
        </w:rPr>
        <w:t>value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setFloat(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value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glUniform1f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glGetUniformLocation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(ID,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.c_str()), </w:t>
      </w:r>
      <w:r>
        <w:rPr>
          <w:rFonts w:hint="eastAsia" w:ascii="新宋体" w:hAnsi="新宋体" w:eastAsia="新宋体"/>
          <w:color w:val="808080"/>
          <w:sz w:val="21"/>
          <w:szCs w:val="21"/>
        </w:rPr>
        <w:t>value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setVec2(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vec2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value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glUniform2fv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glGetUniformLocation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(ID,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>.c_str()), 1, &amp;</w:t>
      </w:r>
      <w:r>
        <w:rPr>
          <w:rFonts w:hint="eastAsia" w:ascii="新宋体" w:hAnsi="新宋体" w:eastAsia="新宋体"/>
          <w:color w:val="808080"/>
          <w:sz w:val="21"/>
          <w:szCs w:val="21"/>
        </w:rPr>
        <w:t>value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0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setVec2(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x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y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glUniform2f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glGetUniformLocation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(ID,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.c_str()), </w:t>
      </w:r>
      <w:r>
        <w:rPr>
          <w:rFonts w:hint="eastAsia" w:ascii="新宋体" w:hAnsi="新宋体" w:eastAsia="新宋体"/>
          <w:color w:val="808080"/>
          <w:sz w:val="21"/>
          <w:szCs w:val="21"/>
        </w:rPr>
        <w:t>x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21"/>
        </w:rPr>
        <w:t>y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setVec3(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vec3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value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glUniform3fv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glGetUniformLocation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(ID,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>.c_str()), 1, &amp;</w:t>
      </w:r>
      <w:r>
        <w:rPr>
          <w:rFonts w:hint="eastAsia" w:ascii="新宋体" w:hAnsi="新宋体" w:eastAsia="新宋体"/>
          <w:color w:val="808080"/>
          <w:sz w:val="21"/>
          <w:szCs w:val="21"/>
        </w:rPr>
        <w:t>value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0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setVec3(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x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y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z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glUniform3f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glGetUniformLocation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(ID,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.c_str()), </w:t>
      </w:r>
      <w:r>
        <w:rPr>
          <w:rFonts w:hint="eastAsia" w:ascii="新宋体" w:hAnsi="新宋体" w:eastAsia="新宋体"/>
          <w:color w:val="808080"/>
          <w:sz w:val="21"/>
          <w:szCs w:val="21"/>
        </w:rPr>
        <w:t>x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21"/>
        </w:rPr>
        <w:t>y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21"/>
        </w:rPr>
        <w:t>z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setVec4(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vec4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value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glUniform4fv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glGetUniformLocation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(ID,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>.c_str()), 1, &amp;</w:t>
      </w:r>
      <w:r>
        <w:rPr>
          <w:rFonts w:hint="eastAsia" w:ascii="新宋体" w:hAnsi="新宋体" w:eastAsia="新宋体"/>
          <w:color w:val="808080"/>
          <w:sz w:val="21"/>
          <w:szCs w:val="21"/>
        </w:rPr>
        <w:t>value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0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setVec4(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x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y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z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float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w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glUniform4f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glGetUniformLocation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(ID,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.c_str()), </w:t>
      </w:r>
      <w:r>
        <w:rPr>
          <w:rFonts w:hint="eastAsia" w:ascii="新宋体" w:hAnsi="新宋体" w:eastAsia="新宋体"/>
          <w:color w:val="808080"/>
          <w:sz w:val="21"/>
          <w:szCs w:val="21"/>
        </w:rPr>
        <w:t>x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21"/>
        </w:rPr>
        <w:t>y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21"/>
        </w:rPr>
        <w:t>z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808080"/>
          <w:sz w:val="21"/>
          <w:szCs w:val="21"/>
        </w:rPr>
        <w:t>w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setMat2(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mat2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mat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glUniformMatrix2fv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glGetUniformLocation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(ID,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.c_str()), 1,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, &amp;</w:t>
      </w:r>
      <w:r>
        <w:rPr>
          <w:rFonts w:hint="eastAsia" w:ascii="新宋体" w:hAnsi="新宋体" w:eastAsia="新宋体"/>
          <w:color w:val="808080"/>
          <w:sz w:val="21"/>
          <w:szCs w:val="21"/>
        </w:rPr>
        <w:t>mat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0</w:t>
      </w:r>
      <w:r>
        <w:rPr>
          <w:rFonts w:hint="eastAsia" w:ascii="新宋体" w:hAnsi="新宋体" w:eastAsia="新宋体"/>
          <w:color w:val="008080"/>
          <w:sz w:val="21"/>
          <w:szCs w:val="21"/>
        </w:rPr>
        <w:t>][</w:t>
      </w:r>
      <w:r>
        <w:rPr>
          <w:rFonts w:hint="eastAsia" w:ascii="新宋体" w:hAnsi="新宋体" w:eastAsia="新宋体"/>
          <w:color w:val="000000"/>
          <w:sz w:val="21"/>
          <w:szCs w:val="21"/>
        </w:rPr>
        <w:t>0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setMat3(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mat3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mat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glUniformMatrix3fv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glGetUniformLocation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(ID,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.c_str()), 1,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, &amp;</w:t>
      </w:r>
      <w:r>
        <w:rPr>
          <w:rFonts w:hint="eastAsia" w:ascii="新宋体" w:hAnsi="新宋体" w:eastAsia="新宋体"/>
          <w:color w:val="808080"/>
          <w:sz w:val="21"/>
          <w:szCs w:val="21"/>
        </w:rPr>
        <w:t>mat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0</w:t>
      </w:r>
      <w:r>
        <w:rPr>
          <w:rFonts w:hint="eastAsia" w:ascii="新宋体" w:hAnsi="新宋体" w:eastAsia="新宋体"/>
          <w:color w:val="008080"/>
          <w:sz w:val="21"/>
          <w:szCs w:val="21"/>
        </w:rPr>
        <w:t>][</w:t>
      </w:r>
      <w:r>
        <w:rPr>
          <w:rFonts w:hint="eastAsia" w:ascii="新宋体" w:hAnsi="新宋体" w:eastAsia="新宋体"/>
          <w:color w:val="000000"/>
          <w:sz w:val="21"/>
          <w:szCs w:val="21"/>
        </w:rPr>
        <w:t>0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setMat4(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glm::</w:t>
      </w:r>
      <w:r>
        <w:rPr>
          <w:rFonts w:hint="eastAsia" w:ascii="新宋体" w:hAnsi="新宋体" w:eastAsia="新宋体"/>
          <w:color w:val="2B91AF"/>
          <w:sz w:val="21"/>
          <w:szCs w:val="21"/>
        </w:rPr>
        <w:t>mat4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&amp; </w:t>
      </w:r>
      <w:r>
        <w:rPr>
          <w:rFonts w:hint="eastAsia" w:ascii="新宋体" w:hAnsi="新宋体" w:eastAsia="新宋体"/>
          <w:color w:val="808080"/>
          <w:sz w:val="21"/>
          <w:szCs w:val="21"/>
        </w:rPr>
        <w:t>mat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 </w:t>
      </w:r>
      <w:r>
        <w:rPr>
          <w:rFonts w:hint="eastAsia" w:ascii="新宋体" w:hAnsi="新宋体" w:eastAsia="新宋体"/>
          <w:color w:val="0000FF"/>
          <w:sz w:val="21"/>
          <w:szCs w:val="21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glUniformMatrix4fv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6F008A"/>
          <w:sz w:val="21"/>
          <w:szCs w:val="21"/>
        </w:rPr>
        <w:t>glGetUniformLocation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(ID, </w:t>
      </w:r>
      <w:r>
        <w:rPr>
          <w:rFonts w:hint="eastAsia" w:ascii="新宋体" w:hAnsi="新宋体" w:eastAsia="新宋体"/>
          <w:color w:val="808080"/>
          <w:sz w:val="21"/>
          <w:szCs w:val="21"/>
        </w:rPr>
        <w:t>name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.c_str()), 1,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GL_FALSE</w:t>
      </w:r>
      <w:r>
        <w:rPr>
          <w:rFonts w:hint="eastAsia" w:ascii="新宋体" w:hAnsi="新宋体" w:eastAsia="新宋体"/>
          <w:color w:val="000000"/>
          <w:sz w:val="21"/>
          <w:szCs w:val="21"/>
        </w:rPr>
        <w:t>, &amp;</w:t>
      </w:r>
      <w:r>
        <w:rPr>
          <w:rFonts w:hint="eastAsia" w:ascii="新宋体" w:hAnsi="新宋体" w:eastAsia="新宋体"/>
          <w:color w:val="808080"/>
          <w:sz w:val="21"/>
          <w:szCs w:val="21"/>
        </w:rPr>
        <w:t>mat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0</w:t>
      </w:r>
      <w:r>
        <w:rPr>
          <w:rFonts w:hint="eastAsia" w:ascii="新宋体" w:hAnsi="新宋体" w:eastAsia="新宋体"/>
          <w:color w:val="008080"/>
          <w:sz w:val="21"/>
          <w:szCs w:val="21"/>
        </w:rPr>
        <w:t>][</w:t>
      </w:r>
      <w:r>
        <w:rPr>
          <w:rFonts w:hint="eastAsia" w:ascii="新宋体" w:hAnsi="新宋体" w:eastAsia="新宋体"/>
          <w:color w:val="000000"/>
          <w:sz w:val="21"/>
          <w:szCs w:val="21"/>
        </w:rPr>
        <w:t>0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private</w:t>
      </w:r>
      <w:r>
        <w:rPr>
          <w:rFonts w:hint="eastAsia" w:ascii="新宋体" w:hAnsi="新宋体" w:eastAsia="新宋体"/>
          <w:color w:val="000000"/>
          <w:sz w:val="21"/>
          <w:szCs w:val="21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checkCompileErrors(</w:t>
      </w:r>
      <w:r>
        <w:rPr>
          <w:rFonts w:hint="eastAsia" w:ascii="新宋体" w:hAnsi="新宋体" w:eastAsia="新宋体"/>
          <w:color w:val="2B91AF"/>
          <w:sz w:val="21"/>
          <w:szCs w:val="21"/>
        </w:rPr>
        <w:t>GLuint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>, std::</w:t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type</w:t>
      </w:r>
      <w:r>
        <w:rPr>
          <w:rFonts w:hint="eastAsia" w:ascii="新宋体" w:hAnsi="新宋体" w:eastAsia="新宋体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GLint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success;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GLchar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infoLog[1024];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1"/>
        </w:rPr>
        <w:t>type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!=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"PROGRAM"</w:t>
      </w:r>
      <w:r>
        <w:rPr>
          <w:rFonts w:hint="eastAsia" w:ascii="新宋体" w:hAnsi="新宋体" w:eastAsia="新宋体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glGetShaderiv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808080"/>
          <w:sz w:val="21"/>
          <w:szCs w:val="21"/>
        </w:rPr>
        <w:t>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GL_COMPILE_STATUS</w:t>
      </w:r>
      <w:r>
        <w:rPr>
          <w:rFonts w:hint="eastAsia" w:ascii="新宋体" w:hAnsi="新宋体" w:eastAsia="新宋体"/>
          <w:color w:val="000000"/>
          <w:sz w:val="21"/>
          <w:szCs w:val="21"/>
        </w:rPr>
        <w:t>, &amp;success);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(!success)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glGetShaderInfoLog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808080"/>
          <w:sz w:val="21"/>
          <w:szCs w:val="21"/>
        </w:rPr>
        <w:t>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1024, </w:t>
      </w:r>
      <w:r>
        <w:rPr>
          <w:rFonts w:hint="eastAsia" w:ascii="新宋体" w:hAnsi="新宋体" w:eastAsia="新宋体"/>
          <w:color w:val="6F008A"/>
          <w:sz w:val="21"/>
          <w:szCs w:val="21"/>
        </w:rPr>
        <w:t>NULL</w:t>
      </w:r>
      <w:r>
        <w:rPr>
          <w:rFonts w:hint="eastAsia" w:ascii="新宋体" w:hAnsi="新宋体" w:eastAsia="新宋体"/>
          <w:color w:val="000000"/>
          <w:sz w:val="21"/>
          <w:szCs w:val="21"/>
        </w:rPr>
        <w:t>, infoLog);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std::cout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"ERROR::SHADER_COMPILATION_ERROR of type: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type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"\n"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infoLog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"\n -- --------------------------------------------------- --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glGetProgramiv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808080"/>
          <w:sz w:val="21"/>
          <w:szCs w:val="21"/>
        </w:rPr>
        <w:t>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</w:t>
      </w:r>
      <w:r>
        <w:rPr>
          <w:rFonts w:hint="eastAsia" w:ascii="新宋体" w:hAnsi="新宋体" w:eastAsia="新宋体"/>
          <w:color w:val="6F008A"/>
          <w:sz w:val="21"/>
          <w:szCs w:val="21"/>
        </w:rPr>
        <w:t>GL_LINK_STATUS</w:t>
      </w:r>
      <w:r>
        <w:rPr>
          <w:rFonts w:hint="eastAsia" w:ascii="新宋体" w:hAnsi="新宋体" w:eastAsia="新宋体"/>
          <w:color w:val="000000"/>
          <w:sz w:val="21"/>
          <w:szCs w:val="21"/>
        </w:rPr>
        <w:t>, &amp;success);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(!success)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6F008A"/>
          <w:sz w:val="21"/>
          <w:szCs w:val="21"/>
        </w:rPr>
        <w:t>glGetProgramInfoLog</w:t>
      </w:r>
      <w:r>
        <w:rPr>
          <w:rFonts w:hint="eastAsia" w:ascii="新宋体" w:hAnsi="新宋体" w:eastAsia="新宋体"/>
          <w:color w:val="000000"/>
          <w:sz w:val="21"/>
          <w:szCs w:val="21"/>
        </w:rPr>
        <w:t>(</w:t>
      </w:r>
      <w:r>
        <w:rPr>
          <w:rFonts w:hint="eastAsia" w:ascii="新宋体" w:hAnsi="新宋体" w:eastAsia="新宋体"/>
          <w:color w:val="808080"/>
          <w:sz w:val="21"/>
          <w:szCs w:val="21"/>
        </w:rPr>
        <w:t>shader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, 1024, </w:t>
      </w:r>
      <w:r>
        <w:rPr>
          <w:rFonts w:hint="eastAsia" w:ascii="新宋体" w:hAnsi="新宋体" w:eastAsia="新宋体"/>
          <w:color w:val="6F008A"/>
          <w:sz w:val="21"/>
          <w:szCs w:val="21"/>
        </w:rPr>
        <w:t>NULL</w:t>
      </w:r>
      <w:r>
        <w:rPr>
          <w:rFonts w:hint="eastAsia" w:ascii="新宋体" w:hAnsi="新宋体" w:eastAsia="新宋体"/>
          <w:color w:val="000000"/>
          <w:sz w:val="21"/>
          <w:szCs w:val="21"/>
        </w:rPr>
        <w:t>, infoLog);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std::cout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"ERROR::PROGRAM_LINKING_ERROR of type: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1"/>
        </w:rPr>
        <w:t>type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"\n"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infoLog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"\n -- --------------------------------------------------- --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808080"/>
          <w:sz w:val="21"/>
          <w:szCs w:val="21"/>
        </w:rPr>
        <w:t>#endif</w:t>
      </w:r>
    </w:p>
    <w:p>
      <w:pPr>
        <w:ind w:firstLine="48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接着是处理顶点数据的mesh.h头文件。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MESH_H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MESH_H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GLEW_STATIC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&lt;GL/glew.h&gt;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&lt;glm/glm.hpp&gt;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&lt;glm/gtc/matrix_transform.hpp&gt;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"shader.h"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Vertex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glm::</w:t>
      </w:r>
      <w:r>
        <w:rPr>
          <w:rFonts w:hint="eastAsia" w:ascii="新宋体" w:hAnsi="新宋体" w:eastAsia="新宋体"/>
          <w:color w:val="2B91AF"/>
          <w:sz w:val="19"/>
        </w:rPr>
        <w:t>vec3</w:t>
      </w:r>
      <w:r>
        <w:rPr>
          <w:rFonts w:hint="eastAsia" w:ascii="新宋体" w:hAnsi="新宋体" w:eastAsia="新宋体"/>
          <w:color w:val="000000"/>
          <w:sz w:val="19"/>
        </w:rPr>
        <w:t xml:space="preserve"> Position;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glm::</w:t>
      </w:r>
      <w:r>
        <w:rPr>
          <w:rFonts w:hint="eastAsia" w:ascii="新宋体" w:hAnsi="新宋体" w:eastAsia="新宋体"/>
          <w:color w:val="2B91AF"/>
          <w:sz w:val="19"/>
        </w:rPr>
        <w:t>vec3</w:t>
      </w:r>
      <w:r>
        <w:rPr>
          <w:rFonts w:hint="eastAsia" w:ascii="新宋体" w:hAnsi="新宋体" w:eastAsia="新宋体"/>
          <w:color w:val="000000"/>
          <w:sz w:val="19"/>
        </w:rPr>
        <w:t xml:space="preserve"> Normal;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glm::</w:t>
      </w:r>
      <w:r>
        <w:rPr>
          <w:rFonts w:hint="eastAsia" w:ascii="新宋体" w:hAnsi="新宋体" w:eastAsia="新宋体"/>
          <w:color w:val="2B91AF"/>
          <w:sz w:val="19"/>
        </w:rPr>
        <w:t>vec2</w:t>
      </w:r>
      <w:r>
        <w:rPr>
          <w:rFonts w:hint="eastAsia" w:ascii="新宋体" w:hAnsi="新宋体" w:eastAsia="新宋体"/>
          <w:color w:val="000000"/>
          <w:sz w:val="19"/>
        </w:rPr>
        <w:t xml:space="preserve"> TexCoords;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glm::</w:t>
      </w:r>
      <w:r>
        <w:rPr>
          <w:rFonts w:hint="eastAsia" w:ascii="新宋体" w:hAnsi="新宋体" w:eastAsia="新宋体"/>
          <w:color w:val="2B91AF"/>
          <w:sz w:val="19"/>
        </w:rPr>
        <w:t>vec3</w:t>
      </w:r>
      <w:r>
        <w:rPr>
          <w:rFonts w:hint="eastAsia" w:ascii="新宋体" w:hAnsi="新宋体" w:eastAsia="新宋体"/>
          <w:color w:val="000000"/>
          <w:sz w:val="19"/>
        </w:rPr>
        <w:t xml:space="preserve"> Tangent;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glm::</w:t>
      </w:r>
      <w:r>
        <w:rPr>
          <w:rFonts w:hint="eastAsia" w:ascii="新宋体" w:hAnsi="新宋体" w:eastAsia="新宋体"/>
          <w:color w:val="2B91AF"/>
          <w:sz w:val="19"/>
        </w:rPr>
        <w:t>vec3</w:t>
      </w:r>
      <w:r>
        <w:rPr>
          <w:rFonts w:hint="eastAsia" w:ascii="新宋体" w:hAnsi="新宋体" w:eastAsia="新宋体"/>
          <w:color w:val="000000"/>
          <w:sz w:val="19"/>
        </w:rPr>
        <w:t xml:space="preserve"> Bitangent;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ETextureType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ETextureTypeDiffuse</w:t>
      </w:r>
      <w:r>
        <w:rPr>
          <w:rFonts w:hint="eastAsia" w:ascii="新宋体" w:hAnsi="新宋体" w:eastAsia="新宋体"/>
          <w:color w:val="000000"/>
          <w:sz w:val="19"/>
        </w:rPr>
        <w:t xml:space="preserve"> = 1, </w:t>
      </w:r>
      <w:r>
        <w:rPr>
          <w:rFonts w:hint="eastAsia" w:ascii="新宋体" w:hAnsi="新宋体" w:eastAsia="新宋体"/>
          <w:color w:val="008000"/>
          <w:sz w:val="19"/>
        </w:rPr>
        <w:t>//漫反射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ETextureTypeSpecular</w:t>
      </w:r>
      <w:r>
        <w:rPr>
          <w:rFonts w:hint="eastAsia" w:ascii="新宋体" w:hAnsi="新宋体" w:eastAsia="新宋体"/>
          <w:color w:val="000000"/>
          <w:sz w:val="19"/>
        </w:rPr>
        <w:t xml:space="preserve"> = 2 </w:t>
      </w:r>
      <w:r>
        <w:rPr>
          <w:rFonts w:hint="eastAsia" w:ascii="新宋体" w:hAnsi="新宋体" w:eastAsia="新宋体"/>
          <w:color w:val="008000"/>
          <w:sz w:val="19"/>
        </w:rPr>
        <w:t>//镜面反射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Texture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Material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glm::</w:t>
      </w:r>
      <w:r>
        <w:rPr>
          <w:rFonts w:hint="eastAsia" w:ascii="新宋体" w:hAnsi="新宋体" w:eastAsia="新宋体"/>
          <w:color w:val="2B91AF"/>
          <w:sz w:val="19"/>
        </w:rPr>
        <w:t>vec3</w:t>
      </w:r>
      <w:r>
        <w:rPr>
          <w:rFonts w:hint="eastAsia" w:ascii="新宋体" w:hAnsi="新宋体" w:eastAsia="新宋体"/>
          <w:color w:val="000000"/>
          <w:sz w:val="19"/>
        </w:rPr>
        <w:t xml:space="preserve"> ambient;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glm::</w:t>
      </w:r>
      <w:r>
        <w:rPr>
          <w:rFonts w:hint="eastAsia" w:ascii="新宋体" w:hAnsi="新宋体" w:eastAsia="新宋体"/>
          <w:color w:val="2B91AF"/>
          <w:sz w:val="19"/>
        </w:rPr>
        <w:t>vec3</w:t>
      </w:r>
      <w:r>
        <w:rPr>
          <w:rFonts w:hint="eastAsia" w:ascii="新宋体" w:hAnsi="新宋体" w:eastAsia="新宋体"/>
          <w:color w:val="000000"/>
          <w:sz w:val="19"/>
        </w:rPr>
        <w:t xml:space="preserve"> diffuse;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glm::</w:t>
      </w:r>
      <w:r>
        <w:rPr>
          <w:rFonts w:hint="eastAsia" w:ascii="新宋体" w:hAnsi="新宋体" w:eastAsia="新宋体"/>
          <w:color w:val="2B91AF"/>
          <w:sz w:val="19"/>
        </w:rPr>
        <w:t>vec3</w:t>
      </w:r>
      <w:r>
        <w:rPr>
          <w:rFonts w:hint="eastAsia" w:ascii="新宋体" w:hAnsi="新宋体" w:eastAsia="新宋体"/>
          <w:color w:val="000000"/>
          <w:sz w:val="19"/>
        </w:rPr>
        <w:t xml:space="preserve"> specular;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shininess;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Mesh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//网格数据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Vertex</w:t>
      </w:r>
      <w:r>
        <w:rPr>
          <w:rFonts w:hint="eastAsia" w:ascii="新宋体" w:hAnsi="新宋体" w:eastAsia="新宋体"/>
          <w:color w:val="000000"/>
          <w:sz w:val="19"/>
        </w:rPr>
        <w:t>&gt; vertices;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indices;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Texture</w:t>
      </w:r>
      <w:r>
        <w:rPr>
          <w:rFonts w:hint="eastAsia" w:ascii="新宋体" w:hAnsi="新宋体" w:eastAsia="新宋体"/>
          <w:color w:val="000000"/>
          <w:sz w:val="19"/>
        </w:rPr>
        <w:t>&gt; textures;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Material</w:t>
      </w:r>
      <w:r>
        <w:rPr>
          <w:rFonts w:hint="eastAsia" w:ascii="新宋体" w:hAnsi="新宋体" w:eastAsia="新宋体"/>
          <w:color w:val="000000"/>
          <w:sz w:val="19"/>
        </w:rPr>
        <w:t xml:space="preserve"> material;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//构造器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Mesh(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Vertex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</w:rPr>
        <w:t>vertices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</w:rPr>
        <w:t>indices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Texture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</w:rPr>
        <w:t>textures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Material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material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-&gt;vertices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vertices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-&gt;indices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indices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-&gt;textures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textures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-&gt;material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material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setupMesh();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Draw(</w:t>
      </w:r>
      <w:r>
        <w:rPr>
          <w:rFonts w:hint="eastAsia" w:ascii="新宋体" w:hAnsi="新宋体" w:eastAsia="新宋体"/>
          <w:color w:val="2B91AF"/>
          <w:sz w:val="19"/>
        </w:rPr>
        <w:t>Shader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shader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vertexMode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diffuseNr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specularNr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normalNr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heightNr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textures.size();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在绑定之前激活相应的纹理单元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glActiveTexture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GL_TEXTURE0</w:t>
      </w:r>
      <w:r>
        <w:rPr>
          <w:rFonts w:hint="eastAsia" w:ascii="新宋体" w:hAnsi="新宋体" w:eastAsia="新宋体"/>
          <w:color w:val="000000"/>
          <w:sz w:val="19"/>
        </w:rPr>
        <w:t xml:space="preserve">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获取纹理序号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 = textures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(name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"texture_diffuse"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number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to_string(diffuseNr++);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(name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"texture_specular"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number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to_string(specularNr++);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(name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"texture_normal"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number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std::to_string(normalNr++);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(name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"texture_height"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number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std::to_string(heightNr++);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glUniform1i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glGetUniformLocation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shader</w:t>
      </w:r>
      <w:r>
        <w:rPr>
          <w:rFonts w:hint="eastAsia" w:ascii="新宋体" w:hAnsi="新宋体" w:eastAsia="新宋体"/>
          <w:color w:val="000000"/>
          <w:sz w:val="19"/>
        </w:rPr>
        <w:t xml:space="preserve">.ID, (name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number).c_str()),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glBindTexture(</w:t>
      </w:r>
      <w:r>
        <w:rPr>
          <w:rFonts w:hint="eastAsia" w:ascii="新宋体" w:hAnsi="新宋体" w:eastAsia="新宋体"/>
          <w:color w:val="6F008A"/>
          <w:sz w:val="19"/>
        </w:rPr>
        <w:t>GL_TEXTURE_2D</w:t>
      </w:r>
      <w:r>
        <w:rPr>
          <w:rFonts w:hint="eastAsia" w:ascii="新宋体" w:hAnsi="新宋体" w:eastAsia="新宋体"/>
          <w:color w:val="000000"/>
          <w:sz w:val="19"/>
        </w:rPr>
        <w:t>, textures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shader</w:t>
      </w:r>
      <w:r>
        <w:rPr>
          <w:rFonts w:hint="eastAsia" w:ascii="新宋体" w:hAnsi="新宋体" w:eastAsia="新宋体"/>
          <w:color w:val="000000"/>
          <w:sz w:val="19"/>
        </w:rPr>
        <w:t>.setVec3(</w:t>
      </w:r>
      <w:r>
        <w:rPr>
          <w:rFonts w:hint="eastAsia" w:ascii="新宋体" w:hAnsi="新宋体" w:eastAsia="新宋体"/>
          <w:color w:val="A31515"/>
          <w:sz w:val="19"/>
        </w:rPr>
        <w:t>"material.ambient"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-&gt;material.ambient);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shader</w:t>
      </w:r>
      <w:r>
        <w:rPr>
          <w:rFonts w:hint="eastAsia" w:ascii="新宋体" w:hAnsi="新宋体" w:eastAsia="新宋体"/>
          <w:color w:val="000000"/>
          <w:sz w:val="19"/>
        </w:rPr>
        <w:t>.setVec3(</w:t>
      </w:r>
      <w:r>
        <w:rPr>
          <w:rFonts w:hint="eastAsia" w:ascii="新宋体" w:hAnsi="新宋体" w:eastAsia="新宋体"/>
          <w:color w:val="A31515"/>
          <w:sz w:val="19"/>
        </w:rPr>
        <w:t>"material.diffuse"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-&gt;material.diffuse);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shader</w:t>
      </w:r>
      <w:r>
        <w:rPr>
          <w:rFonts w:hint="eastAsia" w:ascii="新宋体" w:hAnsi="新宋体" w:eastAsia="新宋体"/>
          <w:color w:val="000000"/>
          <w:sz w:val="19"/>
        </w:rPr>
        <w:t>.setVec3(</w:t>
      </w:r>
      <w:r>
        <w:rPr>
          <w:rFonts w:hint="eastAsia" w:ascii="新宋体" w:hAnsi="新宋体" w:eastAsia="新宋体"/>
          <w:color w:val="A31515"/>
          <w:sz w:val="19"/>
        </w:rPr>
        <w:t>"material.specular"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-&gt;material.specular);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shader</w:t>
      </w:r>
      <w:r>
        <w:rPr>
          <w:rFonts w:hint="eastAsia" w:ascii="新宋体" w:hAnsi="新宋体" w:eastAsia="新宋体"/>
          <w:color w:val="000000"/>
          <w:sz w:val="19"/>
        </w:rPr>
        <w:t>.setFloat(</w:t>
      </w:r>
      <w:r>
        <w:rPr>
          <w:rFonts w:hint="eastAsia" w:ascii="新宋体" w:hAnsi="新宋体" w:eastAsia="新宋体"/>
          <w:color w:val="A31515"/>
          <w:sz w:val="19"/>
        </w:rPr>
        <w:t>"material.shininess"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-&gt;material.shininess);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绘制网格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glBindVertexArray</w:t>
      </w:r>
      <w:r>
        <w:rPr>
          <w:rFonts w:hint="eastAsia" w:ascii="新宋体" w:hAnsi="新宋体" w:eastAsia="新宋体"/>
          <w:color w:val="000000"/>
          <w:sz w:val="19"/>
        </w:rPr>
        <w:t>(VAO);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vertexMode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glDrawElements(</w:t>
      </w:r>
      <w:r>
        <w:rPr>
          <w:rFonts w:hint="eastAsia" w:ascii="新宋体" w:hAnsi="新宋体" w:eastAsia="新宋体"/>
          <w:color w:val="6F008A"/>
          <w:sz w:val="19"/>
        </w:rPr>
        <w:t>GL_TRIANGLES</w:t>
      </w:r>
      <w:r>
        <w:rPr>
          <w:rFonts w:hint="eastAsia" w:ascii="新宋体" w:hAnsi="新宋体" w:eastAsia="新宋体"/>
          <w:color w:val="000000"/>
          <w:sz w:val="19"/>
        </w:rPr>
        <w:t xml:space="preserve">, indices.size(), </w:t>
      </w:r>
      <w:r>
        <w:rPr>
          <w:rFonts w:hint="eastAsia" w:ascii="新宋体" w:hAnsi="新宋体" w:eastAsia="新宋体"/>
          <w:color w:val="6F008A"/>
          <w:sz w:val="19"/>
        </w:rPr>
        <w:t>GL_UNSIGNED_INT</w:t>
      </w:r>
      <w:r>
        <w:rPr>
          <w:rFonts w:hint="eastAsia" w:ascii="新宋体" w:hAnsi="新宋体" w:eastAsia="新宋体"/>
          <w:color w:val="000000"/>
          <w:sz w:val="19"/>
        </w:rPr>
        <w:t>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glPointSize(8.0f);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glDrawArrays(</w:t>
      </w:r>
      <w:r>
        <w:rPr>
          <w:rFonts w:hint="eastAsia" w:ascii="新宋体" w:hAnsi="新宋体" w:eastAsia="新宋体"/>
          <w:color w:val="6F008A"/>
          <w:sz w:val="19"/>
        </w:rPr>
        <w:t>GL_POINTS</w:t>
      </w:r>
      <w:r>
        <w:rPr>
          <w:rFonts w:hint="eastAsia" w:ascii="新宋体" w:hAnsi="新宋体" w:eastAsia="新宋体"/>
          <w:color w:val="000000"/>
          <w:sz w:val="19"/>
        </w:rPr>
        <w:t xml:space="preserve">, 0,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-&gt;vertices.size());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glBindVertexArray</w:t>
      </w:r>
      <w:r>
        <w:rPr>
          <w:rFonts w:hint="eastAsia" w:ascii="新宋体" w:hAnsi="新宋体" w:eastAsia="新宋体"/>
          <w:color w:val="000000"/>
          <w:sz w:val="19"/>
        </w:rPr>
        <w:t>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VAO, VBO, EBO;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setupMesh()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glGenVertexArrays</w:t>
      </w:r>
      <w:r>
        <w:rPr>
          <w:rFonts w:hint="eastAsia" w:ascii="新宋体" w:hAnsi="新宋体" w:eastAsia="新宋体"/>
          <w:color w:val="000000"/>
          <w:sz w:val="19"/>
        </w:rPr>
        <w:t>(1, &amp;VAO);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glGenBuffers</w:t>
      </w:r>
      <w:r>
        <w:rPr>
          <w:rFonts w:hint="eastAsia" w:ascii="新宋体" w:hAnsi="新宋体" w:eastAsia="新宋体"/>
          <w:color w:val="000000"/>
          <w:sz w:val="19"/>
        </w:rPr>
        <w:t>(1, &amp;VBO);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glGenBuffers</w:t>
      </w:r>
      <w:r>
        <w:rPr>
          <w:rFonts w:hint="eastAsia" w:ascii="新宋体" w:hAnsi="新宋体" w:eastAsia="新宋体"/>
          <w:color w:val="000000"/>
          <w:sz w:val="19"/>
        </w:rPr>
        <w:t>(1, &amp;EBO);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glBindVertexArray</w:t>
      </w:r>
      <w:r>
        <w:rPr>
          <w:rFonts w:hint="eastAsia" w:ascii="新宋体" w:hAnsi="新宋体" w:eastAsia="新宋体"/>
          <w:color w:val="000000"/>
          <w:sz w:val="19"/>
        </w:rPr>
        <w:t>(VAO);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glBindBuffer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GL_ARRAY_BUFFER</w:t>
      </w:r>
      <w:r>
        <w:rPr>
          <w:rFonts w:hint="eastAsia" w:ascii="新宋体" w:hAnsi="新宋体" w:eastAsia="新宋体"/>
          <w:color w:val="000000"/>
          <w:sz w:val="19"/>
        </w:rPr>
        <w:t>, VBO);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glBufferData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GL_ARRAY_BUFFER</w:t>
      </w:r>
      <w:r>
        <w:rPr>
          <w:rFonts w:hint="eastAsia" w:ascii="新宋体" w:hAnsi="新宋体" w:eastAsia="新宋体"/>
          <w:color w:val="000000"/>
          <w:sz w:val="19"/>
        </w:rPr>
        <w:t xml:space="preserve">, vertices.size() *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Vertex</w:t>
      </w:r>
      <w:r>
        <w:rPr>
          <w:rFonts w:hint="eastAsia" w:ascii="新宋体" w:hAnsi="新宋体" w:eastAsia="新宋体"/>
          <w:color w:val="000000"/>
          <w:sz w:val="19"/>
        </w:rPr>
        <w:t>), &amp;vertices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GL_STATIC_DRAW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glBindBuffer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GL_ELEMENT_ARRAY_BUFFER</w:t>
      </w:r>
      <w:r>
        <w:rPr>
          <w:rFonts w:hint="eastAsia" w:ascii="新宋体" w:hAnsi="新宋体" w:eastAsia="新宋体"/>
          <w:color w:val="000000"/>
          <w:sz w:val="19"/>
        </w:rPr>
        <w:t>, EBO);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glBufferData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GL_ELEMENT_ARRAY_BUFFER</w:t>
      </w:r>
      <w:r>
        <w:rPr>
          <w:rFonts w:hint="eastAsia" w:ascii="新宋体" w:hAnsi="新宋体" w:eastAsia="新宋体"/>
          <w:color w:val="000000"/>
          <w:sz w:val="19"/>
        </w:rPr>
        <w:t xml:space="preserve">, indices.size() *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), &amp;indices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GL_STATIC_DRAW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顶点位置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glEnableVertexAttribArray</w:t>
      </w:r>
      <w:r>
        <w:rPr>
          <w:rFonts w:hint="eastAsia" w:ascii="新宋体" w:hAnsi="新宋体" w:eastAsia="新宋体"/>
          <w:color w:val="000000"/>
          <w:sz w:val="19"/>
        </w:rPr>
        <w:t>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glVertexAttribPointer</w:t>
      </w:r>
      <w:r>
        <w:rPr>
          <w:rFonts w:hint="eastAsia" w:ascii="新宋体" w:hAnsi="新宋体" w:eastAsia="新宋体"/>
          <w:color w:val="000000"/>
          <w:sz w:val="19"/>
        </w:rPr>
        <w:t xml:space="preserve">(0, 3, </w:t>
      </w:r>
      <w:r>
        <w:rPr>
          <w:rFonts w:hint="eastAsia" w:ascii="新宋体" w:hAnsi="新宋体" w:eastAsia="新宋体"/>
          <w:color w:val="6F008A"/>
          <w:sz w:val="19"/>
        </w:rPr>
        <w:t>GL_FLOAT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GL_FALSE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Vertex</w:t>
      </w:r>
      <w:r>
        <w:rPr>
          <w:rFonts w:hint="eastAsia" w:ascii="新宋体" w:hAnsi="新宋体" w:eastAsia="新宋体"/>
          <w:color w:val="000000"/>
          <w:sz w:val="19"/>
        </w:rPr>
        <w:t>), 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*)0);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顶点法线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glEnableVertexAttribArray</w:t>
      </w:r>
      <w:r>
        <w:rPr>
          <w:rFonts w:hint="eastAsia" w:ascii="新宋体" w:hAnsi="新宋体" w:eastAsia="新宋体"/>
          <w:color w:val="000000"/>
          <w:sz w:val="19"/>
        </w:rPr>
        <w:t>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glVertexAttribPointer</w:t>
      </w:r>
      <w:r>
        <w:rPr>
          <w:rFonts w:hint="eastAsia" w:ascii="新宋体" w:hAnsi="新宋体" w:eastAsia="新宋体"/>
          <w:color w:val="000000"/>
          <w:sz w:val="19"/>
        </w:rPr>
        <w:t xml:space="preserve">(1, 3, </w:t>
      </w:r>
      <w:r>
        <w:rPr>
          <w:rFonts w:hint="eastAsia" w:ascii="新宋体" w:hAnsi="新宋体" w:eastAsia="新宋体"/>
          <w:color w:val="6F008A"/>
          <w:sz w:val="19"/>
        </w:rPr>
        <w:t>GL_FLOAT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GL_FALSE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Vertex</w:t>
      </w:r>
      <w:r>
        <w:rPr>
          <w:rFonts w:hint="eastAsia" w:ascii="新宋体" w:hAnsi="新宋体" w:eastAsia="新宋体"/>
          <w:color w:val="000000"/>
          <w:sz w:val="19"/>
        </w:rPr>
        <w:t>), 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*)</w:t>
      </w:r>
      <w:r>
        <w:rPr>
          <w:rFonts w:hint="eastAsia" w:ascii="新宋体" w:hAnsi="新宋体" w:eastAsia="新宋体"/>
          <w:color w:val="6F008A"/>
          <w:sz w:val="19"/>
        </w:rPr>
        <w:t>offsetof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Vertex</w:t>
      </w:r>
      <w:r>
        <w:rPr>
          <w:rFonts w:hint="eastAsia" w:ascii="新宋体" w:hAnsi="新宋体" w:eastAsia="新宋体"/>
          <w:color w:val="000000"/>
          <w:sz w:val="19"/>
        </w:rPr>
        <w:t>, Normal));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顶点纹理坐标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glEnableVertexAttribArray</w:t>
      </w:r>
      <w:r>
        <w:rPr>
          <w:rFonts w:hint="eastAsia" w:ascii="新宋体" w:hAnsi="新宋体" w:eastAsia="新宋体"/>
          <w:color w:val="000000"/>
          <w:sz w:val="19"/>
        </w:rPr>
        <w:t>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glVertexAttribPointer</w:t>
      </w:r>
      <w:r>
        <w:rPr>
          <w:rFonts w:hint="eastAsia" w:ascii="新宋体" w:hAnsi="新宋体" w:eastAsia="新宋体"/>
          <w:color w:val="000000"/>
          <w:sz w:val="19"/>
        </w:rPr>
        <w:t xml:space="preserve">(2, 2, </w:t>
      </w:r>
      <w:r>
        <w:rPr>
          <w:rFonts w:hint="eastAsia" w:ascii="新宋体" w:hAnsi="新宋体" w:eastAsia="新宋体"/>
          <w:color w:val="6F008A"/>
          <w:sz w:val="19"/>
        </w:rPr>
        <w:t>GL_FLOAT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GL_FALSE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Vertex</w:t>
      </w:r>
      <w:r>
        <w:rPr>
          <w:rFonts w:hint="eastAsia" w:ascii="新宋体" w:hAnsi="新宋体" w:eastAsia="新宋体"/>
          <w:color w:val="000000"/>
          <w:sz w:val="19"/>
        </w:rPr>
        <w:t>), 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*)</w:t>
      </w:r>
      <w:r>
        <w:rPr>
          <w:rFonts w:hint="eastAsia" w:ascii="新宋体" w:hAnsi="新宋体" w:eastAsia="新宋体"/>
          <w:color w:val="6F008A"/>
          <w:sz w:val="19"/>
        </w:rPr>
        <w:t>offsetof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Vertex</w:t>
      </w:r>
      <w:r>
        <w:rPr>
          <w:rFonts w:hint="eastAsia" w:ascii="新宋体" w:hAnsi="新宋体" w:eastAsia="新宋体"/>
          <w:color w:val="000000"/>
          <w:sz w:val="19"/>
        </w:rPr>
        <w:t>, TexCoords));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顶点切线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glEnableVertexAttribArray</w:t>
      </w:r>
      <w:r>
        <w:rPr>
          <w:rFonts w:hint="eastAsia" w:ascii="新宋体" w:hAnsi="新宋体" w:eastAsia="新宋体"/>
          <w:color w:val="000000"/>
          <w:sz w:val="19"/>
        </w:rPr>
        <w:t>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glVertexAttribPointer</w:t>
      </w:r>
      <w:r>
        <w:rPr>
          <w:rFonts w:hint="eastAsia" w:ascii="新宋体" w:hAnsi="新宋体" w:eastAsia="新宋体"/>
          <w:color w:val="000000"/>
          <w:sz w:val="19"/>
        </w:rPr>
        <w:t xml:space="preserve">(3, 3, </w:t>
      </w:r>
      <w:r>
        <w:rPr>
          <w:rFonts w:hint="eastAsia" w:ascii="新宋体" w:hAnsi="新宋体" w:eastAsia="新宋体"/>
          <w:color w:val="6F008A"/>
          <w:sz w:val="19"/>
        </w:rPr>
        <w:t>GL_FLOAT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GL_FALSE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Vertex</w:t>
      </w:r>
      <w:r>
        <w:rPr>
          <w:rFonts w:hint="eastAsia" w:ascii="新宋体" w:hAnsi="新宋体" w:eastAsia="新宋体"/>
          <w:color w:val="000000"/>
          <w:sz w:val="19"/>
        </w:rPr>
        <w:t>), 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*)</w:t>
      </w:r>
      <w:r>
        <w:rPr>
          <w:rFonts w:hint="eastAsia" w:ascii="新宋体" w:hAnsi="新宋体" w:eastAsia="新宋体"/>
          <w:color w:val="6F008A"/>
          <w:sz w:val="19"/>
        </w:rPr>
        <w:t>offsetof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Vertex</w:t>
      </w:r>
      <w:r>
        <w:rPr>
          <w:rFonts w:hint="eastAsia" w:ascii="新宋体" w:hAnsi="新宋体" w:eastAsia="新宋体"/>
          <w:color w:val="000000"/>
          <w:sz w:val="19"/>
        </w:rPr>
        <w:t>, Tangent));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顶点余切线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glEnableVertexAttribArray</w:t>
      </w:r>
      <w:r>
        <w:rPr>
          <w:rFonts w:hint="eastAsia" w:ascii="新宋体" w:hAnsi="新宋体" w:eastAsia="新宋体"/>
          <w:color w:val="000000"/>
          <w:sz w:val="19"/>
        </w:rPr>
        <w:t>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glVertexAttribPointer</w:t>
      </w:r>
      <w:r>
        <w:rPr>
          <w:rFonts w:hint="eastAsia" w:ascii="新宋体" w:hAnsi="新宋体" w:eastAsia="新宋体"/>
          <w:color w:val="000000"/>
          <w:sz w:val="19"/>
        </w:rPr>
        <w:t xml:space="preserve">(4, 3, </w:t>
      </w:r>
      <w:r>
        <w:rPr>
          <w:rFonts w:hint="eastAsia" w:ascii="新宋体" w:hAnsi="新宋体" w:eastAsia="新宋体"/>
          <w:color w:val="6F008A"/>
          <w:sz w:val="19"/>
        </w:rPr>
        <w:t>GL_FLOAT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GL_FALSE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Vertex</w:t>
      </w:r>
      <w:r>
        <w:rPr>
          <w:rFonts w:hint="eastAsia" w:ascii="新宋体" w:hAnsi="新宋体" w:eastAsia="新宋体"/>
          <w:color w:val="000000"/>
          <w:sz w:val="19"/>
        </w:rPr>
        <w:t>), 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*)</w:t>
      </w:r>
      <w:r>
        <w:rPr>
          <w:rFonts w:hint="eastAsia" w:ascii="新宋体" w:hAnsi="新宋体" w:eastAsia="新宋体"/>
          <w:color w:val="6F008A"/>
          <w:sz w:val="19"/>
        </w:rPr>
        <w:t>offsetof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Vertex</w:t>
      </w:r>
      <w:r>
        <w:rPr>
          <w:rFonts w:hint="eastAsia" w:ascii="新宋体" w:hAnsi="新宋体" w:eastAsia="新宋体"/>
          <w:color w:val="000000"/>
          <w:sz w:val="19"/>
        </w:rPr>
        <w:t>, Bitangent));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glBindVertexArray</w:t>
      </w:r>
      <w:r>
        <w:rPr>
          <w:rFonts w:hint="eastAsia" w:ascii="新宋体" w:hAnsi="新宋体" w:eastAsia="新宋体"/>
          <w:color w:val="000000"/>
          <w:sz w:val="19"/>
        </w:rPr>
        <w:t>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ind w:firstLine="48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</w:p>
    <w:p>
      <w:pPr>
        <w:ind w:firstLine="48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接着是主程序main.cpp头文件。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&lt;string&gt;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#define GLEW_STATIC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&lt;GL/glew.h&gt;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&lt;GLFW/glfw3.h&gt;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&lt;glm/glm.hpp&gt;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&lt;glm/gtc/matrix_transform.hpp&gt;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&lt;glm/gtc/type_ptr.hpp&gt;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"shader.h"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"Camera.h"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"model.h"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#include &lt;iostream&gt;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framebuffer_size_callback(GLFWwindow* window, int width, int height);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mouse_callback(GLFWwindow* window, double xpos, double ypos);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mouse_button_callback(GLFWwindow* window, int button, int action, int mods);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scroll_callback(GLFWwindow* window, double xoffset, double yoffset);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processInput(GLFWwindow* window);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/*窗口初始设置*/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const unsigned int SCR_WIDTH = 800;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const unsigned int SCR_HEIGHT = 600;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/*相机*/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Camera camera(glm::vec3(-3.0f, 0.0f, 20.0f));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float lastX = SCR_WIDTH / 2.0f;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float lastY = SCR_HEIGHT / 2.0f;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/*着色器*/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Shader ctrl_shader;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Shader surface_shader;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Shader model_shader;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Shader vertex_shader;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/*计时（鼠标输入相关）*/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float deltaTime = 0.0f;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float lastFrame = 0.0f;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//鼠标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bool mouse_left_button = false;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bool mouse_right_button = false;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/*变换相关*/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glm::mat4 model_surface = glm::scale(glm::mat4(1.0f), glm::vec3(1.2f, 1.2f, 1.2f));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glm::mat4 model_model = glm::scale(glm::translate(glm::mat4(1.0f), glm::vec3(7.0f, 3.0f, 0.0f)), glm::vec3(0.01f, 0.01f, 0.01f));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float movement_speed_model = 4.0f;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float mouse_sensitivity_model = 0.2;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glm::mat4 rot = glm::mat4(1.0);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/*控制模型/曲面*/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bool control_model = true;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bool control_surface = false;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/*线框/顶点模式*/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bool wireMode = false;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bool vertexMode = false;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/*曲面细分等级*/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float level = 200.0f;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int main()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/*-------------------初始化-------------------*/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glfwInit();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glfwWindowHint(GLFW_CONTEXT_VERSION_MAJOR, 4);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glfwWindowHint(GLFW_CONTEXT_VERSION_MINOR, 1);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glfwWindowHint(GLFW_OPENGL_PROFILE, GLFW_OPENGL_CORE_PROFILE);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GLFWwindow* window = glfwCreateWindow(SCR_WIDTH, SCR_HEIGHT, "Project2-3", NULL, NULL);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(window == NULL)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std::cout &lt;&lt; "Failed to create GLFW window" &lt;&lt; std::endl;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glfwTerminate();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return -1;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glfwMakeContextCurrent(window);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glfwSetFramebufferSizeCallback(window, framebuffer_size_callback);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glfwSetCursorPosCallback(window, mouse_callback);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glfwSetMouseButtonCallback(window, mouse_button_callback);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glfwSetScrollCallback(window, scroll_callback);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glewExperimental = GL_TRUE;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glewInit();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Model model_to_load("E:\\vs source\\repos\\Assignment2\\Assignment2\\model\\111.obj");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ctrl_shader.setupShader("E:\\vs source\\repos\\Assignment2\\Assignment2\\shader\\surface.vs.glsl", "E:\\vs source\\repos\\Assignment2\\Assignment2\\shader\\vert.fs.glsl");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surface_shader.setupShader("E:\\vs source\\repos\\Assignment2\\Assignment2\\shader\\surface.vs.glsl", "E:\\vs source\\repos\\Assignment2\\Assignment2\\shader\\surface.tcs.glsl",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              "E:\\vs source\\repos\\Assignment2\\Assignment2\\shader\\surface.tes.glsl", "E:\\vs source\\repos\\Assignment2\\Assignment2\\shader\\texture.fs.glsl");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model_shader.setupShader("E:\\vs source\\repos\\Assignment2\\Assignment2\\shader\\model_loading.vs.glsl", "E:\\vs source\\repos\\Assignment2\\Assignment2\\shader\\model_loading.fs.glsl");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vertex_shader.setupShader("E:\\vs source\\repos\\Assignment2\\Assignment2\\shader\\model_loading.vs.glsl", "E:\\vs source\\repos\\Assignment2\\Assignment2\\shader\\vert.fs.glsl");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float ctrl_points[] =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-2.,  2.,  1.2,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-1.,  2.,  1.,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0.,  2.,  0.5,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1.,  2.,  1.,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2.,  2.,  1.2,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-2.,  1.,  0.,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-1.,  1.,  0.,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0.,  1.,  0.,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1.,  1.,  0.,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2.,  1.,  0.,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-2.,  0.,  0.,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-1.,  0.,  0.,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0.,  0., -0.5,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1.,  0.,  0.,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2.,  0.,  0.,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-2., -1.,  0.,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-1., -1.,  0.,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0., -1.,  0.,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1., -1.,  0.,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2., -1.,  0.,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-2., -2.,  1.2,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-1., -2.,  1.,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0., -2.,  0.5,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1., -2.,  1.,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2., -2.,  1.2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unsigned int VBO, VAO;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glGenVertexArrays(1, &amp;VAO);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glGenBuffers(1, &amp;VBO);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glBindVertexArray(VAO);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glBindBuffer(GL_ARRAY_BUFFER, VBO);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glBufferData(GL_ARRAY_BUFFER, sizeof(ctrl_points), ctrl_points, GL_STATIC_DRAW);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glVertexAttribPointer(0, 3, GL_FLOAT, GL_FALSE, 3 * sizeof(float), (GLvoid*)0);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glEnableVertexAttribArray(0);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unsigned int texture;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glGenTextures(1, &amp;texture);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glEnable(GL_TEXTURE_2D);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glBindTexture(GL_TEXTURE_2D, texture);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glTexParameteri(GL_TEXTURE_2D, GL_TEXTURE_WRAP_S, GL_REPEAT);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glTexParameteri(GL_TEXTURE_2D, GL_TEXTURE_WRAP_T, GL_REPEAT);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glTexParameteri(GL_TEXTURE_2D, GL_TEXTURE_MIN_FILTER, GL_LINEAR);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glTexParameteri(GL_TEXTURE_2D, GL_TEXTURE_MAG_FILTER, GL_LINEAR);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int width, height, num_channels;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unsigned char* data = stbi_load("E:\\vs source\\repos\\Assignment2\\Assignment2\\texture\\111.jpg", &amp;width, &amp;height, &amp;num_channels, 0);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(data)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glTexImage2D(GL_TEXTURE_2D, 0, GL_RGB, width, height, 0, GL_RGB, GL_UNSIGNED_BYTE, data);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glGenerateMipmap(GL_TEXTURE_2D);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else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std::cout &lt;&lt; "Failed to load texture." &lt;&lt; std::endl;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surface_shader.use();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surface_shader.setInt("Texture", 0);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stbi_image_free(data);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glEnable(GL_DEPTH_TEST);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while (!glfwWindowShouldClose(window))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float currentFrame = glfwGetTime();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deltaTime = currentFrame - lastFrame;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lastFrame = currentFrame;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glClearColor(0.059f, 0.816f, 0.78f, 1.0f);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glClear(GL_COLOR_BUFFER_BIT | GL_DEPTH_BUFFER_BIT);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glm::mat4 projection = glm::perspective(glm::radians(camera.Zoom), (float)SCR_WIDTH / (float)SCR_HEIGHT, 0.1f, 100.0f);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glm::mat4 view = camera.GetViewMatrix();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surface_shader.setVec3("lightColor", glm::vec3(1.0f, 1.0f, 1.0f));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surface_shader.setMat4("inverse", glm::inverse(projection));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surface_shader.setMat4("frag_view", view);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surface_shader.setMat4("frag_model", model_surface);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surface_shader.setVec3("lightPos", glm::vec3(1.2f, 1.0f, 2.0f));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surface_shader.setVec3("viewPos", camera.Position);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surface_shader.setVec3("material.ambient", glm::vec3(1.0f, 1.0f, 1.0f));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surface_shader.setVec3("material.diffuse", glm::vec3(1.0f, 1.0f, 1.0f));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surface_shader.setVec3("material.specular", glm::vec3(0.6f, 0.6f, 0.6f));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surface_shader.setFloat("material.shininess", 128.0f);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if (!vertexMode)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glBindVertexArray(VAO);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surface_shader.use();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surface_shader.setFloat("outer_x", level);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surface_shader.setFloat("outer_y", level);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surface_shader.setFloat("inner_vert", level);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surface_shader.setFloat("inner_hori", level);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// ±‰ªªæÿ’Û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surface_shader.setMat4("projection", projection);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surface_shader.setMat4("view", view);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surface_shader.setMat4("model", model_surface);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// Œ∆¿Ì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surface_shader.setInt("Texture", 0);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glPolygonMode(GL_FRONT_AND_BACK, wireMode ? GL_LINE : GL_FILL);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glPatchParameteri(GL_PATCH_VERTICES, 25);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glDrawArrays(GL_PATCHES, 0, 25);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glBindVertexArray(0);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else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// ªÊ÷∆øÿ÷∆µ„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glBindVertexArray(VAO);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ctrl_shader.use();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ctrl_shader.setMat4("projection", projection);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ctrl_shader.setMat4("view", view);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ctrl_shader.setMat4("model", model_surface);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glPointSize(10.0f);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glDrawArrays(GL_POINTS, 0, 25);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glBindVertexArray(0);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if (!vertexMode)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// ªÊ÷∆ƒ£–Õ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model_shader.use();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model_shader.setMat4("projection", projection);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model_shader.setMat4("view", view);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model_shader.setMat4("model", model_model);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// ƒ£–Õπ‚’’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model_shader.setVec3("lightColor", glm::vec3(1.0f, 1.0f, 1.0f));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model_shader.setMat4("inverse", glm::inverse(projection));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model_shader.setMat4("fragView", view);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model_shader.setVec3("lightPos", glm::vec3(1.2f, 1.0f, 2.0f));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model_shader.setVec3("viewPos", camera.Position);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model_to_load.Draw(model_shader, vertexMode);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else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// ªÊ÷∆ƒ£–Õ∂•µ„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vertex_shader.use();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vertex_shader.setMat4("projection", projection);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vertex_shader.setMat4("view", view);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vertex_shader.setMat4("model", model_model);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model_to_load.Draw(vertex_shader, vertexMode);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processInput(window);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// Ωªªªª∫≥Â°¢ºÏ≤È ¬º˛¥•∑¢◊¥Ã¨º∞∏¸–¬¥∞ø⁄◊¥Ã¨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glfwPollEvents();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glfwSwapBuffers(window);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//  Õ∑≈◊ ‘¥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glDeleteVertexArrays(1, &amp;VAO);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glDeleteBuffers(1, &amp;VBO);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glfwTerminate();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glfwTerminate();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return 0;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framebuffer_size_callback(GLFWwindow* window, int width, int height)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glViewport(0, 0, width, height);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mouse_callback(GLFWwindow* window, double xpos, double ypos)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(mouse_right_button)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float xoffset_c = xpos - lastX;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float yoffset_c = lastY - ypos;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lastX = xpos;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lastY = ypos;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camera.ProcessMouseMovement(xoffset_c, yoffset_c);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(mouse_left_button &amp;&amp; control_model)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float xoffset_m = xpos - lastX;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float yoffset_m = lastY - ypos;;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lastX = xpos;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lastY = ypos;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float radians_x = xoffset_m * mouse_sensitivity_model;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float radians_y = -yoffset_m * mouse_sensitivity_model;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if (radians_y &gt; 89.0f)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radians_y = 89.0f;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if (radians_y &lt; -89.0f)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radians_y = -89.0f;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rot = glm::mat4(1.0f);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rot = glm::rotate(rot, glm::radians(radians_x), glm::vec3(0.0f, 1.0f, 0.0f));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rot = glm::rotate(rot, glm::radians(radians_y), glm::vec3(1.0f, 0.0f, 0.0f));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model_model = model_model * rot;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(mouse_left_button &amp;&amp; control_surface)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float xoffset_m = xpos - lastX;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float yoffset_m = lastY - ypos;;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lastX = xpos;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lastY = ypos;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float radians_x = xoffset_m * mouse_sensitivity_model;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float radians_y = -yoffset_m * mouse_sensitivity_model;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if (radians_y &gt; 89.0f)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radians_y = 89.0f;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if (radians_y &lt; -89.0f)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radians_y = -89.0f;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glm::mat4 rot_surface = glm::mat4(1.0f);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rot_surface = glm::rotate(rot_surface, glm::radians(radians_x), glm::vec3(0.0f, 1.0f, 0.0f));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rot_surface = glm::rotate(rot_surface, glm::radians(radians_y), glm::vec3(1.0f, 0.0f, 0.0f));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model_surface = model_surface * rot_surface;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lastX = xpos;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lastY = ypos;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mouse_button_callback(GLFWwindow* window, int button, int action, int mods)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(action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switch (button)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case GLFW_MOUSE_BUTTON_LEFT: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mouse_left_button = true;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break;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case GLFW_MOUSE_BUTTON_RIGHT: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mouse_right_button = true;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break;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default: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return;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else if (action == GLFW_RELEASE)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switch (button)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case GLFW_MOUSE_BUTTON_LEFT: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mouse_left_button = false;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break;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case GLFW_MOUSE_BUTTON_RIGHT: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mouse_right_button = false;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break;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default: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return;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//模型缩放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scroll_callback(GLFWwindow* window, double xoffset, double yoffset)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camera.ProcessMouseScroll(yoffset);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void processInput(GLFWwindow* window)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// πÿ±’¥∞ø⁄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GLFW_KEY_ESCAPE)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glfwSetWindowShouldClose(window, true);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// œ‡ª˙Œª÷√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GLFW_KEY_UP)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camera.ProcessKeyBoard(Camera_Movement::FORWARD, deltaTime);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GLFW_KEY_DOWN)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camera.ProcessKeyBoard(Camera_Movement::BACKWARD, deltaTime);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GLFW_KEY_LEFT)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camera.ProcessKeyBoard(Camera_Movement::LEFT, deltaTime);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GLFW_KEY_RIGHT)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camera.ProcessKeyBoard(Camera_Movement::RIGHT, deltaTime);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// ƒ£–Õ“∆∂Ø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GLFW_KEY_W)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model_model = glm::translate(model_model, glm::vec3(0.0f, movement_speed_model * deltaTime * 2.5f, 0.0f));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GLFW_KEY_S)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model_model = glm::translate(model_model, glm::vec3(0.0f, -(movement_speed_model * deltaTime * 2.5f), 0.0f));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GLFW_KEY_A)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model_model = glm::translate(model_model, glm::vec3(-(movement_speed_model * deltaTime * 2.5f), 0.0f, 0.0f));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GLFW_KEY_D)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model_model = glm::translate(model_model, glm::vec3(movement_speed_model * deltaTime * 2.5f, 0.0f, 0.0f));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// «˙√Ê“∆∂Ø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GLFW_KEY_T)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model_surface = glm::translate(model_surface, glm::vec3(0.0f, movement_speed_model * deltaTime, 0.0f));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GLFW_KEY_G)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model_surface = glm::translate(model_surface, glm::vec3(0.0f, -(movement_speed_model * deltaTime), 0.0f));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GLFW_KEY_F)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model_surface = glm::translate(model_surface, glm::vec3(-(movement_speed_model * deltaTime), 0.0f, 0.0f));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GLFW_KEY_H)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model_surface = glm::translate(model_surface, glm::vec3(movement_speed_model * deltaTime, 0.0f, 0.0f));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// œﬂøÚƒ£ Ω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GLFW_KEY_Q)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wireMode = true;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else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wireMode = false;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// ∂•µ„ƒ£ Ω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GLFW_KEY_E)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vertexMode = true;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else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vertexMode = false;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// øÿ÷∆∂‘œÛ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GLFW_KEY_LEFT_CONTROL)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control_model = true;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control_surface = false;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if (glfwGetKey(window, GLFW_KEY_RIGHT_CONTROL) == GLFW_PRESS) {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control_model = false;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control_surface = true;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8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ind w:firstLine="48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</w:pPr>
      <w:bookmarkStart w:id="6" w:name="_Toc51535021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结果与讨论</w:t>
      </w:r>
      <w:bookmarkEnd w:id="6"/>
    </w:p>
    <w:p>
      <w:pPr>
        <w:pStyle w:val="3"/>
        <w:rPr>
          <w:rFonts w:hint="eastAsia"/>
        </w:rPr>
      </w:pPr>
      <w:bookmarkStart w:id="7" w:name="_Toc51535022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结果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贝塞尔曲线效果：</w:t>
      </w:r>
    </w:p>
    <w:p>
      <w:r>
        <w:drawing>
          <wp:inline distT="0" distB="0" distL="114300" distR="114300">
            <wp:extent cx="5271135" cy="4210050"/>
            <wp:effectExtent l="0" t="0" r="190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模型放在曲面旁可能太小，在曲面的右上角。</w:t>
      </w: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顶点模式：</w:t>
      </w:r>
    </w:p>
    <w:p>
      <w:r>
        <w:drawing>
          <wp:inline distT="0" distB="0" distL="114300" distR="114300">
            <wp:extent cx="5273675" cy="4172585"/>
            <wp:effectExtent l="0" t="0" r="1460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eastAsia="zh-CN"/>
        </w:rPr>
        <w:t>线框模式</w:t>
      </w:r>
      <w:r>
        <w:rPr>
          <w:rFonts w:hint="eastAsia" w:ascii="宋体" w:hAnsi="宋体" w:eastAsia="宋体"/>
          <w:lang w:val="en-US" w:eastAsia="zh-CN"/>
        </w:rPr>
        <w:t>:</w:t>
      </w:r>
    </w:p>
    <w:p>
      <w:pPr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4934585" cy="3904615"/>
            <wp:effectExtent l="0" t="0" r="317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51535023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讨论</w:t>
      </w:r>
      <w:bookmarkEnd w:id="8"/>
    </w:p>
    <w:p>
      <w:pPr>
        <w:ind w:firstLine="48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在整个作业开发过程当中，首先可以分为三个阶段，第一个阶段是绘制5*5的</w:t>
      </w:r>
      <w:r>
        <w:rPr>
          <w:rFonts w:ascii="宋体" w:hAnsi="宋体" w:eastAsia="宋体"/>
          <w:lang w:eastAsia="zh-CN"/>
        </w:rPr>
        <w:t>bezier曲面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  <w:lang w:val="en-US" w:eastAsia="zh-CN"/>
        </w:rPr>
        <w:t>这个在网上没有搜到很好的学习教程，所以自己还经历的不少次的尝试，虽然最终的效果可能稍微差一些，但还是勉强可以接受的。并且也在学习使用的过程中，更加深入的了解了贝塞尔曲线，用“</w:t>
      </w:r>
      <w:r>
        <w:rPr>
          <w:rFonts w:hint="default" w:ascii="宋体" w:hAnsi="宋体" w:eastAsia="宋体"/>
          <w:lang w:val="en-US" w:eastAsia="zh-CN"/>
        </w:rPr>
        <w:fldChar w:fldCharType="begin"/>
      </w:r>
      <w:r>
        <w:rPr>
          <w:rFonts w:hint="default" w:ascii="宋体" w:hAnsi="宋体" w:eastAsia="宋体"/>
          <w:lang w:val="en-US" w:eastAsia="zh-CN"/>
        </w:rPr>
        <w:instrText xml:space="preserve"> HYPERLINK "https://baike.baidu.com/item/%E8%B4%9D%E5%A1%9E%E5%B0%94" \t "https://baike.baidu.com/item/%E8%B4%9D%E5%A1%9E%E5%B0%94%E6%9B%B2%E7%BA%BF/_blank" </w:instrText>
      </w:r>
      <w:r>
        <w:rPr>
          <w:rFonts w:hint="default" w:ascii="宋体" w:hAnsi="宋体" w:eastAsia="宋体"/>
          <w:lang w:val="en-US" w:eastAsia="zh-CN"/>
        </w:rPr>
        <w:fldChar w:fldCharType="separate"/>
      </w:r>
      <w:r>
        <w:rPr>
          <w:rFonts w:hint="default" w:ascii="宋体" w:hAnsi="宋体" w:eastAsia="宋体"/>
          <w:lang w:val="en-US" w:eastAsia="zh-CN"/>
        </w:rPr>
        <w:t>贝塞尔</w:t>
      </w:r>
      <w:r>
        <w:rPr>
          <w:rFonts w:hint="default" w:ascii="宋体" w:hAnsi="宋体" w:eastAsia="宋体"/>
          <w:lang w:val="en-US" w:eastAsia="zh-CN"/>
        </w:rPr>
        <w:fldChar w:fldCharType="end"/>
      </w:r>
      <w:r>
        <w:rPr>
          <w:rFonts w:hint="default" w:ascii="宋体" w:hAnsi="宋体" w:eastAsia="宋体"/>
          <w:lang w:val="en-US" w:eastAsia="zh-CN"/>
        </w:rPr>
        <w:t>”工具无论是画直线或是曲线，都非常简单，随手可得。其操作特点是通过用鼠标在面板上放置各个</w:t>
      </w:r>
      <w:r>
        <w:rPr>
          <w:rFonts w:hint="default" w:ascii="宋体" w:hAnsi="宋体" w:eastAsia="宋体"/>
          <w:lang w:val="en-US" w:eastAsia="zh-CN"/>
        </w:rPr>
        <w:fldChar w:fldCharType="begin"/>
      </w:r>
      <w:r>
        <w:rPr>
          <w:rFonts w:hint="default" w:ascii="宋体" w:hAnsi="宋体" w:eastAsia="宋体"/>
          <w:lang w:val="en-US" w:eastAsia="zh-CN"/>
        </w:rPr>
        <w:instrText xml:space="preserve"> HYPERLINK "https://baike.baidu.com/item/%E9%94%9A%E7%82%B9" \t "https://baike.baidu.com/item/%E8%B4%9D%E5%A1%9E%E5%B0%94%E6%9B%B2%E7%BA%BF/_blank" </w:instrText>
      </w:r>
      <w:r>
        <w:rPr>
          <w:rFonts w:hint="default" w:ascii="宋体" w:hAnsi="宋体" w:eastAsia="宋体"/>
          <w:lang w:val="en-US" w:eastAsia="zh-CN"/>
        </w:rPr>
        <w:fldChar w:fldCharType="separate"/>
      </w:r>
      <w:r>
        <w:rPr>
          <w:rFonts w:hint="default" w:ascii="宋体" w:hAnsi="宋体" w:eastAsia="宋体"/>
          <w:lang w:val="en-US" w:eastAsia="zh-CN"/>
        </w:rPr>
        <w:t>锚点</w:t>
      </w:r>
      <w:r>
        <w:rPr>
          <w:rFonts w:hint="default" w:ascii="宋体" w:hAnsi="宋体" w:eastAsia="宋体"/>
          <w:lang w:val="en-US" w:eastAsia="zh-CN"/>
        </w:rPr>
        <w:fldChar w:fldCharType="end"/>
      </w:r>
      <w:r>
        <w:rPr>
          <w:rFonts w:hint="default" w:ascii="宋体" w:hAnsi="宋体" w:eastAsia="宋体"/>
          <w:lang w:val="en-US" w:eastAsia="zh-CN"/>
        </w:rPr>
        <w:t>，根据锚点的路径和描绘的先后顺序，产生直线或者是曲线的效果。我们都知道路径由一个或多个直线段或曲线段组成。锚点标记路径段的</w:t>
      </w:r>
      <w:r>
        <w:rPr>
          <w:rFonts w:hint="default" w:ascii="宋体" w:hAnsi="宋体" w:eastAsia="宋体"/>
          <w:lang w:val="en-US" w:eastAsia="zh-CN"/>
        </w:rPr>
        <w:fldChar w:fldCharType="begin"/>
      </w:r>
      <w:r>
        <w:rPr>
          <w:rFonts w:hint="default" w:ascii="宋体" w:hAnsi="宋体" w:eastAsia="宋体"/>
          <w:lang w:val="en-US" w:eastAsia="zh-CN"/>
        </w:rPr>
        <w:instrText xml:space="preserve"> HYPERLINK "https://baike.baidu.com/item/%E7%AB%AF%E7%82%B9" \t "https://baike.baidu.com/item/%E8%B4%9D%E5%A1%9E%E5%B0%94%E6%9B%B2%E7%BA%BF/_blank" </w:instrText>
      </w:r>
      <w:r>
        <w:rPr>
          <w:rFonts w:hint="default" w:ascii="宋体" w:hAnsi="宋体" w:eastAsia="宋体"/>
          <w:lang w:val="en-US" w:eastAsia="zh-CN"/>
        </w:rPr>
        <w:fldChar w:fldCharType="separate"/>
      </w:r>
      <w:r>
        <w:rPr>
          <w:rFonts w:hint="default" w:ascii="宋体" w:hAnsi="宋体" w:eastAsia="宋体"/>
          <w:lang w:val="en-US" w:eastAsia="zh-CN"/>
        </w:rPr>
        <w:t>端点</w:t>
      </w:r>
      <w:r>
        <w:rPr>
          <w:rFonts w:hint="default" w:ascii="宋体" w:hAnsi="宋体" w:eastAsia="宋体"/>
          <w:lang w:val="en-US" w:eastAsia="zh-CN"/>
        </w:rPr>
        <w:fldChar w:fldCharType="end"/>
      </w:r>
      <w:r>
        <w:rPr>
          <w:rFonts w:hint="default" w:ascii="宋体" w:hAnsi="宋体" w:eastAsia="宋体"/>
          <w:lang w:val="en-US" w:eastAsia="zh-CN"/>
        </w:rPr>
        <w:t>。在曲线段上，每个选中的锚点显示一条或两条</w:t>
      </w:r>
      <w:r>
        <w:rPr>
          <w:rFonts w:hint="default" w:ascii="宋体" w:hAnsi="宋体" w:eastAsia="宋体"/>
          <w:lang w:val="en-US" w:eastAsia="zh-CN"/>
        </w:rPr>
        <w:fldChar w:fldCharType="begin"/>
      </w:r>
      <w:r>
        <w:rPr>
          <w:rFonts w:hint="default" w:ascii="宋体" w:hAnsi="宋体" w:eastAsia="宋体"/>
          <w:lang w:val="en-US" w:eastAsia="zh-CN"/>
        </w:rPr>
        <w:instrText xml:space="preserve"> HYPERLINK "https://baike.baidu.com/item/%E6%96%B9%E5%90%91%E7%BA%BF" \t "https://baike.baidu.com/item/%E8%B4%9D%E5%A1%9E%E5%B0%94%E6%9B%B2%E7%BA%BF/_blank" </w:instrText>
      </w:r>
      <w:r>
        <w:rPr>
          <w:rFonts w:hint="default" w:ascii="宋体" w:hAnsi="宋体" w:eastAsia="宋体"/>
          <w:lang w:val="en-US" w:eastAsia="zh-CN"/>
        </w:rPr>
        <w:fldChar w:fldCharType="separate"/>
      </w:r>
      <w:r>
        <w:rPr>
          <w:rFonts w:hint="default" w:ascii="宋体" w:hAnsi="宋体" w:eastAsia="宋体"/>
          <w:lang w:val="en-US" w:eastAsia="zh-CN"/>
        </w:rPr>
        <w:t>方向线</w:t>
      </w:r>
      <w:r>
        <w:rPr>
          <w:rFonts w:hint="default" w:ascii="宋体" w:hAnsi="宋体" w:eastAsia="宋体"/>
          <w:lang w:val="en-US" w:eastAsia="zh-CN"/>
        </w:rPr>
        <w:fldChar w:fldCharType="end"/>
      </w:r>
      <w:r>
        <w:rPr>
          <w:rFonts w:hint="default" w:ascii="宋体" w:hAnsi="宋体" w:eastAsia="宋体"/>
          <w:lang w:val="en-US" w:eastAsia="zh-CN"/>
        </w:rPr>
        <w:t>，方向线以方向点结束。方向线和方向点的位置确定曲线段的大小和形状。移动这些元素将改变路径中曲线的形状，可以看右图。路径可以是</w:t>
      </w:r>
      <w:r>
        <w:rPr>
          <w:rFonts w:hint="default" w:ascii="宋体" w:hAnsi="宋体" w:eastAsia="宋体"/>
          <w:lang w:val="en-US" w:eastAsia="zh-CN"/>
        </w:rPr>
        <w:fldChar w:fldCharType="begin"/>
      </w:r>
      <w:r>
        <w:rPr>
          <w:rFonts w:hint="default" w:ascii="宋体" w:hAnsi="宋体" w:eastAsia="宋体"/>
          <w:lang w:val="en-US" w:eastAsia="zh-CN"/>
        </w:rPr>
        <w:instrText xml:space="preserve"> HYPERLINK "https://baike.baidu.com/item/%E9%97%AD%E5%90%88" \t "https://baike.baidu.com/item/%E8%B4%9D%E5%A1%9E%E5%B0%94%E6%9B%B2%E7%BA%BF/_blank" </w:instrText>
      </w:r>
      <w:r>
        <w:rPr>
          <w:rFonts w:hint="default" w:ascii="宋体" w:hAnsi="宋体" w:eastAsia="宋体"/>
          <w:lang w:val="en-US" w:eastAsia="zh-CN"/>
        </w:rPr>
        <w:fldChar w:fldCharType="separate"/>
      </w:r>
      <w:r>
        <w:rPr>
          <w:rFonts w:hint="default" w:ascii="宋体" w:hAnsi="宋体" w:eastAsia="宋体"/>
          <w:lang w:val="en-US" w:eastAsia="zh-CN"/>
        </w:rPr>
        <w:t>闭合</w:t>
      </w:r>
      <w:r>
        <w:rPr>
          <w:rFonts w:hint="default" w:ascii="宋体" w:hAnsi="宋体" w:eastAsia="宋体"/>
          <w:lang w:val="en-US" w:eastAsia="zh-CN"/>
        </w:rPr>
        <w:fldChar w:fldCharType="end"/>
      </w:r>
      <w:r>
        <w:rPr>
          <w:rFonts w:hint="default" w:ascii="宋体" w:hAnsi="宋体" w:eastAsia="宋体"/>
          <w:lang w:val="en-US" w:eastAsia="zh-CN"/>
        </w:rPr>
        <w:t>的，没有起点或终点（如</w:t>
      </w:r>
      <w:r>
        <w:rPr>
          <w:rFonts w:hint="default" w:ascii="宋体" w:hAnsi="宋体" w:eastAsia="宋体"/>
          <w:lang w:val="en-US" w:eastAsia="zh-CN"/>
        </w:rPr>
        <w:fldChar w:fldCharType="begin"/>
      </w:r>
      <w:r>
        <w:rPr>
          <w:rFonts w:hint="default" w:ascii="宋体" w:hAnsi="宋体" w:eastAsia="宋体"/>
          <w:lang w:val="en-US" w:eastAsia="zh-CN"/>
        </w:rPr>
        <w:instrText xml:space="preserve"> HYPERLINK "https://baike.baidu.com/item/%E5%9C%86%E5%9C%88" \t "https://baike.baidu.com/item/%E8%B4%9D%E5%A1%9E%E5%B0%94%E6%9B%B2%E7%BA%BF/_blank" </w:instrText>
      </w:r>
      <w:r>
        <w:rPr>
          <w:rFonts w:hint="default" w:ascii="宋体" w:hAnsi="宋体" w:eastAsia="宋体"/>
          <w:lang w:val="en-US" w:eastAsia="zh-CN"/>
        </w:rPr>
        <w:fldChar w:fldCharType="separate"/>
      </w:r>
      <w:r>
        <w:rPr>
          <w:rFonts w:hint="default" w:ascii="宋体" w:hAnsi="宋体" w:eastAsia="宋体"/>
          <w:lang w:val="en-US" w:eastAsia="zh-CN"/>
        </w:rPr>
        <w:t>圆圈</w:t>
      </w:r>
      <w:r>
        <w:rPr>
          <w:rFonts w:hint="default" w:ascii="宋体" w:hAnsi="宋体" w:eastAsia="宋体"/>
          <w:lang w:val="en-US" w:eastAsia="zh-CN"/>
        </w:rPr>
        <w:fldChar w:fldCharType="end"/>
      </w:r>
      <w:r>
        <w:rPr>
          <w:rFonts w:hint="default" w:ascii="宋体" w:hAnsi="宋体" w:eastAsia="宋体"/>
          <w:lang w:val="en-US" w:eastAsia="zh-CN"/>
        </w:rPr>
        <w:t>），也可以是开放的，有明显的端点（如波浪线）。</w:t>
      </w:r>
    </w:p>
    <w:p>
      <w:pPr>
        <w:ind w:firstLine="48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二个阶段，主要是就是将两个作业相结合起来，这看起来是一件挺简单的事情，但实际操作的时候，就遇到了许多的bug，给自己作业的推进带来了不小的麻烦，而且有些问题并不知道是哪里出错了，查阅了一些资料也没有很好的结果，可能是由于一些底层的知识自己学习的还不到位，还需要更深入的学习opengl的相关知识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</w:pPr>
      <w:r>
        <w:rPr>
          <w:rFonts w:hint="eastAsia" w:ascii="宋体" w:hAnsi="宋体" w:eastAsia="宋体" w:cs="宋体"/>
          <w:lang w:val="en-US" w:eastAsia="zh-CN"/>
        </w:rPr>
        <w:t>第三个阶段，主要就是实现一些所要求的光照模型，包括</w:t>
      </w:r>
      <w:r>
        <w:rPr>
          <w:rFonts w:ascii="宋体" w:hAnsi="宋体" w:eastAsia="宋体"/>
          <w:lang w:eastAsia="zh-CN"/>
        </w:rPr>
        <w:t>ambient light</w:t>
      </w:r>
      <w:r>
        <w:rPr>
          <w:rFonts w:hint="eastAsia" w:ascii="宋体" w:hAnsi="宋体" w:eastAsia="宋体"/>
          <w:lang w:val="en-US" w:eastAsia="zh-CN"/>
        </w:rPr>
        <w:t>光照模型</w:t>
      </w:r>
      <w:r>
        <w:rPr>
          <w:rFonts w:ascii="宋体" w:hAnsi="宋体" w:eastAsia="宋体"/>
          <w:lang w:eastAsia="zh-CN"/>
        </w:rPr>
        <w:t>, diffuse light</w:t>
      </w:r>
      <w:r>
        <w:rPr>
          <w:rFonts w:hint="eastAsia" w:ascii="宋体" w:hAnsi="宋体" w:eastAsia="宋体"/>
          <w:lang w:val="en-US" w:eastAsia="zh-CN"/>
        </w:rPr>
        <w:t>光照模型</w:t>
      </w:r>
      <w:r>
        <w:rPr>
          <w:rFonts w:ascii="宋体" w:hAnsi="宋体" w:eastAsia="宋体"/>
          <w:lang w:eastAsia="zh-CN"/>
        </w:rPr>
        <w:t xml:space="preserve"> specular light</w:t>
      </w:r>
      <w:r>
        <w:rPr>
          <w:rFonts w:hint="eastAsia" w:ascii="宋体" w:hAnsi="宋体" w:eastAsia="宋体"/>
          <w:lang w:val="en-US" w:eastAsia="zh-CN"/>
        </w:rPr>
        <w:t>光照模型。</w:t>
      </w:r>
      <w:r>
        <w:rPr>
          <w:rFonts w:hint="eastAsia" w:ascii="宋体" w:hAnsi="宋体" w:eastAsia="宋体" w:cs="宋体"/>
          <w:lang w:val="en-US" w:eastAsia="zh-CN"/>
        </w:rPr>
        <w:t>Ambient Lighting环境光照 描述的就是 在开放的空间中，物体会受到周围的 各种光源 的影响。物体可能会变暗，但是绝对不会变成纯黑。而对于diffuse light漫反射光，</w:t>
      </w:r>
      <w:r>
        <w:rPr>
          <w:rFonts w:hint="default" w:ascii="宋体" w:hAnsi="宋体" w:eastAsia="宋体" w:cs="宋体"/>
          <w:lang w:val="en-US" w:eastAsia="zh-CN"/>
        </w:rPr>
        <w:t>我们计算漫射光的时候，根据光源的色素，设为L = (0.8, 0.8, 0.8)，然后根据物体的材料特征，反射的颜色为M = (0.5, 0.5, 1.0)，然后利用 Lambert‘s Consine Law计算反射光的强度f(a) = max(cosa, 0) = max(L*n, 0), 其中n代表表面的法线单位向量。最终得到公式计算最终颜色C = max(L*n, 0)*L*M;我们平时看到的桌面或者墙壁都是平滑的，那么也就是说n法线都应该是垂直向上才对，</w:t>
      </w:r>
      <w:r>
        <w:rPr>
          <w:rFonts w:hint="eastAsia" w:ascii="宋体" w:hAnsi="宋体" w:eastAsia="宋体" w:cs="宋体"/>
          <w:lang w:val="en-US" w:eastAsia="zh-CN"/>
        </w:rPr>
        <w:t>但</w:t>
      </w:r>
      <w:r>
        <w:rPr>
          <w:rFonts w:hint="default" w:ascii="宋体" w:hAnsi="宋体" w:eastAsia="宋体" w:cs="宋体"/>
          <w:lang w:val="en-US" w:eastAsia="zh-CN"/>
        </w:rPr>
        <w:t>我们从不同角度看这个桌面，它的漫射光都是一样的</w:t>
      </w:r>
      <w:r>
        <w:rPr>
          <w:rFonts w:hint="eastAsia" w:ascii="宋体" w:hAnsi="宋体" w:eastAsia="宋体" w:cs="宋体"/>
          <w:lang w:val="en-US" w:eastAsia="zh-CN"/>
        </w:rPr>
        <w:t>，这主要由于</w:t>
      </w:r>
      <w:r>
        <w:rPr>
          <w:rFonts w:hint="default" w:ascii="宋体" w:hAnsi="宋体" w:eastAsia="宋体" w:cs="宋体"/>
          <w:lang w:val="en-US" w:eastAsia="zh-CN"/>
        </w:rPr>
        <w:t>在微观条件下表面都是粗糙的。就是如果我们使用显微镜观察一个很平滑的桌面，也会发现是凹凸不平的。从所有不同方向和角度都能观察到其粗糙程度是一样的。微观法线并不是垂直向上的，而是在不同角度，方向观察的时候都是和眼睛成一定角度的，也可以认为微观法线是固定不变的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A2NTdmNTQ5MjY4NzlhNTk1N2ZjNDQwYjU2MjVmMzEifQ=="/>
  </w:docVars>
  <w:rsids>
    <w:rsidRoot w:val="00172A27"/>
    <w:rsid w:val="000D0328"/>
    <w:rsid w:val="003A3819"/>
    <w:rsid w:val="005D1332"/>
    <w:rsid w:val="00C32503"/>
    <w:rsid w:val="049478B2"/>
    <w:rsid w:val="08A91CBF"/>
    <w:rsid w:val="09A24795"/>
    <w:rsid w:val="0A280437"/>
    <w:rsid w:val="0B762519"/>
    <w:rsid w:val="1020142E"/>
    <w:rsid w:val="11625F1D"/>
    <w:rsid w:val="17E678A1"/>
    <w:rsid w:val="20AE2E59"/>
    <w:rsid w:val="20B64D7C"/>
    <w:rsid w:val="21BE50F4"/>
    <w:rsid w:val="21FB104F"/>
    <w:rsid w:val="23D71FED"/>
    <w:rsid w:val="2FCA22C7"/>
    <w:rsid w:val="357B4F71"/>
    <w:rsid w:val="36BA336A"/>
    <w:rsid w:val="375A22CD"/>
    <w:rsid w:val="43FE4FCD"/>
    <w:rsid w:val="489D3C5A"/>
    <w:rsid w:val="48B83E8A"/>
    <w:rsid w:val="4AB969D2"/>
    <w:rsid w:val="4ACF310D"/>
    <w:rsid w:val="517717DE"/>
    <w:rsid w:val="52D645E3"/>
    <w:rsid w:val="566B7061"/>
    <w:rsid w:val="59E81D64"/>
    <w:rsid w:val="60B1704C"/>
    <w:rsid w:val="621D7C69"/>
    <w:rsid w:val="62386C5A"/>
    <w:rsid w:val="648F2B5A"/>
    <w:rsid w:val="687B6806"/>
    <w:rsid w:val="6E7C0ED0"/>
    <w:rsid w:val="6FEF3F87"/>
    <w:rsid w:val="70261682"/>
    <w:rsid w:val="72C76AC4"/>
    <w:rsid w:val="741A6278"/>
    <w:rsid w:val="7A75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spacing w:before="340" w:after="330" w:line="578" w:lineRule="auto"/>
      <w:ind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spacing w:before="260" w:after="260" w:line="415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spacing w:before="260" w:after="260" w:line="415" w:lineRule="auto"/>
      <w:ind w:firstLine="0" w:firstLineChars="0"/>
      <w:jc w:val="left"/>
      <w:outlineLvl w:val="2"/>
    </w:pPr>
    <w:rPr>
      <w:rFonts w:eastAsia="黑体"/>
      <w:b/>
      <w:bCs/>
      <w:sz w:val="28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qFormat/>
    <w:uiPriority w:val="0"/>
    <w:pPr>
      <w:jc w:val="center"/>
    </w:pPr>
    <w:rPr>
      <w:b/>
      <w:sz w:val="36"/>
      <w:lang w:val="en-US" w:eastAsia="zh-TW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5"/>
    <w:qFormat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uiPriority w:val="9"/>
    <w:rPr>
      <w:rFonts w:ascii="Times New Roman" w:hAnsi="Times New Roman"/>
      <w:b/>
      <w:bCs/>
      <w:kern w:val="44"/>
      <w:sz w:val="32"/>
      <w:szCs w:val="44"/>
    </w:r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19">
    <w:name w:val="标题 3 字符"/>
    <w:basedOn w:val="12"/>
    <w:link w:val="4"/>
    <w:qFormat/>
    <w:uiPriority w:val="9"/>
    <w:rPr>
      <w:rFonts w:ascii="Times New Roman" w:hAnsi="Times New Roman" w:eastAsia="黑体"/>
      <w:b/>
      <w:bCs/>
      <w:sz w:val="28"/>
      <w:szCs w:val="32"/>
    </w:rPr>
  </w:style>
  <w:style w:type="paragraph" w:customStyle="1" w:styleId="20">
    <w:name w:val="TOC Heading"/>
    <w:basedOn w:val="2"/>
    <w:next w:val="1"/>
    <w:unhideWhenUsed/>
    <w:qFormat/>
    <w:uiPriority w:val="39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hyperlink" Target="http://static.oschina.net/uploads/img/201312/11205612_O72t.png" TargetMode="External"/><Relationship Id="rId21" Type="http://schemas.openxmlformats.org/officeDocument/2006/relationships/image" Target="media/image10.jpe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image" Target="media/image7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</Words>
  <Characters>1129</Characters>
  <Lines>9</Lines>
  <Paragraphs>2</Paragraphs>
  <TotalTime>28</TotalTime>
  <ScaleCrop>false</ScaleCrop>
  <LinksUpToDate>false</LinksUpToDate>
  <CharactersWithSpaces>1324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2020-09-20T15:02:00Z</dcterms:created>
  <dc:creator>Gai He</dc:creator>
  <cp:lastModifiedBy>  Hei !!  Man!!!</cp:lastModifiedBy>
  <dcterms:modified xsi:type="dcterms:W3CDTF">2023-12-26T16:31:21Z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0846D456083F4F15BC87A9C4634F793F_12</vt:lpwstr>
  </property>
</Properties>
</file>