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aa"/>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116ED33D" w:rsidR="0090716E" w:rsidRPr="00194013" w:rsidRDefault="00A00329">
      <w:pPr>
        <w:rPr>
          <w:sz w:val="28"/>
          <w:szCs w:val="28"/>
        </w:rPr>
      </w:pPr>
      <w:r w:rsidRPr="00194013">
        <w:rPr>
          <w:sz w:val="28"/>
          <w:szCs w:val="28"/>
        </w:rPr>
        <w:t xml:space="preserve">Release </w:t>
      </w:r>
      <w:r w:rsidR="003B7966">
        <w:rPr>
          <w:sz w:val="28"/>
          <w:szCs w:val="28"/>
        </w:rPr>
        <w:t>6.28.10</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10"/>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ab"/>
            <w:noProof/>
          </w:rPr>
          <w:t>1</w:t>
        </w:r>
        <w:r>
          <w:rPr>
            <w:rFonts w:asciiTheme="minorHAnsi" w:hAnsiTheme="minorHAnsi" w:cstheme="minorBidi"/>
            <w:b w:val="0"/>
            <w:caps w:val="0"/>
            <w:noProof/>
            <w:sz w:val="22"/>
            <w:szCs w:val="22"/>
            <w:lang w:eastAsia="zh-CN"/>
          </w:rPr>
          <w:tab/>
        </w:r>
        <w:r w:rsidRPr="002A49B2">
          <w:rPr>
            <w:rStyle w:val="ab"/>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ab"/>
            <w:noProof/>
          </w:rPr>
          <w:t>1.1</w:t>
        </w:r>
        <w:r w:rsidR="002317B6">
          <w:rPr>
            <w:rFonts w:asciiTheme="minorHAnsi" w:hAnsiTheme="minorHAnsi" w:cstheme="minorBidi"/>
            <w:smallCaps w:val="0"/>
            <w:noProof/>
            <w:sz w:val="22"/>
            <w:szCs w:val="22"/>
            <w:lang w:eastAsia="zh-CN"/>
          </w:rPr>
          <w:tab/>
        </w:r>
        <w:r w:rsidR="002317B6" w:rsidRPr="002A49B2">
          <w:rPr>
            <w:rStyle w:val="ab"/>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ab"/>
            <w:noProof/>
          </w:rPr>
          <w:t>1.1</w:t>
        </w:r>
        <w:r w:rsidR="002317B6">
          <w:rPr>
            <w:rFonts w:asciiTheme="minorHAnsi" w:hAnsiTheme="minorHAnsi" w:cstheme="minorBidi"/>
            <w:smallCaps w:val="0"/>
            <w:noProof/>
            <w:sz w:val="22"/>
            <w:szCs w:val="22"/>
            <w:lang w:eastAsia="zh-CN"/>
          </w:rPr>
          <w:tab/>
        </w:r>
        <w:r w:rsidR="002317B6" w:rsidRPr="002A49B2">
          <w:rPr>
            <w:rStyle w:val="ab"/>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ab"/>
            <w:noProof/>
          </w:rPr>
          <w:t>1.2</w:t>
        </w:r>
        <w:r w:rsidR="002317B6">
          <w:rPr>
            <w:rFonts w:asciiTheme="minorHAnsi" w:hAnsiTheme="minorHAnsi" w:cstheme="minorBidi"/>
            <w:smallCaps w:val="0"/>
            <w:noProof/>
            <w:sz w:val="22"/>
            <w:szCs w:val="22"/>
            <w:lang w:eastAsia="zh-CN"/>
          </w:rPr>
          <w:tab/>
        </w:r>
        <w:r w:rsidR="002317B6" w:rsidRPr="002A49B2">
          <w:rPr>
            <w:rStyle w:val="ab"/>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ab"/>
            <w:noProof/>
          </w:rPr>
          <w:t>1.3</w:t>
        </w:r>
        <w:r w:rsidR="002317B6">
          <w:rPr>
            <w:rFonts w:asciiTheme="minorHAnsi" w:hAnsiTheme="minorHAnsi" w:cstheme="minorBidi"/>
            <w:smallCaps w:val="0"/>
            <w:noProof/>
            <w:sz w:val="22"/>
            <w:szCs w:val="22"/>
            <w:lang w:eastAsia="zh-CN"/>
          </w:rPr>
          <w:tab/>
        </w:r>
        <w:r w:rsidR="002317B6" w:rsidRPr="002A49B2">
          <w:rPr>
            <w:rStyle w:val="ab"/>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ab"/>
            <w:noProof/>
          </w:rPr>
          <w:t>1.4</w:t>
        </w:r>
        <w:r w:rsidR="002317B6">
          <w:rPr>
            <w:rFonts w:asciiTheme="minorHAnsi" w:hAnsiTheme="minorHAnsi" w:cstheme="minorBidi"/>
            <w:smallCaps w:val="0"/>
            <w:noProof/>
            <w:sz w:val="22"/>
            <w:szCs w:val="22"/>
            <w:lang w:eastAsia="zh-CN"/>
          </w:rPr>
          <w:tab/>
        </w:r>
        <w:r w:rsidR="002317B6" w:rsidRPr="002A49B2">
          <w:rPr>
            <w:rStyle w:val="ab"/>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ab"/>
            <w:noProof/>
          </w:rPr>
          <w:t>1.5</w:t>
        </w:r>
        <w:r w:rsidR="002317B6">
          <w:rPr>
            <w:rFonts w:asciiTheme="minorHAnsi" w:hAnsiTheme="minorHAnsi" w:cstheme="minorBidi"/>
            <w:smallCaps w:val="0"/>
            <w:noProof/>
            <w:sz w:val="22"/>
            <w:szCs w:val="22"/>
            <w:lang w:eastAsia="zh-CN"/>
          </w:rPr>
          <w:tab/>
        </w:r>
        <w:r w:rsidR="002317B6" w:rsidRPr="002A49B2">
          <w:rPr>
            <w:rStyle w:val="ab"/>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ab"/>
            <w:noProof/>
          </w:rPr>
          <w:t>1.6</w:t>
        </w:r>
        <w:r w:rsidR="002317B6">
          <w:rPr>
            <w:rFonts w:asciiTheme="minorHAnsi" w:hAnsiTheme="minorHAnsi" w:cstheme="minorBidi"/>
            <w:smallCaps w:val="0"/>
            <w:noProof/>
            <w:sz w:val="22"/>
            <w:szCs w:val="22"/>
            <w:lang w:eastAsia="zh-CN"/>
          </w:rPr>
          <w:tab/>
        </w:r>
        <w:r w:rsidR="002317B6" w:rsidRPr="002A49B2">
          <w:rPr>
            <w:rStyle w:val="ab"/>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ab"/>
            <w:noProof/>
          </w:rPr>
          <w:t>1.7</w:t>
        </w:r>
        <w:r w:rsidR="002317B6">
          <w:rPr>
            <w:rFonts w:asciiTheme="minorHAnsi" w:hAnsiTheme="minorHAnsi" w:cstheme="minorBidi"/>
            <w:smallCaps w:val="0"/>
            <w:noProof/>
            <w:sz w:val="22"/>
            <w:szCs w:val="22"/>
            <w:lang w:eastAsia="zh-CN"/>
          </w:rPr>
          <w:tab/>
        </w:r>
        <w:r w:rsidR="002317B6" w:rsidRPr="002A49B2">
          <w:rPr>
            <w:rStyle w:val="ab"/>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7402A9">
      <w:pPr>
        <w:pStyle w:val="10"/>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ab"/>
            <w:noProof/>
          </w:rPr>
          <w:t>2</w:t>
        </w:r>
        <w:r w:rsidR="002317B6">
          <w:rPr>
            <w:rFonts w:asciiTheme="minorHAnsi" w:hAnsiTheme="minorHAnsi" w:cstheme="minorBidi"/>
            <w:b w:val="0"/>
            <w:caps w:val="0"/>
            <w:noProof/>
            <w:sz w:val="22"/>
            <w:szCs w:val="22"/>
            <w:lang w:eastAsia="zh-CN"/>
          </w:rPr>
          <w:tab/>
        </w:r>
        <w:r w:rsidR="002317B6" w:rsidRPr="002A49B2">
          <w:rPr>
            <w:rStyle w:val="ab"/>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ab"/>
            <w:noProof/>
          </w:rPr>
          <w:t>2.1</w:t>
        </w:r>
        <w:r w:rsidR="002317B6">
          <w:rPr>
            <w:rFonts w:asciiTheme="minorHAnsi" w:hAnsiTheme="minorHAnsi" w:cstheme="minorBidi"/>
            <w:smallCaps w:val="0"/>
            <w:noProof/>
            <w:sz w:val="22"/>
            <w:szCs w:val="22"/>
            <w:lang w:eastAsia="zh-CN"/>
          </w:rPr>
          <w:tab/>
        </w:r>
        <w:r w:rsidR="002317B6" w:rsidRPr="002A49B2">
          <w:rPr>
            <w:rStyle w:val="ab"/>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ab"/>
            <w:noProof/>
          </w:rPr>
          <w:t>2.2</w:t>
        </w:r>
        <w:r w:rsidR="002317B6">
          <w:rPr>
            <w:rFonts w:asciiTheme="minorHAnsi" w:hAnsiTheme="minorHAnsi" w:cstheme="minorBidi"/>
            <w:smallCaps w:val="0"/>
            <w:noProof/>
            <w:sz w:val="22"/>
            <w:szCs w:val="22"/>
            <w:lang w:eastAsia="zh-CN"/>
          </w:rPr>
          <w:tab/>
        </w:r>
        <w:r w:rsidR="002317B6" w:rsidRPr="002A49B2">
          <w:rPr>
            <w:rStyle w:val="ab"/>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7402A9">
      <w:pPr>
        <w:pStyle w:val="10"/>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ab"/>
            <w:noProof/>
          </w:rPr>
          <w:t>3</w:t>
        </w:r>
        <w:r w:rsidR="002317B6">
          <w:rPr>
            <w:rFonts w:asciiTheme="minorHAnsi" w:hAnsiTheme="minorHAnsi" w:cstheme="minorBidi"/>
            <w:b w:val="0"/>
            <w:caps w:val="0"/>
            <w:noProof/>
            <w:sz w:val="22"/>
            <w:szCs w:val="22"/>
            <w:lang w:eastAsia="zh-CN"/>
          </w:rPr>
          <w:tab/>
        </w:r>
        <w:r w:rsidR="002317B6" w:rsidRPr="002A49B2">
          <w:rPr>
            <w:rStyle w:val="ab"/>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ab"/>
            <w:noProof/>
          </w:rPr>
          <w:t>3.1</w:t>
        </w:r>
        <w:r w:rsidR="002317B6">
          <w:rPr>
            <w:rFonts w:asciiTheme="minorHAnsi" w:hAnsiTheme="minorHAnsi" w:cstheme="minorBidi"/>
            <w:smallCaps w:val="0"/>
            <w:noProof/>
            <w:sz w:val="22"/>
            <w:szCs w:val="22"/>
            <w:lang w:eastAsia="zh-CN"/>
          </w:rPr>
          <w:tab/>
        </w:r>
        <w:r w:rsidR="002317B6" w:rsidRPr="002A49B2">
          <w:rPr>
            <w:rStyle w:val="ab"/>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7402A9">
      <w:pPr>
        <w:pStyle w:val="41"/>
        <w:tabs>
          <w:tab w:val="left" w:pos="1000"/>
        </w:tabs>
        <w:rPr>
          <w:rFonts w:asciiTheme="minorHAnsi" w:hAnsiTheme="minorHAnsi" w:cstheme="minorBidi"/>
          <w:noProof/>
          <w:sz w:val="22"/>
          <w:szCs w:val="22"/>
          <w:lang w:eastAsia="zh-CN"/>
        </w:rPr>
      </w:pPr>
      <w:hyperlink w:anchor="_Toc395548640" w:history="1">
        <w:r w:rsidR="002317B6" w:rsidRPr="002A49B2">
          <w:rPr>
            <w:rStyle w:val="ab"/>
            <w:noProof/>
          </w:rPr>
          <w:t>3.1.1</w:t>
        </w:r>
        <w:r w:rsidR="002317B6">
          <w:rPr>
            <w:rFonts w:asciiTheme="minorHAnsi" w:hAnsiTheme="minorHAnsi" w:cstheme="minorBidi"/>
            <w:noProof/>
            <w:sz w:val="22"/>
            <w:szCs w:val="22"/>
            <w:lang w:eastAsia="zh-CN"/>
          </w:rPr>
          <w:tab/>
        </w:r>
        <w:r w:rsidR="002317B6" w:rsidRPr="002A49B2">
          <w:rPr>
            <w:rStyle w:val="ab"/>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7402A9">
      <w:pPr>
        <w:pStyle w:val="41"/>
        <w:tabs>
          <w:tab w:val="left" w:pos="1000"/>
        </w:tabs>
        <w:rPr>
          <w:rFonts w:asciiTheme="minorHAnsi" w:hAnsiTheme="minorHAnsi" w:cstheme="minorBidi"/>
          <w:noProof/>
          <w:sz w:val="22"/>
          <w:szCs w:val="22"/>
          <w:lang w:eastAsia="zh-CN"/>
        </w:rPr>
      </w:pPr>
      <w:hyperlink w:anchor="_Toc395548641" w:history="1">
        <w:r w:rsidR="002317B6" w:rsidRPr="002A49B2">
          <w:rPr>
            <w:rStyle w:val="ab"/>
            <w:noProof/>
          </w:rPr>
          <w:t>3.1.2</w:t>
        </w:r>
        <w:r w:rsidR="002317B6">
          <w:rPr>
            <w:rFonts w:asciiTheme="minorHAnsi" w:hAnsiTheme="minorHAnsi" w:cstheme="minorBidi"/>
            <w:noProof/>
            <w:sz w:val="22"/>
            <w:szCs w:val="22"/>
            <w:lang w:eastAsia="zh-CN"/>
          </w:rPr>
          <w:tab/>
        </w:r>
        <w:r w:rsidR="002317B6" w:rsidRPr="002A49B2">
          <w:rPr>
            <w:rStyle w:val="ab"/>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ab"/>
            <w:noProof/>
          </w:rPr>
          <w:t>3.2</w:t>
        </w:r>
        <w:r w:rsidR="002317B6">
          <w:rPr>
            <w:rFonts w:asciiTheme="minorHAnsi" w:hAnsiTheme="minorHAnsi" w:cstheme="minorBidi"/>
            <w:smallCaps w:val="0"/>
            <w:noProof/>
            <w:sz w:val="22"/>
            <w:szCs w:val="22"/>
            <w:lang w:eastAsia="zh-CN"/>
          </w:rPr>
          <w:tab/>
        </w:r>
        <w:r w:rsidR="002317B6" w:rsidRPr="002A49B2">
          <w:rPr>
            <w:rStyle w:val="ab"/>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7402A9">
      <w:pPr>
        <w:pStyle w:val="20"/>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ab"/>
            <w:noProof/>
          </w:rPr>
          <w:t>3.3</w:t>
        </w:r>
        <w:r w:rsidR="002317B6">
          <w:rPr>
            <w:rFonts w:asciiTheme="minorHAnsi" w:hAnsiTheme="minorHAnsi" w:cstheme="minorBidi"/>
            <w:smallCaps w:val="0"/>
            <w:noProof/>
            <w:sz w:val="22"/>
            <w:szCs w:val="22"/>
            <w:lang w:eastAsia="zh-CN"/>
          </w:rPr>
          <w:tab/>
        </w:r>
        <w:r w:rsidR="002317B6" w:rsidRPr="002A49B2">
          <w:rPr>
            <w:rStyle w:val="ab"/>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7402A9">
      <w:pPr>
        <w:pStyle w:val="41"/>
        <w:tabs>
          <w:tab w:val="left" w:pos="1000"/>
        </w:tabs>
        <w:rPr>
          <w:rFonts w:asciiTheme="minorHAnsi" w:hAnsiTheme="minorHAnsi" w:cstheme="minorBidi"/>
          <w:noProof/>
          <w:sz w:val="22"/>
          <w:szCs w:val="22"/>
          <w:lang w:eastAsia="zh-CN"/>
        </w:rPr>
      </w:pPr>
      <w:hyperlink w:anchor="_Toc395548644" w:history="1">
        <w:r w:rsidR="002317B6" w:rsidRPr="002A49B2">
          <w:rPr>
            <w:rStyle w:val="ab"/>
            <w:noProof/>
          </w:rPr>
          <w:t>3.3.1</w:t>
        </w:r>
        <w:r w:rsidR="002317B6">
          <w:rPr>
            <w:rFonts w:asciiTheme="minorHAnsi" w:hAnsiTheme="minorHAnsi" w:cstheme="minorBidi"/>
            <w:noProof/>
            <w:sz w:val="22"/>
            <w:szCs w:val="22"/>
            <w:lang w:eastAsia="zh-CN"/>
          </w:rPr>
          <w:tab/>
        </w:r>
        <w:r w:rsidR="002317B6" w:rsidRPr="002A49B2">
          <w:rPr>
            <w:rStyle w:val="ab"/>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7402A9">
      <w:pPr>
        <w:pStyle w:val="30"/>
        <w:tabs>
          <w:tab w:val="left" w:pos="600"/>
        </w:tabs>
        <w:rPr>
          <w:rFonts w:asciiTheme="minorHAnsi" w:hAnsiTheme="minorHAnsi" w:cstheme="minorBidi"/>
          <w:i w:val="0"/>
          <w:noProof/>
          <w:sz w:val="22"/>
          <w:szCs w:val="22"/>
          <w:lang w:eastAsia="zh-CN"/>
        </w:rPr>
      </w:pPr>
      <w:hyperlink w:anchor="_Toc395548645" w:history="1">
        <w:r w:rsidR="002317B6" w:rsidRPr="002A49B2">
          <w:rPr>
            <w:rStyle w:val="ab"/>
            <w:rFonts w:ascii="Symbol" w:hAnsi="Symbol"/>
            <w:noProof/>
          </w:rPr>
          <w:t></w:t>
        </w:r>
        <w:r w:rsidR="002317B6">
          <w:rPr>
            <w:rFonts w:asciiTheme="minorHAnsi" w:hAnsiTheme="minorHAnsi" w:cstheme="minorBidi"/>
            <w:i w:val="0"/>
            <w:noProof/>
            <w:sz w:val="22"/>
            <w:szCs w:val="22"/>
            <w:lang w:eastAsia="zh-CN"/>
          </w:rPr>
          <w:tab/>
        </w:r>
        <w:r w:rsidR="002317B6" w:rsidRPr="002A49B2">
          <w:rPr>
            <w:rStyle w:val="ab"/>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7402A9">
      <w:pPr>
        <w:pStyle w:val="30"/>
        <w:tabs>
          <w:tab w:val="left" w:pos="600"/>
        </w:tabs>
        <w:rPr>
          <w:rFonts w:asciiTheme="minorHAnsi" w:hAnsiTheme="minorHAnsi" w:cstheme="minorBidi"/>
          <w:i w:val="0"/>
          <w:noProof/>
          <w:sz w:val="22"/>
          <w:szCs w:val="22"/>
          <w:lang w:eastAsia="zh-CN"/>
        </w:rPr>
      </w:pPr>
      <w:hyperlink w:anchor="_Toc395548646" w:history="1">
        <w:r w:rsidR="002317B6" w:rsidRPr="002A49B2">
          <w:rPr>
            <w:rStyle w:val="ab"/>
            <w:rFonts w:ascii="Symbol" w:hAnsi="Symbol"/>
            <w:noProof/>
          </w:rPr>
          <w:t></w:t>
        </w:r>
        <w:r w:rsidR="002317B6">
          <w:rPr>
            <w:rFonts w:asciiTheme="minorHAnsi" w:hAnsiTheme="minorHAnsi" w:cstheme="minorBidi"/>
            <w:i w:val="0"/>
            <w:noProof/>
            <w:sz w:val="22"/>
            <w:szCs w:val="22"/>
            <w:lang w:eastAsia="zh-CN"/>
          </w:rPr>
          <w:tab/>
        </w:r>
        <w:r w:rsidR="002317B6" w:rsidRPr="002A49B2">
          <w:rPr>
            <w:rStyle w:val="ab"/>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7402A9">
      <w:pPr>
        <w:pStyle w:val="30"/>
        <w:tabs>
          <w:tab w:val="left" w:pos="600"/>
        </w:tabs>
        <w:rPr>
          <w:rFonts w:asciiTheme="minorHAnsi" w:hAnsiTheme="minorHAnsi" w:cstheme="minorBidi"/>
          <w:i w:val="0"/>
          <w:noProof/>
          <w:sz w:val="22"/>
          <w:szCs w:val="22"/>
          <w:lang w:eastAsia="zh-CN"/>
        </w:rPr>
      </w:pPr>
      <w:hyperlink w:anchor="_Toc395548647" w:history="1">
        <w:r w:rsidR="002317B6" w:rsidRPr="002A49B2">
          <w:rPr>
            <w:rStyle w:val="ab"/>
            <w:rFonts w:ascii="Symbol" w:hAnsi="Symbol"/>
            <w:noProof/>
          </w:rPr>
          <w:t></w:t>
        </w:r>
        <w:r w:rsidR="002317B6">
          <w:rPr>
            <w:rFonts w:asciiTheme="minorHAnsi" w:hAnsiTheme="minorHAnsi" w:cstheme="minorBidi"/>
            <w:i w:val="0"/>
            <w:noProof/>
            <w:sz w:val="22"/>
            <w:szCs w:val="22"/>
            <w:lang w:eastAsia="zh-CN"/>
          </w:rPr>
          <w:tab/>
        </w:r>
        <w:r w:rsidR="002317B6" w:rsidRPr="002A49B2">
          <w:rPr>
            <w:rStyle w:val="ab"/>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7402A9">
      <w:pPr>
        <w:pStyle w:val="30"/>
        <w:tabs>
          <w:tab w:val="left" w:pos="600"/>
        </w:tabs>
        <w:rPr>
          <w:rFonts w:asciiTheme="minorHAnsi" w:hAnsiTheme="minorHAnsi" w:cstheme="minorBidi"/>
          <w:i w:val="0"/>
          <w:noProof/>
          <w:sz w:val="22"/>
          <w:szCs w:val="22"/>
          <w:lang w:eastAsia="zh-CN"/>
        </w:rPr>
      </w:pPr>
      <w:hyperlink w:anchor="_Toc395548648" w:history="1">
        <w:r w:rsidR="002317B6" w:rsidRPr="002A49B2">
          <w:rPr>
            <w:rStyle w:val="ab"/>
            <w:rFonts w:ascii="Symbol" w:hAnsi="Symbol"/>
            <w:noProof/>
          </w:rPr>
          <w:t></w:t>
        </w:r>
        <w:r w:rsidR="002317B6">
          <w:rPr>
            <w:rFonts w:asciiTheme="minorHAnsi" w:hAnsiTheme="minorHAnsi" w:cstheme="minorBidi"/>
            <w:i w:val="0"/>
            <w:noProof/>
            <w:sz w:val="22"/>
            <w:szCs w:val="22"/>
            <w:lang w:eastAsia="zh-CN"/>
          </w:rPr>
          <w:tab/>
        </w:r>
        <w:r w:rsidR="002317B6" w:rsidRPr="002A49B2">
          <w:rPr>
            <w:rStyle w:val="ab"/>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7402A9">
      <w:pPr>
        <w:pStyle w:val="10"/>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ab"/>
            <w:noProof/>
          </w:rPr>
          <w:t>4</w:t>
        </w:r>
        <w:r w:rsidR="002317B6">
          <w:rPr>
            <w:rFonts w:asciiTheme="minorHAnsi" w:hAnsiTheme="minorHAnsi" w:cstheme="minorBidi"/>
            <w:b w:val="0"/>
            <w:caps w:val="0"/>
            <w:noProof/>
            <w:sz w:val="22"/>
            <w:szCs w:val="22"/>
            <w:lang w:eastAsia="zh-CN"/>
          </w:rPr>
          <w:tab/>
        </w:r>
        <w:r w:rsidR="002317B6" w:rsidRPr="002A49B2">
          <w:rPr>
            <w:rStyle w:val="ab"/>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FC41816" w:rsidR="00D15A4E" w:rsidRDefault="0000617B" w:rsidP="00D15A4E">
      <w:pPr>
        <w:pStyle w:val="2"/>
        <w:keepLines/>
        <w:numPr>
          <w:ilvl w:val="1"/>
          <w:numId w:val="2"/>
        </w:numPr>
        <w:tabs>
          <w:tab w:val="clear" w:pos="1080"/>
          <w:tab w:val="right" w:pos="-2250"/>
        </w:tabs>
        <w:spacing w:before="240" w:after="60"/>
      </w:pPr>
      <w:r>
        <w:tab/>
      </w:r>
      <w:bookmarkStart w:id="38" w:name="_Toc395548628"/>
      <w:r w:rsidR="0002360E">
        <w:t>VisProactive Diameter</w:t>
      </w:r>
      <w:bookmarkEnd w:id="38"/>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E7AD125" w14:textId="449C28F4" w:rsidR="00EB0191" w:rsidRDefault="007402A9" w:rsidP="00D15A4E">
      <w:pPr>
        <w:rPr>
          <w:rFonts w:cs="Arial"/>
          <w:b/>
        </w:rPr>
      </w:pPr>
      <w:hyperlink r:id="rId14" w:history="1">
        <w:r w:rsidR="00EF32B9">
          <w:rPr>
            <w:rStyle w:val="ab"/>
            <w:rFonts w:cs="Arial"/>
            <w:b/>
          </w:rPr>
          <w:t>[</w:t>
        </w:r>
        <w:proofErr w:type="gramStart"/>
        <w:r w:rsidR="00EF32B9">
          <w:rPr>
            <w:rStyle w:val="ab"/>
            <w:rFonts w:cs="Arial"/>
            <w:b/>
          </w:rPr>
          <w:t>to</w:t>
        </w:r>
        <w:proofErr w:type="gramEnd"/>
        <w:r w:rsidR="00EF32B9">
          <w:rPr>
            <w:rStyle w:val="ab"/>
            <w:rFonts w:cs="Arial"/>
            <w:b/>
          </w:rPr>
          <w:t xml:space="preserve"> be added]</w:t>
        </w:r>
      </w:hyperlink>
    </w:p>
    <w:p w14:paraId="3F02D4AD" w14:textId="77777777" w:rsidR="005258A2" w:rsidRDefault="005258A2" w:rsidP="00D15A4E">
      <w:pPr>
        <w:rPr>
          <w:rFonts w:cs="Arial"/>
          <w:b/>
        </w:rPr>
      </w:pPr>
    </w:p>
    <w:p w14:paraId="6ABF1E6B" w14:textId="77777777" w:rsidR="008E5A67" w:rsidRDefault="008E5A67" w:rsidP="00D15A4E"/>
    <w:p w14:paraId="72A82BE8" w14:textId="77777777" w:rsidR="00F2601F" w:rsidRDefault="00F2601F" w:rsidP="00F2601F">
      <w:pPr>
        <w:rPr>
          <w:rFonts w:cs="Arial"/>
          <w:b/>
        </w:rPr>
      </w:pPr>
      <w:r>
        <w:rPr>
          <w:rFonts w:cs="Arial"/>
          <w:b/>
        </w:rPr>
        <w:t xml:space="preserve">Note: Please check the Section </w:t>
      </w:r>
      <w:r w:rsidR="00776FED">
        <w:rPr>
          <w:rFonts w:cs="Arial"/>
          <w:b/>
        </w:rPr>
        <w:t>4</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aa"/>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5548629"/>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5548630"/>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95548631"/>
      <w:bookmarkStart w:id="136" w:name="_Toc308513805"/>
      <w:bookmarkStart w:id="137" w:name="_Toc308948712"/>
      <w:bookmarkStart w:id="138" w:name="_Toc309016376"/>
      <w:bookmarkStart w:id="139" w:name="_Toc309114426"/>
      <w:bookmarkStart w:id="140" w:name="_Toc309115267"/>
      <w:bookmarkStart w:id="141" w:name="_Toc309463559"/>
      <w:bookmarkStart w:id="142" w:name="_Toc309463685"/>
      <w:bookmarkStart w:id="143" w:name="_Toc309530926"/>
      <w:bookmarkStart w:id="144" w:name="_Toc309549828"/>
      <w:bookmarkStart w:id="145" w:name="_Toc309623541"/>
      <w:bookmarkStart w:id="146" w:name="_Toc309629923"/>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5548632"/>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proofErr w:type="spellStart"/>
      <w:r w:rsidR="00E13C8A">
        <w:rPr>
          <w:rFonts w:ascii="Arial" w:hAnsi="Arial" w:cs="Arial"/>
          <w:color w:val="FF0000"/>
          <w:sz w:val="24"/>
          <w:szCs w:val="24"/>
        </w:rPr>
        <w:t>VisProactive</w:t>
      </w:r>
      <w:proofErr w:type="spellEnd"/>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t>
      </w:r>
      <w:proofErr w:type="gramStart"/>
      <w:r w:rsidR="00EB0191">
        <w:rPr>
          <w:rFonts w:ascii="Arial" w:hAnsi="Arial" w:cs="Arial"/>
          <w:color w:val="FF0000"/>
          <w:sz w:val="24"/>
          <w:szCs w:val="24"/>
        </w:rPr>
        <w:t>will</w:t>
      </w:r>
      <w:proofErr w:type="gramEnd"/>
      <w:r w:rsidR="00EB0191">
        <w:rPr>
          <w:rFonts w:ascii="Arial" w:hAnsi="Arial" w:cs="Arial"/>
          <w:color w:val="FF0000"/>
          <w:sz w:val="24"/>
          <w:szCs w:val="24"/>
        </w:rPr>
        <w:t xml:space="preserve"> not be available until </w:t>
      </w:r>
      <w:proofErr w:type="spellStart"/>
      <w:r w:rsidR="000538AF">
        <w:rPr>
          <w:rFonts w:ascii="Arial" w:hAnsi="Arial" w:cs="Arial"/>
          <w:color w:val="FF0000"/>
          <w:sz w:val="24"/>
          <w:szCs w:val="24"/>
        </w:rPr>
        <w:t>VisProactive</w:t>
      </w:r>
      <w:proofErr w:type="spellEnd"/>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2"/>
        <w:numPr>
          <w:ilvl w:val="1"/>
          <w:numId w:val="2"/>
        </w:numPr>
        <w:rPr>
          <w:sz w:val="28"/>
          <w:szCs w:val="28"/>
        </w:rPr>
      </w:pPr>
      <w:bookmarkStart w:id="179" w:name="_Toc393176821"/>
      <w:bookmarkStart w:id="180" w:name="_Toc395548633"/>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5548634"/>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6"/>
      <w:bookmarkEnd w:id="137"/>
      <w:bookmarkEnd w:id="138"/>
      <w:bookmarkEnd w:id="139"/>
      <w:bookmarkEnd w:id="140"/>
      <w:bookmarkEnd w:id="141"/>
      <w:bookmarkEnd w:id="142"/>
      <w:bookmarkEnd w:id="143"/>
      <w:bookmarkEnd w:id="144"/>
      <w:bookmarkEnd w:id="145"/>
      <w:bookmarkEnd w:id="146"/>
      <w:r w:rsidRPr="00194013">
        <w:rPr>
          <w:sz w:val="28"/>
          <w:szCs w:val="28"/>
        </w:rPr>
        <w:t>.</w:t>
      </w:r>
    </w:p>
    <w:p w14:paraId="72A82C1D" w14:textId="77777777" w:rsidR="0090716E" w:rsidRPr="00194013" w:rsidRDefault="0090716E" w:rsidP="00FC0265">
      <w:pPr>
        <w:pStyle w:val="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5548635"/>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2"/>
        <w:numPr>
          <w:ilvl w:val="1"/>
          <w:numId w:val="2"/>
        </w:numPr>
        <w:rPr>
          <w:sz w:val="28"/>
          <w:szCs w:val="28"/>
        </w:rPr>
      </w:pPr>
      <w:bookmarkStart w:id="248" w:name="_Toc441469942"/>
      <w:bookmarkStart w:id="249" w:name="_Toc393176824"/>
      <w:bookmarkStart w:id="250" w:name="_Toc395548636"/>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5548637"/>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1"/>
        <w:numPr>
          <w:ilvl w:val="0"/>
          <w:numId w:val="2"/>
        </w:numPr>
        <w:rPr>
          <w:sz w:val="28"/>
          <w:szCs w:val="28"/>
        </w:rPr>
      </w:pPr>
      <w:bookmarkStart w:id="278" w:name="_Toc333931142"/>
      <w:bookmarkStart w:id="279" w:name="_Toc393176826"/>
      <w:bookmarkStart w:id="280" w:name="_Toc395548638"/>
      <w:bookmarkStart w:id="281" w:name="_Toc308948737"/>
      <w:bookmarkStart w:id="282" w:name="_Toc309016402"/>
      <w:bookmarkStart w:id="283" w:name="_Toc309114444"/>
      <w:bookmarkStart w:id="284" w:name="_Toc309115286"/>
      <w:bookmarkStart w:id="285" w:name="_Toc309463577"/>
      <w:bookmarkStart w:id="286" w:name="_Toc309463703"/>
      <w:bookmarkStart w:id="287" w:name="_Toc309530944"/>
      <w:bookmarkStart w:id="288" w:name="_Toc309549847"/>
      <w:bookmarkStart w:id="289" w:name="_Toc309623560"/>
      <w:bookmarkStart w:id="290" w:name="_Toc309629942"/>
      <w:bookmarkStart w:id="291" w:name="_Toc311343946"/>
      <w:bookmarkStart w:id="292" w:name="_Toc311351898"/>
      <w:bookmarkStart w:id="293" w:name="_Toc311359697"/>
      <w:bookmarkStart w:id="294" w:name="_Toc311360109"/>
      <w:bookmarkStart w:id="295" w:name="_Toc311360235"/>
      <w:bookmarkStart w:id="296" w:name="_Toc311360335"/>
      <w:bookmarkStart w:id="297" w:name="_Toc311360508"/>
      <w:bookmarkStart w:id="298" w:name="_Toc311360691"/>
      <w:bookmarkStart w:id="299" w:name="_Toc311367225"/>
      <w:bookmarkStart w:id="300" w:name="_Toc311425911"/>
      <w:bookmarkStart w:id="301" w:name="_Toc311426361"/>
      <w:bookmarkStart w:id="302" w:name="_Toc311430534"/>
      <w:bookmarkStart w:id="303" w:name="_Toc363435646"/>
      <w:bookmarkStart w:id="304" w:name="_Toc441469945"/>
      <w:r w:rsidRPr="00194013">
        <w:rPr>
          <w:sz w:val="28"/>
          <w:szCs w:val="28"/>
        </w:rPr>
        <w:t>Implementation Tasks</w:t>
      </w:r>
      <w:bookmarkEnd w:id="278"/>
      <w:bookmarkEnd w:id="279"/>
      <w:bookmarkEnd w:id="280"/>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5548639"/>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4"/>
        <w:rPr>
          <w:szCs w:val="28"/>
        </w:rPr>
      </w:pPr>
      <w:bookmarkStart w:id="333" w:name="_Toc333931144"/>
      <w:bookmarkStart w:id="334" w:name="_Toc393176828"/>
      <w:bookmarkStart w:id="335" w:name="_Toc395548640"/>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5"/>
        <w:numPr>
          <w:ilvl w:val="0"/>
          <w:numId w:val="0"/>
        </w:numPr>
        <w:ind w:left="432"/>
      </w:pPr>
      <w:r>
        <w:t>DNS Requests</w:t>
      </w:r>
    </w:p>
    <w:p w14:paraId="76586C6F" w14:textId="77777777" w:rsidR="00277055" w:rsidRPr="00575C4A" w:rsidRDefault="00277055" w:rsidP="00277055">
      <w:pPr>
        <w:pStyle w:val="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af1"/>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af1"/>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af4"/>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af4"/>
        <w:rPr>
          <w:color w:val="FF0000"/>
          <w:szCs w:val="20"/>
        </w:rPr>
      </w:pPr>
      <w:r>
        <w:rPr>
          <w:color w:val="FF0000"/>
          <w:szCs w:val="20"/>
        </w:rPr>
        <w:t>No new functional ID is required.</w:t>
      </w:r>
    </w:p>
    <w:p w14:paraId="72A82C34" w14:textId="77777777" w:rsidR="00527F2A" w:rsidRDefault="00527F2A" w:rsidP="00FC0265">
      <w:pPr>
        <w:pStyle w:val="4"/>
        <w:rPr>
          <w:szCs w:val="28"/>
        </w:rPr>
      </w:pPr>
      <w:bookmarkStart w:id="337" w:name="_Toc333931145"/>
      <w:bookmarkStart w:id="338" w:name="_Toc393176829"/>
      <w:bookmarkStart w:id="339" w:name="_Toc395548641"/>
      <w:r w:rsidRPr="00194013">
        <w:rPr>
          <w:szCs w:val="28"/>
        </w:rPr>
        <w:t>Crossroads – Director</w:t>
      </w:r>
      <w:bookmarkEnd w:id="336"/>
      <w:bookmarkEnd w:id="337"/>
      <w:bookmarkEnd w:id="338"/>
      <w:bookmarkEnd w:id="3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11C4335C"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ab"/>
                  <w:bCs/>
                </w:rPr>
                <w:t>http://HOST:PORT/</w:t>
              </w:r>
            </w:hyperlink>
            <w:r w:rsidRPr="007F0FB7">
              <w:rPr>
                <w:b/>
                <w:bCs/>
                <w:color w:val="FF0000"/>
              </w:rPr>
              <w:t xml:space="preserve"> </w:t>
            </w:r>
            <w:r w:rsidRPr="007F0FB7">
              <w:rPr>
                <w:b/>
                <w:bCs/>
                <w:color w:val="FF0000"/>
                <w:highlight w:val="yellow"/>
              </w:rPr>
              <w:t>[Please check with OCSMS Ops]</w:t>
            </w:r>
          </w:p>
          <w:p w14:paraId="704EF52D" w14:textId="7AA80E74"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ab"/>
                  <w:bCs/>
                </w:rPr>
                <w:t>http://HOST:PORT/</w:t>
              </w:r>
            </w:hyperlink>
            <w:r w:rsidRPr="007F0FB7">
              <w:rPr>
                <w:b/>
                <w:bCs/>
                <w:color w:val="FF0000"/>
              </w:rPr>
              <w:t xml:space="preserve"> </w:t>
            </w:r>
            <w:r w:rsidRPr="007F0FB7">
              <w:rPr>
                <w:b/>
                <w:bCs/>
                <w:color w:val="FF0000"/>
                <w:highlight w:val="yellow"/>
              </w:rPr>
              <w:t>[Please check with OCSMS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194CB56B" w:rsidR="00CF5B78" w:rsidRPr="00D63CD4" w:rsidRDefault="006507BA" w:rsidP="00D63CD4">
            <w:pPr>
              <w:rPr>
                <w:b/>
                <w:bCs/>
                <w:color w:val="FF0000"/>
              </w:rPr>
            </w:pPr>
            <w:r w:rsidRPr="006507BA">
              <w:rPr>
                <w:b/>
                <w:bCs/>
                <w:color w:val="FF0000"/>
              </w:rPr>
              <w:t>&lt;Location ~ "/(</w:t>
            </w:r>
            <w:proofErr w:type="spellStart"/>
            <w:r w:rsidRPr="006507BA">
              <w:rPr>
                <w:b/>
                <w:bCs/>
                <w:color w:val="FF0000"/>
              </w:rPr>
              <w:t>analytics|theServlets</w:t>
            </w:r>
            <w:proofErr w:type="spellEnd"/>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118D7EEA"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ab"/>
                  <w:bCs/>
                </w:rPr>
                <w:t>HOST:PORT/</w:t>
              </w:r>
            </w:hyperlink>
            <w:r>
              <w:rPr>
                <w:bCs/>
              </w:rPr>
              <w:t xml:space="preserve">, </w:t>
            </w:r>
            <w:hyperlink r:id="rId18" w:history="1">
              <w:r w:rsidRPr="00F352AA">
                <w:rPr>
                  <w:rStyle w:val="ab"/>
                  <w:bCs/>
                </w:rPr>
                <w:t>HOST:PORT/</w:t>
              </w:r>
            </w:hyperlink>
            <w:r w:rsidRPr="00DD4B0C">
              <w:rPr>
                <w:b/>
                <w:bCs/>
                <w:color w:val="FF0000"/>
              </w:rPr>
              <w:t xml:space="preserve"> [</w:t>
            </w:r>
            <w:r w:rsidRPr="00DD4B0C">
              <w:rPr>
                <w:b/>
                <w:bCs/>
                <w:color w:val="FF0000"/>
                <w:highlight w:val="yellow"/>
              </w:rPr>
              <w:t xml:space="preserve">Please check with </w:t>
            </w:r>
            <w:r>
              <w:rPr>
                <w:b/>
                <w:bCs/>
                <w:color w:val="FF0000"/>
                <w:highlight w:val="yellow"/>
              </w:rPr>
              <w:t>ACCWEB/ANZ</w:t>
            </w:r>
            <w:r w:rsidRPr="00DD4B0C">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lastRenderedPageBreak/>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
            </w:pPr>
            <w:r>
              <w:t># cd   /crossroads</w:t>
            </w:r>
          </w:p>
          <w:p w14:paraId="72A82C89" w14:textId="6ABE9FA2" w:rsidR="00CF5B78" w:rsidRDefault="00CF5B78" w:rsidP="00BC53A0">
            <w:pPr>
              <w:pStyle w:val="HTML"/>
            </w:pPr>
            <w:r>
              <w:t xml:space="preserve"># </w:t>
            </w:r>
            <w:proofErr w:type="spellStart"/>
            <w:r>
              <w:t>cp</w:t>
            </w:r>
            <w:proofErr w:type="spellEnd"/>
            <w:r>
              <w:t xml:space="preserve">   /share1/</w:t>
            </w:r>
            <w:proofErr w:type="spellStart"/>
            <w:r>
              <w:t>xroads</w:t>
            </w:r>
            <w:proofErr w:type="spellEnd"/>
            <w:r>
              <w:t>/releases/</w:t>
            </w:r>
            <w:proofErr w:type="gramStart"/>
            <w:r>
              <w:t>CrossRoads</w:t>
            </w:r>
            <w:r w:rsidR="003B7966">
              <w:t>6.28.10</w:t>
            </w:r>
            <w:r>
              <w:t>.2014MMDD.tar .</w:t>
            </w:r>
            <w:proofErr w:type="gramEnd"/>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0BECC8B6" w:rsidR="00CF5B78" w:rsidRDefault="00CF5B78" w:rsidP="00211E3F">
            <w:pPr>
              <w:pStyle w:val="af2"/>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A34826" w:rsidRPr="00A34826">
              <w:rPr>
                <w:rFonts w:ascii="Arial" w:eastAsia="Times New Roman" w:hAnsi="Arial" w:cs="Arial"/>
                <w:bCs/>
                <w:sz w:val="22"/>
                <w:szCs w:val="22"/>
              </w:rPr>
              <w:t>VPDiameter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0669EF7E"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A34826" w:rsidRPr="00A34826">
              <w:rPr>
                <w:rFonts w:ascii="Arial" w:hAnsi="Arial" w:cs="Arial"/>
                <w:bCs/>
              </w:rPr>
              <w:t>VPDiameter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A34826" w:rsidRPr="00A34826">
              <w:rPr>
                <w:rFonts w:ascii="Arial" w:hAnsi="Arial" w:cs="Arial"/>
                <w:bCs/>
              </w:rPr>
              <w:t>VPDiameter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43066BC8" w:rsidR="00CF5B78" w:rsidRPr="00211E3F" w:rsidRDefault="00A34826" w:rsidP="005C49B2">
            <w:pPr>
              <w:rPr>
                <w:rFonts w:ascii="Arial" w:hAnsi="Arial" w:cs="Arial"/>
                <w:bCs/>
                <w:sz w:val="24"/>
                <w:szCs w:val="24"/>
              </w:rPr>
            </w:pPr>
            <w:proofErr w:type="spellStart"/>
            <w:r w:rsidRPr="00A34826">
              <w:rPr>
                <w:rFonts w:ascii="Arial" w:hAnsi="Arial" w:cs="Arial"/>
                <w:bCs/>
              </w:rPr>
              <w:t>VPDiameter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1863ADDC"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A34826">
              <w:t xml:space="preserve"> </w:t>
            </w:r>
            <w:proofErr w:type="spellStart"/>
            <w:r w:rsidR="00A34826" w:rsidRPr="00A34826">
              <w:rPr>
                <w:rFonts w:ascii="Arial" w:hAnsi="Arial" w:cs="Arial"/>
                <w:bCs/>
              </w:rPr>
              <w:t>VPDiameter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34F093A0" w14:textId="77777777" w:rsidR="00CF5B78" w:rsidRDefault="00CF5B78" w:rsidP="004F4F92">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14:paraId="0C5C2071" w14:textId="77777777" w:rsidR="00CF5B78" w:rsidRDefault="00CF5B78" w:rsidP="004F4F92">
            <w:pPr>
              <w:rPr>
                <w:rFonts w:ascii="Arial" w:hAnsi="Arial" w:cs="Arial"/>
              </w:rPr>
            </w:pPr>
            <w:r>
              <w:rPr>
                <w:rFonts w:ascii="Arial" w:hAnsi="Arial" w:cs="Arial"/>
              </w:rPr>
              <w:t>Execute this command if not already executed above.</w:t>
            </w:r>
          </w:p>
          <w:p w14:paraId="4555552F" w14:textId="77777777" w:rsidR="00CF5B78" w:rsidRDefault="00CF5B78" w:rsidP="004F4F92">
            <w:pPr>
              <w:rPr>
                <w:rFonts w:ascii="Arial" w:hAnsi="Arial" w:cs="Arial"/>
                <w:sz w:val="24"/>
                <w:szCs w:val="24"/>
              </w:rPr>
            </w:pPr>
          </w:p>
          <w:p w14:paraId="75B1C682" w14:textId="77777777" w:rsidR="00CF5B78" w:rsidRDefault="00CF5B78" w:rsidP="004F4F92">
            <w:pPr>
              <w:rPr>
                <w:rFonts w:ascii="Arial" w:hAnsi="Arial" w:cs="Arial"/>
                <w:b/>
                <w:bCs/>
                <w:sz w:val="24"/>
                <w:szCs w:val="24"/>
              </w:rPr>
            </w:pPr>
            <w:r>
              <w:rPr>
                <w:rFonts w:ascii="Arial" w:hAnsi="Arial" w:cs="Arial"/>
                <w:b/>
                <w:bCs/>
                <w:sz w:val="24"/>
                <w:szCs w:val="24"/>
              </w:rPr>
              <w:t>source setClassPath.sh</w:t>
            </w:r>
          </w:p>
          <w:p w14:paraId="401972A5" w14:textId="77777777" w:rsidR="00CF5B78" w:rsidRPr="00C82F61" w:rsidRDefault="00CF5B78" w:rsidP="004F4F92">
            <w:pPr>
              <w:rPr>
                <w:rFonts w:ascii="Arial" w:hAnsi="Arial" w:cs="Arial"/>
                <w:bCs/>
                <w:sz w:val="22"/>
                <w:szCs w:val="22"/>
              </w:rPr>
            </w:pPr>
          </w:p>
        </w:tc>
      </w:tr>
      <w:tr w:rsidR="00CF5B78" w:rsidRPr="00C82F61" w14:paraId="41E8FDB3" w14:textId="77777777" w:rsidTr="004F4F92">
        <w:tc>
          <w:tcPr>
            <w:tcW w:w="1440" w:type="dxa"/>
            <w:tcBorders>
              <w:top w:val="single" w:sz="6" w:space="0" w:color="auto"/>
              <w:left w:val="single" w:sz="4" w:space="0" w:color="auto"/>
              <w:bottom w:val="single" w:sz="6" w:space="0" w:color="auto"/>
              <w:right w:val="single" w:sz="6" w:space="0" w:color="auto"/>
            </w:tcBorders>
          </w:tcPr>
          <w:p w14:paraId="1C63D704" w14:textId="27D6AE33" w:rsidR="00CF5B78" w:rsidRPr="00311EC7" w:rsidRDefault="00CF5B78" w:rsidP="004F4F92">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3D3C6C20" w14:textId="77777777" w:rsidR="00CF5B78" w:rsidRDefault="00CF5B78" w:rsidP="004F4F9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520CDFE4" w14:textId="77777777" w:rsidR="00CF5B78" w:rsidRDefault="00CF5B78" w:rsidP="004F4F92">
            <w:pPr>
              <w:rPr>
                <w:rFonts w:ascii="Arial" w:hAnsi="Arial" w:cs="Arial"/>
                <w:bCs/>
                <w:sz w:val="22"/>
                <w:szCs w:val="22"/>
              </w:rPr>
            </w:pPr>
          </w:p>
          <w:p w14:paraId="52F6069E" w14:textId="7C2574B0" w:rsidR="00CF5B78" w:rsidRDefault="00CF5B78" w:rsidP="004F4F92">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grantPermissions</w:t>
            </w:r>
            <w:proofErr w:type="spellEnd"/>
            <w:r w:rsidRPr="00C82F61">
              <w:rPr>
                <w:rFonts w:ascii="Arial" w:hAnsi="Arial" w:cs="Arial"/>
                <w:bCs/>
                <w:sz w:val="22"/>
                <w:szCs w:val="22"/>
              </w:rPr>
              <w:t xml:space="preserve"> </w:t>
            </w:r>
            <w:proofErr w:type="spellStart"/>
            <w:r w:rsidR="00A34826" w:rsidRPr="00A34826">
              <w:rPr>
                <w:rFonts w:ascii="Arial" w:hAnsi="Arial" w:cs="Arial"/>
                <w:bCs/>
                <w:sz w:val="22"/>
                <w:szCs w:val="22"/>
              </w:rPr>
              <w:t>VPDiameter</w:t>
            </w:r>
            <w:proofErr w:type="spellEnd"/>
          </w:p>
          <w:p w14:paraId="4368BE9B" w14:textId="77777777" w:rsidR="00CF5B78" w:rsidRDefault="00CF5B78" w:rsidP="004F4F92">
            <w:pPr>
              <w:rPr>
                <w:rFonts w:ascii="Arial" w:hAnsi="Arial" w:cs="Arial"/>
                <w:bCs/>
              </w:rPr>
            </w:pPr>
          </w:p>
          <w:p w14:paraId="246506AB" w14:textId="77777777" w:rsidR="00CF5B78" w:rsidRDefault="00CF5B78" w:rsidP="004F4F92">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14:paraId="52BD971A" w14:textId="77777777" w:rsidR="00CF5B78" w:rsidRDefault="00CF5B78" w:rsidP="004F4F92">
            <w:pPr>
              <w:rPr>
                <w:rFonts w:ascii="Arial" w:hAnsi="Arial" w:cs="Arial"/>
                <w:bCs/>
                <w:sz w:val="22"/>
                <w:szCs w:val="22"/>
              </w:rPr>
            </w:pPr>
          </w:p>
          <w:p w14:paraId="4E5A9723" w14:textId="77777777" w:rsidR="00CF5B78" w:rsidRDefault="00CF5B78" w:rsidP="004F4F92">
            <w:pPr>
              <w:rPr>
                <w:rFonts w:ascii="Arial" w:hAnsi="Arial" w:cs="Arial"/>
                <w:bCs/>
                <w:sz w:val="22"/>
                <w:szCs w:val="22"/>
              </w:rPr>
            </w:pPr>
          </w:p>
          <w:p w14:paraId="0464F9A1" w14:textId="1CF0264A" w:rsidR="00CF5B78" w:rsidRDefault="00A34826" w:rsidP="004F4F92">
            <w:pPr>
              <w:rPr>
                <w:rFonts w:ascii="Arial" w:hAnsi="Arial" w:cs="Arial"/>
                <w:bCs/>
                <w:sz w:val="22"/>
                <w:szCs w:val="22"/>
              </w:rPr>
            </w:pPr>
            <w:proofErr w:type="spellStart"/>
            <w:r w:rsidRPr="00A34826">
              <w:rPr>
                <w:rFonts w:ascii="Arial" w:hAnsi="Arial" w:cs="Arial"/>
                <w:bCs/>
                <w:sz w:val="22"/>
                <w:szCs w:val="22"/>
              </w:rPr>
              <w:t>VPDiameter</w:t>
            </w:r>
            <w:r w:rsidR="00CF5B78">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.sql</w:t>
            </w:r>
            <w:proofErr w:type="spellEnd"/>
            <w:r w:rsidR="00CF5B78">
              <w:rPr>
                <w:rFonts w:ascii="Arial" w:hAnsi="Arial" w:cs="Arial"/>
                <w:bCs/>
                <w:sz w:val="22"/>
                <w:szCs w:val="22"/>
              </w:rPr>
              <w:t xml:space="preserve">  </w:t>
            </w:r>
          </w:p>
          <w:p w14:paraId="30C935C9" w14:textId="77777777" w:rsidR="00CF5B78" w:rsidRDefault="00CF5B78" w:rsidP="004F4F92">
            <w:pPr>
              <w:rPr>
                <w:rFonts w:ascii="Arial" w:hAnsi="Arial" w:cs="Arial"/>
                <w:bCs/>
                <w:sz w:val="22"/>
                <w:szCs w:val="22"/>
              </w:rPr>
            </w:pPr>
          </w:p>
          <w:p w14:paraId="32211E83" w14:textId="77777777" w:rsidR="00CF5B78" w:rsidRDefault="00CF5B78" w:rsidP="004F4F92">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14:paraId="3B9C4DCC" w14:textId="77777777" w:rsidR="00CF5B78" w:rsidRDefault="00CF5B78" w:rsidP="004F4F92">
            <w:pPr>
              <w:rPr>
                <w:rFonts w:ascii="Arial" w:hAnsi="Arial" w:cs="Arial"/>
                <w:bCs/>
                <w:sz w:val="22"/>
                <w:szCs w:val="22"/>
              </w:rPr>
            </w:pPr>
          </w:p>
          <w:p w14:paraId="76616C83" w14:textId="77777777" w:rsidR="00CF5B78" w:rsidRDefault="00CF5B78" w:rsidP="004F4F92">
            <w:pPr>
              <w:rPr>
                <w:rFonts w:ascii="Arial" w:hAnsi="Arial" w:cs="Arial"/>
                <w:bCs/>
                <w:sz w:val="22"/>
                <w:szCs w:val="22"/>
              </w:rPr>
            </w:pPr>
          </w:p>
          <w:p w14:paraId="128CE2E4" w14:textId="77777777" w:rsidR="00CF5B78" w:rsidRDefault="00CF5B78" w:rsidP="004F4F92">
            <w:pPr>
              <w:rPr>
                <w:rFonts w:ascii="Arial" w:hAnsi="Arial" w:cs="Arial"/>
                <w:bCs/>
                <w:sz w:val="22"/>
                <w:szCs w:val="22"/>
              </w:rPr>
            </w:pPr>
            <w:r>
              <w:rPr>
                <w:rFonts w:ascii="Arial" w:hAnsi="Arial" w:cs="Arial"/>
                <w:bCs/>
                <w:sz w:val="22"/>
                <w:szCs w:val="22"/>
              </w:rPr>
              <w:t xml:space="preserve"> </w:t>
            </w:r>
          </w:p>
        </w:tc>
      </w:tr>
      <w:tr w:rsidR="00CF5B78" w:rsidRPr="00C82F61" w14:paraId="65EE5856" w14:textId="77777777" w:rsidTr="004F4F92">
        <w:tc>
          <w:tcPr>
            <w:tcW w:w="1440" w:type="dxa"/>
            <w:tcBorders>
              <w:top w:val="single" w:sz="6" w:space="0" w:color="auto"/>
              <w:left w:val="single" w:sz="4" w:space="0" w:color="auto"/>
              <w:bottom w:val="single" w:sz="6" w:space="0" w:color="auto"/>
              <w:right w:val="single" w:sz="6" w:space="0" w:color="auto"/>
            </w:tcBorders>
          </w:tcPr>
          <w:p w14:paraId="4A20EDC0" w14:textId="77777777" w:rsidR="00CF5B78" w:rsidRPr="00311EC7" w:rsidRDefault="00CF5B78" w:rsidP="004F4F92">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6C4DB0CB" w14:textId="77777777" w:rsidR="00CF5B78" w:rsidRDefault="00CF5B78" w:rsidP="004F4F92">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14:paraId="7B8457F9" w14:textId="77777777" w:rsidR="00CF5B78" w:rsidRDefault="00CF5B78" w:rsidP="004F4F92">
            <w:pPr>
              <w:rPr>
                <w:rFonts w:ascii="Arial" w:hAnsi="Arial" w:cs="Arial"/>
                <w:bCs/>
                <w:sz w:val="22"/>
                <w:szCs w:val="22"/>
              </w:rPr>
            </w:pPr>
          </w:p>
          <w:p w14:paraId="1F2FF1F5" w14:textId="48C41FBE" w:rsidR="00CF5B78" w:rsidRDefault="00CF5B78" w:rsidP="004F4F92">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00A34826">
              <w:t xml:space="preserve"> </w:t>
            </w:r>
            <w:proofErr w:type="spellStart"/>
            <w:r w:rsidR="00A34826" w:rsidRPr="00A34826">
              <w:rPr>
                <w:rFonts w:ascii="Arial" w:hAnsi="Arial" w:cs="Arial"/>
                <w:bCs/>
                <w:sz w:val="22"/>
                <w:szCs w:val="22"/>
              </w:rPr>
              <w:t>VPDiameter</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0D61F948" w14:textId="77777777" w:rsidR="00CF5B78" w:rsidRDefault="00CF5B78" w:rsidP="004F4F92">
            <w:pPr>
              <w:rPr>
                <w:rFonts w:ascii="Arial" w:hAnsi="Arial" w:cs="Arial"/>
                <w:bCs/>
                <w:sz w:val="22"/>
                <w:szCs w:val="22"/>
              </w:rPr>
            </w:pPr>
          </w:p>
          <w:p w14:paraId="02A4F841" w14:textId="77777777" w:rsidR="00CF5B78" w:rsidRDefault="00CF5B78" w:rsidP="004F4F92">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14:paraId="0DD498D4" w14:textId="77777777" w:rsidR="00CF5B78" w:rsidRDefault="00CF5B78" w:rsidP="004F4F92">
            <w:pPr>
              <w:rPr>
                <w:rFonts w:ascii="Arial" w:hAnsi="Arial" w:cs="Arial"/>
                <w:bCs/>
                <w:sz w:val="22"/>
                <w:szCs w:val="22"/>
              </w:rPr>
            </w:pPr>
          </w:p>
          <w:p w14:paraId="2FF7ADDF" w14:textId="550ABD86" w:rsidR="00CF5B78" w:rsidRDefault="00A34826" w:rsidP="004F4F92">
            <w:pPr>
              <w:rPr>
                <w:rFonts w:ascii="Arial" w:hAnsi="Arial" w:cs="Arial"/>
                <w:bCs/>
                <w:sz w:val="22"/>
                <w:szCs w:val="22"/>
              </w:rPr>
            </w:pPr>
            <w:r w:rsidRPr="00A34826">
              <w:rPr>
                <w:rFonts w:ascii="Arial" w:hAnsi="Arial" w:cs="Arial"/>
                <w:bCs/>
                <w:sz w:val="22"/>
                <w:szCs w:val="22"/>
              </w:rPr>
              <w:t>VPDiameter</w:t>
            </w:r>
            <w:r w:rsidR="00CF5B78" w:rsidRPr="00A05082">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w:t>
            </w:r>
            <w:r w:rsidR="00CF5B78" w:rsidRPr="00A05082">
              <w:rPr>
                <w:rFonts w:ascii="Arial" w:hAnsi="Arial" w:cs="Arial"/>
                <w:bCs/>
                <w:sz w:val="22"/>
                <w:szCs w:val="22"/>
              </w:rPr>
              <w:t>sql</w:t>
            </w:r>
            <w:r w:rsidR="00CF5B78">
              <w:rPr>
                <w:rFonts w:ascii="Arial" w:hAnsi="Arial" w:cs="Arial"/>
                <w:bCs/>
                <w:sz w:val="22"/>
                <w:szCs w:val="22"/>
              </w:rPr>
              <w:t xml:space="preserve">.status.YYYYMMDDHI24MISS  </w:t>
            </w:r>
          </w:p>
          <w:p w14:paraId="4BD61EF9" w14:textId="77777777" w:rsidR="00CF5B78" w:rsidRDefault="00CF5B78" w:rsidP="004F4F92">
            <w:pPr>
              <w:rPr>
                <w:rFonts w:ascii="Arial" w:hAnsi="Arial" w:cs="Arial"/>
                <w:bCs/>
                <w:sz w:val="22"/>
                <w:szCs w:val="22"/>
              </w:rPr>
            </w:pPr>
          </w:p>
          <w:p w14:paraId="706F23ED" w14:textId="77777777" w:rsidR="00CF5B78" w:rsidRDefault="00CF5B78" w:rsidP="004F4F92">
            <w:pPr>
              <w:rPr>
                <w:rFonts w:ascii="Arial" w:hAnsi="Arial" w:cs="Arial"/>
                <w:bCs/>
                <w:sz w:val="22"/>
                <w:szCs w:val="22"/>
              </w:rPr>
            </w:pPr>
          </w:p>
          <w:p w14:paraId="72C22365" w14:textId="77777777" w:rsidR="00CF5B78" w:rsidRPr="00997B32" w:rsidRDefault="00CF5B78" w:rsidP="004F4F92">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14:paraId="1CD4D3E7" w14:textId="77777777" w:rsidR="00CF5B78" w:rsidRPr="00997B32" w:rsidRDefault="00CF5B78" w:rsidP="004F4F92">
            <w:pPr>
              <w:rPr>
                <w:rFonts w:ascii="Arial" w:hAnsi="Arial" w:cs="Arial"/>
                <w:bCs/>
                <w:sz w:val="22"/>
                <w:szCs w:val="22"/>
              </w:rPr>
            </w:pPr>
          </w:p>
          <w:p w14:paraId="2BD20249" w14:textId="77777777" w:rsidR="00CF5B78" w:rsidRDefault="00CF5B78" w:rsidP="004F4F92">
            <w:pPr>
              <w:rPr>
                <w:rFonts w:ascii="Arial" w:hAnsi="Arial" w:cs="Arial"/>
                <w:bCs/>
                <w:sz w:val="22"/>
                <w:szCs w:val="22"/>
              </w:rPr>
            </w:pPr>
            <w:r w:rsidRPr="00997B32">
              <w:rPr>
                <w:rFonts w:ascii="Arial" w:hAnsi="Arial" w:cs="Arial"/>
                <w:bCs/>
                <w:sz w:val="22"/>
                <w:szCs w:val="22"/>
              </w:rPr>
              <w:t>If the SQL is not run successfully don’t proceed further.</w:t>
            </w:r>
          </w:p>
          <w:p w14:paraId="32AE7B4B" w14:textId="77777777" w:rsidR="00CF5B78" w:rsidRDefault="00CF5B78" w:rsidP="004F4F92">
            <w:pPr>
              <w:rPr>
                <w:rFonts w:ascii="Arial" w:hAnsi="Arial" w:cs="Arial"/>
                <w:bCs/>
                <w:sz w:val="22"/>
                <w:szCs w:val="22"/>
              </w:rPr>
            </w:pPr>
          </w:p>
          <w:p w14:paraId="6ABCBEBD" w14:textId="77777777" w:rsidR="00CF5B78" w:rsidRDefault="00CF5B78" w:rsidP="004F4F92">
            <w:pPr>
              <w:rPr>
                <w:rFonts w:ascii="Arial" w:hAnsi="Arial" w:cs="Arial"/>
                <w:bCs/>
                <w:sz w:val="22"/>
                <w:szCs w:val="22"/>
              </w:rPr>
            </w:pPr>
          </w:p>
        </w:tc>
      </w:tr>
      <w:tr w:rsidR="00CF5B78" w:rsidRPr="00C82F61" w14:paraId="403F494D" w14:textId="77777777" w:rsidTr="00BC53A0">
        <w:tc>
          <w:tcPr>
            <w:tcW w:w="1440" w:type="dxa"/>
            <w:tcBorders>
              <w:top w:val="single" w:sz="6" w:space="0" w:color="auto"/>
              <w:left w:val="single" w:sz="4" w:space="0" w:color="auto"/>
              <w:bottom w:val="single" w:sz="6" w:space="0" w:color="auto"/>
              <w:right w:val="single" w:sz="6" w:space="0" w:color="auto"/>
            </w:tcBorders>
          </w:tcPr>
          <w:p w14:paraId="5280F1B8"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37C5F470"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 xml:space="preserve">Restart the web servers on ( chixroads0105 chixroads0106 chixroads0107 </w:t>
            </w:r>
            <w:r w:rsidRPr="00773E97">
              <w:rPr>
                <w:b/>
                <w:bCs/>
                <w:sz w:val="24"/>
                <w:szCs w:val="24"/>
              </w:rPr>
              <w:lastRenderedPageBreak/>
              <w:t>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0" w:name="_Toc308513832"/>
      <w:bookmarkStart w:id="341" w:name="_Toc308948746"/>
      <w:bookmarkStart w:id="342" w:name="_Toc309016412"/>
      <w:bookmarkStart w:id="343" w:name="_Toc309114453"/>
      <w:bookmarkStart w:id="344" w:name="_Toc309115295"/>
      <w:bookmarkStart w:id="345" w:name="_Toc309463587"/>
      <w:bookmarkStart w:id="346" w:name="_Toc309463713"/>
      <w:bookmarkStart w:id="347" w:name="_Toc309530955"/>
      <w:bookmarkStart w:id="348" w:name="_Toc309549858"/>
      <w:bookmarkStart w:id="349" w:name="_Toc309623571"/>
      <w:bookmarkStart w:id="350" w:name="_Toc309629954"/>
      <w:bookmarkStart w:id="351" w:name="_Toc311343955"/>
      <w:bookmarkStart w:id="352" w:name="_Toc311351908"/>
      <w:bookmarkStart w:id="353" w:name="_Toc311359706"/>
      <w:bookmarkStart w:id="354" w:name="_Toc311360118"/>
      <w:bookmarkStart w:id="355" w:name="_Toc311360244"/>
      <w:bookmarkStart w:id="356" w:name="_Toc311360344"/>
      <w:bookmarkStart w:id="357" w:name="_Toc311360517"/>
      <w:bookmarkStart w:id="358" w:name="_Toc311360700"/>
      <w:bookmarkStart w:id="359" w:name="_Toc311367234"/>
      <w:bookmarkStart w:id="360" w:name="_Toc311425920"/>
      <w:bookmarkStart w:id="361" w:name="_Toc311426370"/>
      <w:bookmarkStart w:id="362" w:name="_Toc311430543"/>
      <w:bookmarkStart w:id="363" w:name="_Toc363435655"/>
      <w:bookmarkStart w:id="364" w:name="_Toc441469949"/>
    </w:p>
    <w:p w14:paraId="72A82D29" w14:textId="77777777" w:rsidR="00527F2A" w:rsidRPr="00194013" w:rsidRDefault="00527F2A" w:rsidP="00FC0265">
      <w:pPr>
        <w:pStyle w:val="2"/>
        <w:numPr>
          <w:ilvl w:val="1"/>
          <w:numId w:val="2"/>
        </w:numPr>
        <w:rPr>
          <w:sz w:val="28"/>
          <w:szCs w:val="28"/>
        </w:rPr>
      </w:pPr>
      <w:bookmarkStart w:id="365" w:name="_Toc333931146"/>
      <w:bookmarkStart w:id="366" w:name="_Toc393176830"/>
      <w:bookmarkStart w:id="367" w:name="_Toc395548642"/>
      <w:proofErr w:type="spellStart"/>
      <w:r w:rsidRPr="00194013">
        <w:rPr>
          <w:sz w:val="28"/>
          <w:szCs w:val="28"/>
        </w:rPr>
        <w:t>Backout</w:t>
      </w:r>
      <w:proofErr w:type="spellEnd"/>
      <w:r w:rsidRPr="00194013">
        <w:rPr>
          <w:sz w:val="28"/>
          <w:szCs w:val="28"/>
        </w:rPr>
        <w:t xml:space="preserve"> Procedure</w:t>
      </w:r>
      <w:bookmarkStart w:id="368" w:name="_Toc311351909"/>
      <w:bookmarkStart w:id="369" w:name="_Toc311359707"/>
      <w:bookmarkStart w:id="370" w:name="_Toc311360119"/>
      <w:bookmarkStart w:id="371" w:name="_Toc311360245"/>
      <w:bookmarkStart w:id="372" w:name="_Toc311360345"/>
      <w:bookmarkStart w:id="373" w:name="_Toc311360518"/>
      <w:bookmarkStart w:id="374" w:name="_Toc311360701"/>
      <w:bookmarkStart w:id="375" w:name="_Toc311367235"/>
      <w:bookmarkStart w:id="376" w:name="_Toc311425921"/>
      <w:bookmarkStart w:id="377" w:name="_Toc311426371"/>
      <w:bookmarkStart w:id="378" w:name="_Toc311430544"/>
      <w:bookmarkStart w:id="379" w:name="_Toc363435656"/>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72A82D2A" w14:textId="77777777" w:rsidR="00527F2A" w:rsidRPr="003448AC" w:rsidRDefault="00527F2A" w:rsidP="00527F2A">
      <w:pPr>
        <w:pStyle w:val="text"/>
        <w:rPr>
          <w:szCs w:val="24"/>
        </w:rPr>
      </w:pPr>
      <w:bookmarkStart w:id="380" w:name="_Toc311351910"/>
      <w:bookmarkStart w:id="381" w:name="_Toc311359708"/>
      <w:bookmarkStart w:id="382" w:name="_Toc311360120"/>
      <w:bookmarkStart w:id="383" w:name="_Toc311360246"/>
      <w:bookmarkStart w:id="384" w:name="_Toc311360346"/>
      <w:bookmarkStart w:id="385" w:name="_Toc311360519"/>
      <w:bookmarkStart w:id="386" w:name="_Toc311360702"/>
      <w:bookmarkStart w:id="387" w:name="_Toc311367236"/>
      <w:bookmarkStart w:id="388" w:name="_Toc311425922"/>
      <w:bookmarkStart w:id="389" w:name="_Toc311426372"/>
      <w:bookmarkStart w:id="390" w:name="_Toc311430545"/>
      <w:bookmarkStart w:id="391" w:name="_Toc363435657"/>
      <w:bookmarkEnd w:id="368"/>
      <w:bookmarkEnd w:id="369"/>
      <w:bookmarkEnd w:id="370"/>
      <w:bookmarkEnd w:id="371"/>
      <w:bookmarkEnd w:id="372"/>
      <w:bookmarkEnd w:id="373"/>
      <w:bookmarkEnd w:id="374"/>
      <w:bookmarkEnd w:id="375"/>
      <w:bookmarkEnd w:id="376"/>
      <w:bookmarkEnd w:id="377"/>
      <w:bookmarkEnd w:id="378"/>
      <w:bookmarkEnd w:id="379"/>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0779BA0A" w14:textId="0FE04C15" w:rsidR="008916CC" w:rsidRPr="000E552E" w:rsidRDefault="008916CC" w:rsidP="00A34826">
      <w:pPr>
        <w:pStyle w:val="af1"/>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grantPermissions</w:t>
      </w:r>
      <w:proofErr w:type="spellEnd"/>
      <w:r>
        <w:rPr>
          <w:rFonts w:cs="Arial"/>
          <w:b/>
          <w:sz w:val="24"/>
          <w:szCs w:val="24"/>
        </w:rPr>
        <w:t xml:space="preserve"> </w:t>
      </w:r>
      <w:proofErr w:type="spellStart"/>
      <w:r w:rsidR="00A34826" w:rsidRPr="00A34826">
        <w:rPr>
          <w:rFonts w:cs="Arial"/>
          <w:b/>
          <w:sz w:val="24"/>
          <w:szCs w:val="24"/>
        </w:rPr>
        <w:t>VPDiameter</w:t>
      </w:r>
      <w:r>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6E9FE74F" w14:textId="55BE01E2" w:rsidR="008916CC" w:rsidRPr="008916CC" w:rsidRDefault="008916CC" w:rsidP="00A34826">
      <w:pPr>
        <w:pStyle w:val="af1"/>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A34826" w:rsidRPr="00A34826">
        <w:rPr>
          <w:rFonts w:cs="Arial"/>
          <w:b/>
          <w:sz w:val="24"/>
          <w:szCs w:val="24"/>
        </w:rPr>
        <w:t>VPDiameter</w:t>
      </w:r>
      <w:r w:rsidRPr="008916CC">
        <w:rPr>
          <w:rFonts w:cs="Arial"/>
          <w:b/>
          <w:sz w:val="24"/>
          <w:szCs w:val="24"/>
        </w:rPr>
        <w:t>-Backout.grantPermission.sql</w:t>
      </w:r>
      <w:proofErr w:type="spellEnd"/>
    </w:p>
    <w:p w14:paraId="72A82D2F" w14:textId="4A914A2A" w:rsidR="000E552E" w:rsidRPr="000E552E" w:rsidRDefault="000E552E" w:rsidP="00A34826">
      <w:pPr>
        <w:pStyle w:val="af1"/>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A34826" w:rsidRPr="00A34826">
        <w:rPr>
          <w:rFonts w:cs="Arial"/>
          <w:b/>
          <w:sz w:val="24"/>
          <w:szCs w:val="24"/>
        </w:rPr>
        <w:t>VPDiameter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4BA33F48" w:rsidR="00896EC6" w:rsidRPr="008D7F11" w:rsidRDefault="00896EC6" w:rsidP="00D92898">
      <w:pPr>
        <w:pStyle w:val="af1"/>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D92898" w:rsidRPr="00D92898">
        <w:rPr>
          <w:rFonts w:cs="Arial"/>
          <w:b/>
          <w:sz w:val="24"/>
          <w:szCs w:val="24"/>
        </w:rPr>
        <w:t>VPDiameter</w:t>
      </w:r>
      <w:r w:rsidRPr="008916CC">
        <w:rPr>
          <w:rFonts w:cs="Arial"/>
          <w:b/>
          <w:sz w:val="24"/>
          <w:szCs w:val="24"/>
        </w:rPr>
        <w:t>.backout.sql</w:t>
      </w:r>
      <w:proofErr w:type="spellEnd"/>
    </w:p>
    <w:p w14:paraId="6B81FCC1" w14:textId="7722EF4A" w:rsidR="008D7F11" w:rsidRDefault="008D7F11" w:rsidP="00F3317D">
      <w:pPr>
        <w:pStyle w:val="af1"/>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af1"/>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28CA9B88" w14:textId="77777777" w:rsidR="00D10E5C" w:rsidRDefault="00D10E5C" w:rsidP="00D10E5C">
      <w:pPr>
        <w:rPr>
          <w:rFonts w:cs="Arial"/>
          <w:sz w:val="24"/>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2"/>
        <w:numPr>
          <w:ilvl w:val="1"/>
          <w:numId w:val="2"/>
        </w:numPr>
        <w:rPr>
          <w:sz w:val="28"/>
          <w:szCs w:val="28"/>
        </w:rPr>
      </w:pPr>
      <w:bookmarkStart w:id="392" w:name="_Toc308513834"/>
      <w:bookmarkStart w:id="393" w:name="_Toc308948748"/>
      <w:bookmarkStart w:id="394" w:name="_Toc309016414"/>
      <w:bookmarkStart w:id="395" w:name="_Toc309114457"/>
      <w:bookmarkStart w:id="396" w:name="_Toc309115299"/>
      <w:bookmarkStart w:id="397" w:name="_Toc309463591"/>
      <w:bookmarkStart w:id="398" w:name="_Toc309463717"/>
      <w:bookmarkStart w:id="399" w:name="_Toc309530959"/>
      <w:bookmarkStart w:id="400" w:name="_Toc309549862"/>
      <w:bookmarkStart w:id="401" w:name="_Toc309623575"/>
      <w:bookmarkStart w:id="402" w:name="_Toc309629958"/>
      <w:bookmarkStart w:id="403" w:name="_Toc311343957"/>
      <w:bookmarkStart w:id="404" w:name="_Toc311351912"/>
      <w:bookmarkStart w:id="405" w:name="_Toc311359710"/>
      <w:bookmarkStart w:id="406" w:name="_Toc311360122"/>
      <w:bookmarkStart w:id="407" w:name="_Toc311360248"/>
      <w:bookmarkStart w:id="408" w:name="_Toc311360348"/>
      <w:bookmarkStart w:id="409" w:name="_Toc311360521"/>
      <w:bookmarkStart w:id="410" w:name="_Toc311360704"/>
      <w:bookmarkStart w:id="411" w:name="_Toc311367238"/>
      <w:bookmarkStart w:id="412" w:name="_Toc311425924"/>
      <w:bookmarkStart w:id="413" w:name="_Toc311426374"/>
      <w:bookmarkStart w:id="414" w:name="_Toc311430547"/>
      <w:bookmarkStart w:id="415" w:name="_Toc363435659"/>
      <w:bookmarkStart w:id="416" w:name="_Toc441469952"/>
      <w:bookmarkStart w:id="417" w:name="_Toc314824616"/>
      <w:bookmarkStart w:id="418" w:name="_Toc333931147"/>
      <w:bookmarkStart w:id="419" w:name="_Toc351116290"/>
      <w:bookmarkStart w:id="420" w:name="_Toc393176831"/>
      <w:bookmarkStart w:id="421" w:name="_Toc395548643"/>
      <w:bookmarkStart w:id="422" w:name="_Toc308948753"/>
      <w:bookmarkStart w:id="423" w:name="_Toc309016419"/>
      <w:bookmarkStart w:id="424" w:name="_Toc309114464"/>
      <w:bookmarkStart w:id="425" w:name="_Toc309115306"/>
      <w:bookmarkStart w:id="426" w:name="_Toc309463598"/>
      <w:bookmarkStart w:id="427" w:name="_Toc309463724"/>
      <w:bookmarkStart w:id="428" w:name="_Toc309530966"/>
      <w:bookmarkStart w:id="429" w:name="_Toc309549869"/>
      <w:bookmarkStart w:id="430" w:name="_Toc309623582"/>
      <w:bookmarkStart w:id="431" w:name="_Toc309629965"/>
      <w:bookmarkStart w:id="432" w:name="_Toc311343962"/>
      <w:bookmarkStart w:id="433" w:name="_Toc311351917"/>
      <w:bookmarkStart w:id="434" w:name="_Toc311359717"/>
      <w:bookmarkStart w:id="435" w:name="_Toc311360129"/>
      <w:bookmarkStart w:id="436" w:name="_Toc311360255"/>
      <w:bookmarkStart w:id="437" w:name="_Toc311360355"/>
      <w:bookmarkStart w:id="438" w:name="_Toc311360528"/>
      <w:bookmarkStart w:id="439" w:name="_Toc311360711"/>
      <w:bookmarkStart w:id="440" w:name="_Toc311367255"/>
      <w:bookmarkStart w:id="441" w:name="_Toc311425941"/>
      <w:bookmarkStart w:id="442" w:name="_Toc311426391"/>
      <w:bookmarkStart w:id="443" w:name="_Toc311430564"/>
      <w:bookmarkStart w:id="444" w:name="_Toc363435664"/>
      <w:bookmarkStart w:id="445" w:name="_Toc441469953"/>
      <w:bookmarkStart w:id="446" w:name="_Toc314824617"/>
      <w:bookmarkStart w:id="447" w:name="_Toc333931148"/>
      <w:bookmarkEnd w:id="380"/>
      <w:bookmarkEnd w:id="381"/>
      <w:bookmarkEnd w:id="382"/>
      <w:bookmarkEnd w:id="383"/>
      <w:bookmarkEnd w:id="384"/>
      <w:bookmarkEnd w:id="385"/>
      <w:bookmarkEnd w:id="386"/>
      <w:bookmarkEnd w:id="387"/>
      <w:bookmarkEnd w:id="388"/>
      <w:bookmarkEnd w:id="389"/>
      <w:bookmarkEnd w:id="390"/>
      <w:bookmarkEnd w:id="391"/>
      <w:r w:rsidRPr="00194013">
        <w:rPr>
          <w:sz w:val="28"/>
          <w:szCs w:val="28"/>
        </w:rPr>
        <w:t>Monitoring/Verification Procedure</w:t>
      </w:r>
      <w:bookmarkStart w:id="448" w:name="_Toc308948749"/>
      <w:bookmarkStart w:id="449" w:name="_Toc309016415"/>
      <w:bookmarkStart w:id="450" w:name="_Toc309114460"/>
      <w:bookmarkStart w:id="451" w:name="_Toc309115302"/>
      <w:bookmarkStart w:id="452" w:name="_Toc309463594"/>
      <w:bookmarkStart w:id="453" w:name="_Toc309463720"/>
      <w:bookmarkStart w:id="454" w:name="_Toc309530962"/>
      <w:bookmarkStart w:id="455" w:name="_Toc309549865"/>
      <w:bookmarkStart w:id="456" w:name="_Toc309623578"/>
      <w:bookmarkStart w:id="457" w:name="_Toc309629961"/>
      <w:bookmarkStart w:id="458" w:name="_Toc311343958"/>
      <w:bookmarkStart w:id="459" w:name="_Toc311351913"/>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194013">
        <w:rPr>
          <w:sz w:val="28"/>
          <w:szCs w:val="28"/>
        </w:rPr>
        <w:t>s</w:t>
      </w:r>
      <w:bookmarkEnd w:id="417"/>
      <w:bookmarkEnd w:id="418"/>
      <w:bookmarkEnd w:id="419"/>
      <w:bookmarkEnd w:id="420"/>
      <w:bookmarkEnd w:id="421"/>
    </w:p>
    <w:p w14:paraId="72A82D3D" w14:textId="5620CE16" w:rsidR="00BB30B8" w:rsidRDefault="00D92898" w:rsidP="00995F32">
      <w:pPr>
        <w:pStyle w:val="4"/>
      </w:pPr>
      <w:bookmarkStart w:id="460" w:name="_Toc395548644"/>
      <w:r>
        <w:t>VisProactive Diameter</w:t>
      </w:r>
      <w:bookmarkEnd w:id="460"/>
    </w:p>
    <w:p w14:paraId="3117793E" w14:textId="57C1E3C6" w:rsidR="00A75344" w:rsidRDefault="00A75344" w:rsidP="00A75344">
      <w:pPr>
        <w:rPr>
          <w:rFonts w:cs="Arial"/>
          <w:b/>
        </w:rPr>
      </w:pPr>
    </w:p>
    <w:p w14:paraId="6899FAC6" w14:textId="20AC1164" w:rsidR="00181015" w:rsidRDefault="00181015" w:rsidP="00181015">
      <w:pPr>
        <w:pStyle w:val="3"/>
        <w:numPr>
          <w:ilvl w:val="0"/>
          <w:numId w:val="45"/>
        </w:numPr>
        <w:tabs>
          <w:tab w:val="clear" w:pos="1080"/>
        </w:tabs>
        <w:spacing w:before="240" w:after="60"/>
      </w:pPr>
      <w:bookmarkStart w:id="461" w:name="_Toc393176833"/>
      <w:bookmarkStart w:id="462" w:name="_Toc395548645"/>
      <w:r>
        <w:t>Syniverse Company</w:t>
      </w:r>
      <w:bookmarkEnd w:id="461"/>
      <w:bookmarkEnd w:id="462"/>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5FCA61BE" w:rsidR="000F748C" w:rsidRDefault="00F178B9" w:rsidP="00A75344">
      <w:pPr>
        <w:pStyle w:val="text"/>
      </w:pPr>
      <w:r>
        <w:t xml:space="preserve">Verify that </w:t>
      </w:r>
      <w:r w:rsidR="008A0ABD">
        <w:rPr>
          <w:rFonts w:hint="eastAsia"/>
          <w:lang w:eastAsia="zh-CN"/>
        </w:rPr>
        <w:t xml:space="preserve">the </w:t>
      </w:r>
      <w:r>
        <w:t>company permission</w:t>
      </w:r>
      <w:r w:rsidR="004679EE">
        <w:t xml:space="preserve"> </w:t>
      </w:r>
      <w:r w:rsidR="00C261BE" w:rsidRPr="004679EE">
        <w:rPr>
          <w:b/>
        </w:rPr>
        <w:t>Diameter Option</w:t>
      </w:r>
      <w:r w:rsidR="00C261BE">
        <w:t xml:space="preserve"> and</w:t>
      </w:r>
      <w:r>
        <w:t xml:space="preserve"> </w:t>
      </w:r>
      <w:r w:rsidR="00AC179F" w:rsidRPr="00AC179F">
        <w:rPr>
          <w:b/>
        </w:rPr>
        <w:t>Diameter (requires Visibility Diameter Option)</w:t>
      </w:r>
      <w:r w:rsidR="00AC179F">
        <w:t xml:space="preserve"> </w:t>
      </w:r>
      <w:r w:rsidR="00DF6D73">
        <w:rPr>
          <w:lang w:eastAsia="zh-CN"/>
        </w:rPr>
        <w:t>are</w:t>
      </w:r>
      <w:r>
        <w:t xml:space="preserve"> there</w:t>
      </w:r>
      <w:r w:rsidR="00CF5B78">
        <w:t xml:space="preserve"> and assigned to Syniverse.</w:t>
      </w:r>
    </w:p>
    <w:p w14:paraId="0820FD09" w14:textId="7F7290E7" w:rsidR="00D416F9" w:rsidRDefault="00CE7E34" w:rsidP="006C1B76">
      <w:pPr>
        <w:pStyle w:val="text"/>
        <w:rPr>
          <w:lang w:eastAsia="zh-CN"/>
        </w:rPr>
      </w:pPr>
      <w:r>
        <w:rPr>
          <w:noProof/>
          <w:lang w:eastAsia="zh-CN"/>
        </w:rPr>
        <w:lastRenderedPageBreak/>
        <w:drawing>
          <wp:inline distT="0" distB="0" distL="0" distR="0" wp14:anchorId="492E8D34" wp14:editId="19EBD93D">
            <wp:extent cx="5486400" cy="460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605020"/>
                    </a:xfrm>
                    <a:prstGeom prst="rect">
                      <a:avLst/>
                    </a:prstGeom>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3"/>
        <w:numPr>
          <w:ilvl w:val="0"/>
          <w:numId w:val="45"/>
        </w:numPr>
        <w:tabs>
          <w:tab w:val="clear" w:pos="1080"/>
        </w:tabs>
        <w:spacing w:before="240" w:after="60"/>
      </w:pPr>
      <w:bookmarkStart w:id="463" w:name="_Toc393176834"/>
      <w:bookmarkStart w:id="464" w:name="_Toc395548646"/>
      <w:r w:rsidRPr="00181015">
        <w:t>Syniverse User</w:t>
      </w:r>
      <w:bookmarkEnd w:id="463"/>
      <w:bookmarkEnd w:id="464"/>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lang w:eastAsia="zh-CN"/>
        </w:rPr>
      </w:pPr>
    </w:p>
    <w:p w14:paraId="7DA8FE2E" w14:textId="797F8881" w:rsidR="006B74EC" w:rsidRDefault="00B81482" w:rsidP="006B74EC">
      <w:pPr>
        <w:rPr>
          <w:noProof/>
        </w:rPr>
      </w:pPr>
      <w:r>
        <w:rPr>
          <w:noProof/>
          <w:lang w:eastAsia="zh-CN"/>
        </w:rPr>
        <w:lastRenderedPageBreak/>
        <w:drawing>
          <wp:inline distT="0" distB="0" distL="0" distR="0" wp14:anchorId="10BC2680" wp14:editId="1D1DC628">
            <wp:extent cx="5486400" cy="2669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69540"/>
                    </a:xfrm>
                    <a:prstGeom prst="rect">
                      <a:avLst/>
                    </a:prstGeom>
                  </pic:spPr>
                </pic:pic>
              </a:graphicData>
            </a:graphic>
          </wp:inline>
        </w:drawing>
      </w:r>
    </w:p>
    <w:p w14:paraId="6107C193" w14:textId="46F75C8C" w:rsidR="008B2787" w:rsidRDefault="008B2787" w:rsidP="00F15E55">
      <w:pPr>
        <w:rPr>
          <w:noProof/>
        </w:rPr>
      </w:pPr>
    </w:p>
    <w:p w14:paraId="51555E01" w14:textId="77777777" w:rsidR="008B2787" w:rsidRDefault="008B2787" w:rsidP="00F15E55">
      <w:pPr>
        <w:rPr>
          <w:noProof/>
        </w:rPr>
      </w:pPr>
    </w:p>
    <w:p w14:paraId="79D0AE3F" w14:textId="77777777" w:rsidR="00D416F9" w:rsidRDefault="00D416F9" w:rsidP="00F15E55">
      <w:pPr>
        <w:rPr>
          <w:noProof/>
        </w:rPr>
      </w:pPr>
    </w:p>
    <w:p w14:paraId="4CAA26D3" w14:textId="0642EE09" w:rsidR="00D416F9"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A59D5F7" w14:textId="77777777" w:rsidR="006F5CC2" w:rsidRDefault="006F5CC2" w:rsidP="00D416F9">
      <w:pPr>
        <w:rPr>
          <w:noProof/>
          <w:lang w:eastAsia="zh-CN"/>
        </w:rPr>
      </w:pPr>
    </w:p>
    <w:p w14:paraId="5FF13B15" w14:textId="515C6087" w:rsidR="00950B87" w:rsidRDefault="00950B87" w:rsidP="00D416F9">
      <w:pPr>
        <w:rPr>
          <w:noProof/>
          <w:lang w:eastAsia="zh-CN"/>
        </w:rPr>
      </w:pPr>
    </w:p>
    <w:p w14:paraId="36A050AF" w14:textId="77777777" w:rsidR="00D416F9" w:rsidRDefault="00D416F9" w:rsidP="00D416F9">
      <w:pPr>
        <w:rPr>
          <w:noProof/>
        </w:rPr>
      </w:pPr>
    </w:p>
    <w:p w14:paraId="3F440FDB" w14:textId="0630CCE3" w:rsidR="00D416F9" w:rsidRDefault="00AB346B" w:rsidP="00D416F9">
      <w:pPr>
        <w:rPr>
          <w:noProof/>
          <w:lang w:eastAsia="zh-CN"/>
        </w:rPr>
      </w:pPr>
      <w:r>
        <w:rPr>
          <w:noProof/>
          <w:lang w:eastAsia="zh-CN"/>
        </w:rPr>
        <w:drawing>
          <wp:inline distT="0" distB="0" distL="0" distR="0" wp14:anchorId="145B8AB9" wp14:editId="16E5A0AB">
            <wp:extent cx="548640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07030"/>
                    </a:xfrm>
                    <a:prstGeom prst="rect">
                      <a:avLst/>
                    </a:prstGeom>
                  </pic:spPr>
                </pic:pic>
              </a:graphicData>
            </a:graphic>
          </wp:inline>
        </w:drawing>
      </w:r>
    </w:p>
    <w:p w14:paraId="60C5A7A3" w14:textId="50582348" w:rsidR="00D416F9" w:rsidRDefault="00D416F9" w:rsidP="00D416F9">
      <w:pPr>
        <w:rPr>
          <w:noProof/>
        </w:rPr>
      </w:pPr>
    </w:p>
    <w:p w14:paraId="55B99541" w14:textId="77777777" w:rsidR="00D416F9" w:rsidRDefault="00D416F9" w:rsidP="00F15E55">
      <w:pPr>
        <w:rPr>
          <w:noProof/>
        </w:rPr>
      </w:pPr>
    </w:p>
    <w:p w14:paraId="4B9FCDE2" w14:textId="63F19346" w:rsidR="00D416F9" w:rsidRDefault="00181015" w:rsidP="00181015">
      <w:pPr>
        <w:pStyle w:val="3"/>
        <w:numPr>
          <w:ilvl w:val="0"/>
          <w:numId w:val="45"/>
        </w:numPr>
        <w:tabs>
          <w:tab w:val="clear" w:pos="1080"/>
        </w:tabs>
        <w:spacing w:before="240" w:after="60"/>
      </w:pPr>
      <w:bookmarkStart w:id="465" w:name="_Toc393176835"/>
      <w:bookmarkStart w:id="466" w:name="_Toc395548647"/>
      <w:r>
        <w:t>Customer Test Company</w:t>
      </w:r>
      <w:bookmarkEnd w:id="465"/>
      <w:bookmarkEnd w:id="466"/>
    </w:p>
    <w:p w14:paraId="5FCEB3E6" w14:textId="77777777" w:rsidR="00181015" w:rsidRDefault="00181015" w:rsidP="00F15E55">
      <w:pPr>
        <w:rPr>
          <w:noProof/>
        </w:rPr>
      </w:pPr>
    </w:p>
    <w:p w14:paraId="48170D88" w14:textId="72DE3B55" w:rsidR="00C3732D" w:rsidRDefault="004F4F92" w:rsidP="00F15E55">
      <w:pPr>
        <w:rPr>
          <w:noProof/>
        </w:rPr>
      </w:pPr>
      <w:r>
        <w:rPr>
          <w:noProof/>
        </w:rPr>
        <w:t xml:space="preserve">For a Non-Syniverse Test Company , please </w:t>
      </w:r>
      <w:r w:rsidR="009155D7">
        <w:rPr>
          <w:noProof/>
        </w:rPr>
        <w:t xml:space="preserve">ensure that </w:t>
      </w:r>
      <w:r w:rsidR="009155D7" w:rsidRPr="00E520CA">
        <w:rPr>
          <w:b/>
          <w:noProof/>
        </w:rPr>
        <w:t>Diameter (requires Visibility Diameter Option)</w:t>
      </w:r>
      <w:r w:rsidR="009155D7">
        <w:rPr>
          <w:noProof/>
        </w:rPr>
        <w:t xml:space="preserve"> is </w:t>
      </w:r>
      <w:bookmarkStart w:id="467" w:name="_GoBack"/>
      <w:r w:rsidR="009155D7">
        <w:rPr>
          <w:noProof/>
        </w:rPr>
        <w:t>enabled</w:t>
      </w:r>
      <w:bookmarkEnd w:id="467"/>
      <w:r w:rsidR="009155D7">
        <w:rPr>
          <w:noProof/>
        </w:rPr>
        <w:t xml:space="preserve"> only if </w:t>
      </w:r>
      <w:r w:rsidR="00796E51" w:rsidRPr="00E520CA">
        <w:rPr>
          <w:b/>
          <w:noProof/>
        </w:rPr>
        <w:t>Diameter Option</w:t>
      </w:r>
      <w:r w:rsidR="00796E51">
        <w:rPr>
          <w:noProof/>
        </w:rPr>
        <w:t xml:space="preserve"> is </w:t>
      </w:r>
      <w:r w:rsidR="007402A9">
        <w:rPr>
          <w:rFonts w:hint="eastAsia"/>
          <w:noProof/>
          <w:lang w:eastAsia="zh-CN"/>
        </w:rPr>
        <w:t>checked</w:t>
      </w:r>
      <w:r w:rsidR="00E61135">
        <w:rPr>
          <w:noProof/>
        </w:rPr>
        <w:t xml:space="preserve">. </w:t>
      </w:r>
    </w:p>
    <w:p w14:paraId="2EDB544E" w14:textId="376EEF00" w:rsidR="004F4F92" w:rsidRDefault="00147A3B" w:rsidP="00F15E55">
      <w:pPr>
        <w:rPr>
          <w:noProof/>
          <w:lang w:eastAsia="zh-CN"/>
        </w:rPr>
      </w:pPr>
      <w:r>
        <w:rPr>
          <w:noProof/>
        </w:rPr>
        <w:t>C</w:t>
      </w:r>
      <w:r w:rsidR="00336C03">
        <w:rPr>
          <w:noProof/>
        </w:rPr>
        <w:t xml:space="preserve">heck </w:t>
      </w:r>
      <w:r w:rsidR="00336C03" w:rsidRPr="00E520CA">
        <w:rPr>
          <w:b/>
          <w:noProof/>
        </w:rPr>
        <w:t>Diameter (requires Visibility Diameter Option)</w:t>
      </w:r>
      <w:r w:rsidR="00336C03">
        <w:rPr>
          <w:noProof/>
        </w:rPr>
        <w:t xml:space="preserve"> </w:t>
      </w:r>
      <w:r>
        <w:rPr>
          <w:noProof/>
        </w:rPr>
        <w:t>and click Continue</w:t>
      </w:r>
      <w:r w:rsidR="00C765DA">
        <w:rPr>
          <w:noProof/>
        </w:rPr>
        <w:t xml:space="preserve"> button on the bottom</w:t>
      </w:r>
    </w:p>
    <w:p w14:paraId="4FB0D7E4" w14:textId="20144FD6" w:rsidR="001A28E0" w:rsidRDefault="00001D6E" w:rsidP="00F15E55">
      <w:pPr>
        <w:rPr>
          <w:noProof/>
          <w:lang w:eastAsia="zh-CN"/>
        </w:rPr>
      </w:pPr>
      <w:r>
        <w:rPr>
          <w:noProof/>
          <w:lang w:eastAsia="zh-CN"/>
        </w:rPr>
        <w:lastRenderedPageBreak/>
        <w:drawing>
          <wp:inline distT="0" distB="0" distL="0" distR="0" wp14:anchorId="464784F5" wp14:editId="40C47808">
            <wp:extent cx="54864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481195"/>
                    </a:xfrm>
                    <a:prstGeom prst="rect">
                      <a:avLst/>
                    </a:prstGeom>
                  </pic:spPr>
                </pic:pic>
              </a:graphicData>
            </a:graphic>
          </wp:inline>
        </w:drawing>
      </w:r>
    </w:p>
    <w:p w14:paraId="6AB12C4B" w14:textId="77777777" w:rsidR="00600C2E" w:rsidRDefault="00600C2E" w:rsidP="00F15E55">
      <w:pPr>
        <w:rPr>
          <w:noProof/>
          <w:lang w:eastAsia="zh-CN"/>
        </w:rPr>
      </w:pPr>
    </w:p>
    <w:p w14:paraId="375A9EF8" w14:textId="2C425292" w:rsidR="005E610B" w:rsidRDefault="00024093" w:rsidP="00F15E55">
      <w:pPr>
        <w:rPr>
          <w:noProof/>
          <w:lang w:eastAsia="zh-CN"/>
        </w:rPr>
      </w:pPr>
      <w:r>
        <w:rPr>
          <w:noProof/>
          <w:lang w:eastAsia="zh-CN"/>
        </w:rPr>
        <w:lastRenderedPageBreak/>
        <w:drawing>
          <wp:inline distT="0" distB="0" distL="0" distR="0" wp14:anchorId="07667C91" wp14:editId="01C56BC5">
            <wp:extent cx="54864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495800"/>
                    </a:xfrm>
                    <a:prstGeom prst="rect">
                      <a:avLst/>
                    </a:prstGeom>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3"/>
        <w:numPr>
          <w:ilvl w:val="0"/>
          <w:numId w:val="45"/>
        </w:numPr>
        <w:tabs>
          <w:tab w:val="clear" w:pos="1080"/>
        </w:tabs>
        <w:spacing w:before="240" w:after="60"/>
      </w:pPr>
      <w:bookmarkStart w:id="468" w:name="_Toc393176836"/>
      <w:bookmarkStart w:id="469" w:name="_Toc395548648"/>
      <w:r>
        <w:t>Customer Test Company User</w:t>
      </w:r>
      <w:bookmarkEnd w:id="468"/>
      <w:bookmarkEnd w:id="469"/>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17680B42" w14:textId="20E9EA43" w:rsidR="004F4F92" w:rsidRDefault="004F4F92" w:rsidP="00F15E55">
      <w:pPr>
        <w:rPr>
          <w:noProof/>
        </w:rPr>
      </w:pPr>
      <w:r>
        <w:rPr>
          <w:noProof/>
        </w:rPr>
        <w:t>The red marked permission “</w:t>
      </w:r>
      <w:r w:rsidR="007E5176">
        <w:rPr>
          <w:rFonts w:hint="eastAsia"/>
          <w:noProof/>
          <w:lang w:eastAsia="zh-CN"/>
        </w:rPr>
        <w:t xml:space="preserve">Alarm Pod </w:t>
      </w:r>
      <w:r w:rsidR="007E5176">
        <w:rPr>
          <w:noProof/>
          <w:lang w:eastAsia="zh-CN"/>
        </w:rPr>
        <w:t>View</w:t>
      </w:r>
      <w:r>
        <w:rPr>
          <w:noProof/>
        </w:rPr>
        <w:t>”</w:t>
      </w:r>
      <w:r w:rsidR="007E5176">
        <w:rPr>
          <w:noProof/>
        </w:rPr>
        <w:t xml:space="preserve"> and “</w:t>
      </w:r>
      <w:r w:rsidR="001D5F6E">
        <w:rPr>
          <w:noProof/>
        </w:rPr>
        <w:t>Heat Map Pod</w:t>
      </w:r>
      <w:r w:rsidR="007E5176">
        <w:rPr>
          <w:noProof/>
        </w:rPr>
        <w:t>”</w:t>
      </w:r>
      <w:r>
        <w:rPr>
          <w:noProof/>
        </w:rPr>
        <w:t xml:space="preserve"> </w:t>
      </w:r>
      <w:r w:rsidR="00CF5B78">
        <w:rPr>
          <w:noProof/>
        </w:rPr>
        <w:t xml:space="preserve">under </w:t>
      </w:r>
      <w:r w:rsidR="00CF5B78" w:rsidRPr="00CF5B78">
        <w:rPr>
          <w:b/>
          <w:noProof/>
        </w:rPr>
        <w:t>“</w:t>
      </w:r>
      <w:r w:rsidR="001D5F6E">
        <w:rPr>
          <w:b/>
          <w:noProof/>
        </w:rPr>
        <w:t>VisProactive - Diameter</w:t>
      </w:r>
      <w:r w:rsidR="00CF5B78" w:rsidRPr="00CF5B78">
        <w:rPr>
          <w:b/>
          <w:noProof/>
        </w:rPr>
        <w:t>”</w:t>
      </w:r>
      <w:r w:rsidR="00CF5B78">
        <w:rPr>
          <w:noProof/>
        </w:rPr>
        <w:t xml:space="preserve">  </w:t>
      </w:r>
      <w:r>
        <w:rPr>
          <w:noProof/>
        </w:rPr>
        <w:t xml:space="preserve">will bring </w:t>
      </w:r>
      <w:r w:rsidR="008B7989">
        <w:rPr>
          <w:noProof/>
        </w:rPr>
        <w:t>“</w:t>
      </w:r>
      <w:r w:rsidR="00F31AC1">
        <w:rPr>
          <w:noProof/>
        </w:rPr>
        <w:t>Alarm Pod</w:t>
      </w:r>
      <w:r w:rsidR="008B7989">
        <w:rPr>
          <w:noProof/>
        </w:rPr>
        <w:t>”</w:t>
      </w:r>
      <w:r w:rsidR="00F31AC1">
        <w:rPr>
          <w:noProof/>
        </w:rPr>
        <w:t xml:space="preserve"> and “Heat Map Pod” </w:t>
      </w:r>
      <w:r w:rsidR="00F76DFC">
        <w:rPr>
          <w:noProof/>
        </w:rPr>
        <w:t xml:space="preserve">link </w:t>
      </w:r>
      <w:r w:rsidR="00F31AC1">
        <w:rPr>
          <w:noProof/>
        </w:rPr>
        <w:t>respectively</w:t>
      </w:r>
      <w:r>
        <w:rPr>
          <w:noProof/>
        </w:rPr>
        <w:t>.</w:t>
      </w:r>
    </w:p>
    <w:p w14:paraId="611AE350" w14:textId="650DEC8B" w:rsidR="004F4F92" w:rsidRDefault="00AC7453" w:rsidP="00094C64">
      <w:pPr>
        <w:rPr>
          <w:noProof/>
        </w:rPr>
      </w:pPr>
      <w:r>
        <w:rPr>
          <w:noProof/>
          <w:lang w:eastAsia="zh-CN"/>
        </w:rPr>
        <w:lastRenderedPageBreak/>
        <w:drawing>
          <wp:inline distT="0" distB="0" distL="0" distR="0" wp14:anchorId="62386C48" wp14:editId="299EF38E">
            <wp:extent cx="5486400" cy="366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661410"/>
                    </a:xfrm>
                    <a:prstGeom prst="rect">
                      <a:avLst/>
                    </a:prstGeom>
                  </pic:spPr>
                </pic:pic>
              </a:graphicData>
            </a:graphic>
          </wp:inline>
        </w:drawing>
      </w:r>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4925835B" w:rsidR="008B2787" w:rsidRDefault="008B2787" w:rsidP="00F15E55">
      <w:pPr>
        <w:rPr>
          <w:noProof/>
        </w:rPr>
      </w:pPr>
      <w:r>
        <w:rPr>
          <w:noProof/>
        </w:rPr>
        <w:t xml:space="preserve">This user should see these links under </w:t>
      </w:r>
      <w:r w:rsidR="0009215F">
        <w:rPr>
          <w:rFonts w:hint="eastAsia"/>
          <w:b/>
          <w:noProof/>
          <w:lang w:eastAsia="zh-CN"/>
        </w:rPr>
        <w:t>Visibility</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174B525C" w:rsidR="00D416F9" w:rsidRDefault="00D416F9" w:rsidP="00F15E55">
      <w:pPr>
        <w:rPr>
          <w:noProof/>
        </w:rPr>
      </w:pPr>
    </w:p>
    <w:p w14:paraId="1734AF85" w14:textId="4AFC5E87" w:rsidR="00D416F9" w:rsidRDefault="006545DF" w:rsidP="00F15E55">
      <w:pPr>
        <w:rPr>
          <w:noProof/>
        </w:rPr>
      </w:pPr>
      <w:r>
        <w:rPr>
          <w:noProof/>
          <w:lang w:eastAsia="zh-CN"/>
        </w:rPr>
        <w:drawing>
          <wp:inline distT="0" distB="0" distL="0" distR="0" wp14:anchorId="4EC332B7" wp14:editId="317D6FDF">
            <wp:extent cx="5486400" cy="2221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221230"/>
                    </a:xfrm>
                    <a:prstGeom prst="rect">
                      <a:avLst/>
                    </a:prstGeom>
                  </pic:spPr>
                </pic:pic>
              </a:graphicData>
            </a:graphic>
          </wp:inline>
        </w:drawing>
      </w:r>
    </w:p>
    <w:p w14:paraId="4F69FD3E" w14:textId="057089B4"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1"/>
        <w:numPr>
          <w:ilvl w:val="0"/>
          <w:numId w:val="2"/>
        </w:numPr>
        <w:rPr>
          <w:b w:val="0"/>
          <w:sz w:val="28"/>
          <w:szCs w:val="28"/>
        </w:rPr>
      </w:pPr>
      <w:bookmarkStart w:id="470" w:name="_Toc393176837"/>
      <w:bookmarkStart w:id="471" w:name="_Toc395548649"/>
      <w:bookmarkEnd w:id="448"/>
      <w:bookmarkEnd w:id="449"/>
      <w:bookmarkEnd w:id="450"/>
      <w:bookmarkEnd w:id="451"/>
      <w:bookmarkEnd w:id="452"/>
      <w:bookmarkEnd w:id="453"/>
      <w:bookmarkEnd w:id="454"/>
      <w:bookmarkEnd w:id="455"/>
      <w:bookmarkEnd w:id="456"/>
      <w:bookmarkEnd w:id="457"/>
      <w:bookmarkEnd w:id="458"/>
      <w:bookmarkEnd w:id="459"/>
      <w:r>
        <w:rPr>
          <w:sz w:val="28"/>
          <w:szCs w:val="28"/>
        </w:rPr>
        <w:t>T</w:t>
      </w:r>
      <w:r w:rsidR="00527F2A" w:rsidRPr="00194013">
        <w:rPr>
          <w:sz w:val="28"/>
          <w:szCs w:val="28"/>
        </w:rPr>
        <w:t>est Procedures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70"/>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8EA9D5C" w14:textId="77777777" w:rsidR="000573E1" w:rsidRPr="003448AC" w:rsidRDefault="000573E1" w:rsidP="00527F2A">
      <w:pPr>
        <w:pStyle w:val="text"/>
        <w:rPr>
          <w:szCs w:val="24"/>
        </w:rPr>
      </w:pPr>
    </w:p>
    <w:sectPr w:rsidR="000573E1" w:rsidRPr="003448AC" w:rsidSect="00C22C3B">
      <w:footerReference w:type="default" r:id="rId26"/>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F9D4D" w14:textId="77777777" w:rsidR="004F3C72" w:rsidRDefault="004F3C72">
      <w:r>
        <w:separator/>
      </w:r>
    </w:p>
  </w:endnote>
  <w:endnote w:type="continuationSeparator" w:id="0">
    <w:p w14:paraId="24EA9DB5" w14:textId="77777777" w:rsidR="004F3C72" w:rsidRDefault="004F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a5"/>
        <w:sz w:val="22"/>
        <w:szCs w:val="22"/>
      </w:rPr>
      <w:fldChar w:fldCharType="begin"/>
    </w:r>
    <w:r w:rsidRPr="00442B76">
      <w:rPr>
        <w:rStyle w:val="a5"/>
        <w:sz w:val="22"/>
        <w:szCs w:val="22"/>
      </w:rPr>
      <w:instrText xml:space="preserve"> PAGE </w:instrText>
    </w:r>
    <w:r w:rsidRPr="00442B76">
      <w:rPr>
        <w:rStyle w:val="a5"/>
        <w:sz w:val="22"/>
        <w:szCs w:val="22"/>
      </w:rPr>
      <w:fldChar w:fldCharType="separate"/>
    </w:r>
    <w:r w:rsidR="007402A9">
      <w:rPr>
        <w:rStyle w:val="a5"/>
        <w:noProof/>
        <w:sz w:val="22"/>
        <w:szCs w:val="22"/>
      </w:rPr>
      <w:t>i</w:t>
    </w:r>
    <w:r w:rsidRPr="00442B76">
      <w:rPr>
        <w:rStyle w:val="a5"/>
        <w:sz w:val="22"/>
        <w:szCs w:val="22"/>
      </w:rPr>
      <w:fldChar w:fldCharType="end"/>
    </w:r>
    <w:r w:rsidRPr="00442B76">
      <w:rPr>
        <w:rStyle w:val="a5"/>
        <w:sz w:val="22"/>
        <w:szCs w:val="22"/>
      </w:rPr>
      <w:tab/>
    </w:r>
    <w:r w:rsidRPr="00442B76">
      <w:rPr>
        <w:rStyle w:val="a5"/>
        <w:sz w:val="22"/>
        <w:szCs w:val="22"/>
      </w:rPr>
      <w:tab/>
    </w:r>
    <w:r w:rsidRPr="00442B76">
      <w:rPr>
        <w:rStyle w:val="a5"/>
        <w:sz w:val="22"/>
        <w:szCs w:val="22"/>
      </w:rPr>
      <w:tab/>
    </w:r>
    <w:r w:rsidRPr="00442B76">
      <w:rPr>
        <w:rStyle w:val="a5"/>
        <w:sz w:val="22"/>
        <w:szCs w:val="22"/>
      </w:rPr>
      <w:tab/>
      <w:t>Syniverse Proprietary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a5"/>
      </w:rPr>
      <w:fldChar w:fldCharType="begin"/>
    </w:r>
    <w:r>
      <w:rPr>
        <w:rStyle w:val="a5"/>
      </w:rPr>
      <w:instrText xml:space="preserve"> PAGE </w:instrText>
    </w:r>
    <w:r>
      <w:rPr>
        <w:rStyle w:val="a5"/>
      </w:rPr>
      <w:fldChar w:fldCharType="separate"/>
    </w:r>
    <w:r w:rsidR="007402A9">
      <w:rPr>
        <w:rStyle w:val="a5"/>
        <w:noProof/>
      </w:rPr>
      <w:t>14</w:t>
    </w:r>
    <w:r>
      <w:rPr>
        <w:rStyle w:val="a5"/>
      </w:rPr>
      <w:fldChar w:fldCharType="end"/>
    </w:r>
    <w:r>
      <w:rPr>
        <w:rStyle w:val="a5"/>
      </w:rPr>
      <w:tab/>
    </w:r>
    <w:r>
      <w:rPr>
        <w:rStyle w:val="a5"/>
      </w:rPr>
      <w:tab/>
    </w:r>
    <w:r>
      <w:rPr>
        <w:rStyle w:val="a5"/>
      </w:rPr>
      <w:tab/>
    </w:r>
    <w:r>
      <w:rPr>
        <w:rStyle w:val="a5"/>
      </w:rPr>
      <w:tab/>
      <w:t>Syniverse 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5A498" w14:textId="77777777" w:rsidR="004F3C72" w:rsidRDefault="004F3C72">
      <w:r>
        <w:separator/>
      </w:r>
    </w:p>
  </w:footnote>
  <w:footnote w:type="continuationSeparator" w:id="0">
    <w:p w14:paraId="4EEE11DD" w14:textId="77777777" w:rsidR="004F3C72" w:rsidRDefault="004F3C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6088"/>
    <w:rsid w:val="002E6574"/>
    <w:rsid w:val="002E68FA"/>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632E"/>
    <w:rsid w:val="003B640A"/>
    <w:rsid w:val="003B7851"/>
    <w:rsid w:val="003B7966"/>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8B"/>
    <w:rsid w:val="00432E75"/>
    <w:rsid w:val="00433B36"/>
    <w:rsid w:val="00434C09"/>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F60"/>
    <w:rsid w:val="004C6BD3"/>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3082"/>
    <w:rsid w:val="004F3531"/>
    <w:rsid w:val="004F3C72"/>
    <w:rsid w:val="004F4F92"/>
    <w:rsid w:val="004F52A3"/>
    <w:rsid w:val="004F663A"/>
    <w:rsid w:val="004F6E94"/>
    <w:rsid w:val="004F7557"/>
    <w:rsid w:val="00503096"/>
    <w:rsid w:val="0050431F"/>
    <w:rsid w:val="00504E9B"/>
    <w:rsid w:val="0050579D"/>
    <w:rsid w:val="00506ED6"/>
    <w:rsid w:val="005075AA"/>
    <w:rsid w:val="0051383D"/>
    <w:rsid w:val="005155CD"/>
    <w:rsid w:val="0051653B"/>
    <w:rsid w:val="005170F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864"/>
    <w:rsid w:val="00617180"/>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7C9E"/>
    <w:rsid w:val="007111AB"/>
    <w:rsid w:val="0071207C"/>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74DA"/>
    <w:rsid w:val="00957D43"/>
    <w:rsid w:val="009608DA"/>
    <w:rsid w:val="009614A7"/>
    <w:rsid w:val="00961A41"/>
    <w:rsid w:val="00962021"/>
    <w:rsid w:val="0096227B"/>
    <w:rsid w:val="009625DC"/>
    <w:rsid w:val="0096416E"/>
    <w:rsid w:val="0096419E"/>
    <w:rsid w:val="00964278"/>
    <w:rsid w:val="0096521C"/>
    <w:rsid w:val="00966535"/>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5360"/>
    <w:rsid w:val="00995B8D"/>
    <w:rsid w:val="00995F32"/>
    <w:rsid w:val="009961A6"/>
    <w:rsid w:val="00996357"/>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D20"/>
    <w:rsid w:val="00A73E09"/>
    <w:rsid w:val="00A74917"/>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E0874"/>
    <w:rsid w:val="00FE1AF0"/>
    <w:rsid w:val="00FE1BB1"/>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0634"/>
  </w:style>
  <w:style w:type="paragraph" w:styleId="1">
    <w:name w:val="heading 1"/>
    <w:aliases w:val="h1,1,h11,h12,h13,h14,h15,h16,H1,V_Head1,Kapitola,level 1,Level 1 Head,heading 1,VIS,Attribute Heading 1,Header 1,FS Heading 1,II+,I,Heading1,R1,H11,E1,l1,Huvudrubrik,app heading 1,Chapter,TF-Overskrift 1,Qc1,Heading,h:1,h:1app,Titre§,1.0,I1"/>
    <w:basedOn w:val="a"/>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2">
    <w:name w:val="heading 2"/>
    <w:aliases w:val="h2,2,RFI Heading 2,sl2,heading 2,Titre 2 ALD,H2,Level 2 Head,V_Head2,Podkapitola1,hlavicka,Header 2,l2,Head2A,head2,VIS2,Attribute Heading 2,A,A.B.C.,Heading2,Header2,Head 2,TitreProp,UNDERRUBRIK 1-2,ITT t2,PA Major Section,Livello 2,R2,H21,21"/>
    <w:basedOn w:val="a"/>
    <w:next w:val="text"/>
    <w:qFormat/>
    <w:rsid w:val="00C22C3B"/>
    <w:pPr>
      <w:keepNext/>
      <w:numPr>
        <w:ilvl w:val="1"/>
        <w:numId w:val="1"/>
      </w:numPr>
      <w:tabs>
        <w:tab w:val="left" w:pos="1080"/>
      </w:tabs>
      <w:spacing w:before="120" w:after="120"/>
      <w:outlineLvl w:val="1"/>
    </w:pPr>
    <w:rPr>
      <w:rFonts w:ascii="Arial" w:hAnsi="Arial"/>
      <w:b/>
      <w:sz w:val="32"/>
    </w:rPr>
  </w:style>
  <w:style w:type="paragraph" w:styleId="3">
    <w:name w:val="heading 3"/>
    <w:aliases w:val="h3,3,H3,sl3,Underrubrik2,h31,V_Head3,Podkapitola2,h3 sub heading,(Alt+3),Table Attribute Heading,Heading C,sub Italic,proj3,proj31,proj32,proj33,proj34,proj35,proj36,proj37,proj38,proj39,proj310,proj311,proj312,proj321,proj331,proj341,proj351"/>
    <w:basedOn w:val="a"/>
    <w:next w:val="text"/>
    <w:qFormat/>
    <w:rsid w:val="00C22C3B"/>
    <w:pPr>
      <w:keepNext/>
      <w:numPr>
        <w:ilvl w:val="2"/>
        <w:numId w:val="1"/>
      </w:numPr>
      <w:tabs>
        <w:tab w:val="left" w:pos="1080"/>
      </w:tabs>
      <w:spacing w:before="120" w:after="120"/>
      <w:outlineLvl w:val="2"/>
    </w:pPr>
    <w:rPr>
      <w:rFonts w:ascii="Arial" w:hAnsi="Arial"/>
      <w:b/>
      <w:sz w:val="28"/>
    </w:rPr>
  </w:style>
  <w:style w:type="paragraph" w:styleId="4">
    <w:name w:val="heading 4"/>
    <w:aliases w:val="h4,4,H4,V_Head4,Podkapitola3,Aufgabe,Map Title,dash,Attribute indented,l4,Heading4,Heading No. L4,H4-Heading 4,heading4,44,4 dash,d,a.,h41,h42,a.1,h43,a.2,h411,h421,a.11,h44,a.3,h412,h422,a.12,h431,a.21,h4111,h4211,a.111,h45,a.4,h413,h423,a.13"/>
    <w:basedOn w:val="3"/>
    <w:next w:val="text"/>
    <w:qFormat/>
    <w:rsid w:val="00C15158"/>
    <w:pPr>
      <w:numPr>
        <w:numId w:val="2"/>
      </w:numPr>
      <w:tabs>
        <w:tab w:val="clear" w:pos="1080"/>
      </w:tabs>
      <w:spacing w:before="240" w:after="60"/>
      <w:outlineLvl w:val="3"/>
    </w:pPr>
  </w:style>
  <w:style w:type="paragraph" w:styleId="5">
    <w:name w:val="heading 5"/>
    <w:aliases w:val="h5,H5,IS41 Heading 5,Heading5,Block Label,h5(Alt5),Roman list,Roman list1,Roman list2,Roman list11,Roman list3,Roman list12,Roman list21,Roman list111,T5,a-head line,PA Pico Section,Sub sub sub heading,H51,H52,H53,H54,H55,H56,H57,H58,H59,H510"/>
    <w:basedOn w:val="a"/>
    <w:next w:val="text5"/>
    <w:qFormat/>
    <w:rsid w:val="00C22C3B"/>
    <w:pPr>
      <w:numPr>
        <w:ilvl w:val="4"/>
        <w:numId w:val="1"/>
      </w:numPr>
      <w:tabs>
        <w:tab w:val="left" w:pos="1080"/>
      </w:tabs>
      <w:spacing w:after="120"/>
      <w:outlineLvl w:val="4"/>
    </w:pPr>
    <w:rPr>
      <w:b/>
      <w:sz w:val="24"/>
    </w:rPr>
  </w:style>
  <w:style w:type="paragraph" w:styleId="6">
    <w:name w:val="heading 6"/>
    <w:aliases w:val="h6,Heading6,T1,H6,sub-dash,sd,5,Bullet list,•H6,H61,H62,H63,H64,H65,H66,H67,H68,H69,H610,H611,H612,H613,H614,H615,H616,H617,H618,H619,H621,H631,H641,H651,H661,H671,H681,H691,H6101,H6111,H6121,H6131,H6141,H6151,H6161,H6171,H6181,H620,H622,H623"/>
    <w:basedOn w:val="a"/>
    <w:next w:val="a"/>
    <w:qFormat/>
    <w:rsid w:val="00C22C3B"/>
    <w:pPr>
      <w:numPr>
        <w:ilvl w:val="5"/>
        <w:numId w:val="1"/>
      </w:numPr>
      <w:spacing w:before="240" w:after="60"/>
      <w:outlineLvl w:val="5"/>
    </w:pPr>
    <w:rPr>
      <w:rFonts w:ascii="Arial" w:hAnsi="Arial"/>
      <w:i/>
      <w:sz w:val="22"/>
    </w:rPr>
  </w:style>
  <w:style w:type="paragraph" w:styleId="7">
    <w:name w:val="heading 7"/>
    <w:aliases w:val="Heading7,Appendix,L7,H7,•H7,h7,Heading 7 (do not use),letter list,lettered list,letter list1,lettered list1,letter list2,lettered list2,letter list11,lettered list11,letter list3,lettered list3,letter list12,lettered list12,letter list21"/>
    <w:basedOn w:val="a"/>
    <w:next w:val="a"/>
    <w:qFormat/>
    <w:rsid w:val="00C22C3B"/>
    <w:pPr>
      <w:numPr>
        <w:ilvl w:val="6"/>
        <w:numId w:val="1"/>
      </w:numPr>
      <w:spacing w:before="240" w:after="60"/>
      <w:outlineLvl w:val="6"/>
    </w:pPr>
    <w:rPr>
      <w:rFonts w:ascii="Arial" w:hAnsi="Arial"/>
    </w:rPr>
  </w:style>
  <w:style w:type="paragraph" w:styleId="8">
    <w:name w:val="heading 8"/>
    <w:aliases w:val="figure title,h8,8,FigureTitle,Condition,requirement,req2,req,Appendix1,Table Heading,resume,Anhang 1,Heading 8 (do not use), action,action,action1,action2,action11,action3,action4,action5,action6,action7,action12,action21,action111,action31"/>
    <w:basedOn w:val="a"/>
    <w:next w:val="a"/>
    <w:qFormat/>
    <w:rsid w:val="00C22C3B"/>
    <w:pPr>
      <w:numPr>
        <w:ilvl w:val="7"/>
        <w:numId w:val="1"/>
      </w:numPr>
      <w:spacing w:before="240" w:after="60"/>
      <w:outlineLvl w:val="7"/>
    </w:pPr>
    <w:rPr>
      <w:rFonts w:ascii="Arial" w:hAnsi="Arial"/>
      <w:i/>
    </w:rPr>
  </w:style>
  <w:style w:type="paragraph" w:styleId="9">
    <w:name w:val="heading 9"/>
    <w:aliases w:val="tt,table title,App1,ft,HF,h9,9,TableTitle,Cond'l Reqt.,rb,req bullet,req1,Figure Heading,FH,RFP Reference,App Heading,H9,Crossreference,Anhang 2,Heading 9 (do not use), progress,progress,progress1,progress2,progress11,progress3,progress4"/>
    <w:basedOn w:val="a"/>
    <w:next w:val="a"/>
    <w:qFormat/>
    <w:rsid w:val="00C22C3B"/>
    <w:pPr>
      <w:numPr>
        <w:ilvl w:val="8"/>
        <w:numId w:val="1"/>
      </w:numPr>
      <w:spacing w:before="240" w:after="60"/>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a3">
    <w:name w:val="header"/>
    <w:basedOn w:val="a"/>
    <w:rsid w:val="00C22C3B"/>
    <w:pPr>
      <w:pBdr>
        <w:bottom w:val="single" w:sz="18" w:space="1" w:color="auto"/>
      </w:pBdr>
      <w:tabs>
        <w:tab w:val="right" w:pos="9000"/>
      </w:tabs>
    </w:pPr>
    <w:rPr>
      <w:i/>
    </w:rPr>
  </w:style>
  <w:style w:type="paragraph" w:customStyle="1" w:styleId="Titlemain">
    <w:name w:val="Titlemain"/>
    <w:basedOn w:val="a"/>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a"/>
    <w:next w:val="Copyright2"/>
    <w:rsid w:val="00C22C3B"/>
    <w:pPr>
      <w:spacing w:before="10800"/>
      <w:jc w:val="center"/>
    </w:pPr>
    <w:rPr>
      <w:sz w:val="16"/>
    </w:rPr>
  </w:style>
  <w:style w:type="paragraph" w:customStyle="1" w:styleId="Copyright2">
    <w:name w:val="Copyright2"/>
    <w:basedOn w:val="a"/>
    <w:rsid w:val="00C22C3B"/>
    <w:pPr>
      <w:spacing w:before="240"/>
      <w:jc w:val="center"/>
    </w:pPr>
    <w:rPr>
      <w:sz w:val="16"/>
    </w:rPr>
  </w:style>
  <w:style w:type="paragraph" w:styleId="a4">
    <w:name w:val="footer"/>
    <w:basedOn w:val="a"/>
    <w:rsid w:val="00C22C3B"/>
    <w:pPr>
      <w:pBdr>
        <w:top w:val="single" w:sz="12" w:space="0" w:color="auto"/>
      </w:pBdr>
      <w:tabs>
        <w:tab w:val="center" w:pos="4320"/>
        <w:tab w:val="right" w:pos="9000"/>
      </w:tabs>
    </w:pPr>
  </w:style>
  <w:style w:type="character" w:styleId="a5">
    <w:name w:val="page number"/>
    <w:basedOn w:val="a0"/>
    <w:rsid w:val="00C22C3B"/>
  </w:style>
  <w:style w:type="paragraph" w:styleId="20">
    <w:name w:val="toc 2"/>
    <w:basedOn w:val="a"/>
    <w:next w:val="a"/>
    <w:uiPriority w:val="39"/>
    <w:rsid w:val="00C22C3B"/>
    <w:pPr>
      <w:tabs>
        <w:tab w:val="right" w:leader="dot" w:pos="9000"/>
      </w:tabs>
    </w:pPr>
    <w:rPr>
      <w:smallCaps/>
    </w:rPr>
  </w:style>
  <w:style w:type="paragraph" w:styleId="40">
    <w:name w:val="index 4"/>
    <w:basedOn w:val="a"/>
    <w:next w:val="a"/>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a0"/>
    <w:rsid w:val="00C22C3B"/>
    <w:rPr>
      <w:rFonts w:ascii="Arial" w:hAnsi="Arial"/>
      <w:b/>
    </w:rPr>
  </w:style>
  <w:style w:type="paragraph" w:customStyle="1" w:styleId="indent1">
    <w:name w:val="indent1"/>
    <w:basedOn w:val="a"/>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a0"/>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10">
    <w:name w:val="toc 1"/>
    <w:basedOn w:val="a"/>
    <w:next w:val="a"/>
    <w:uiPriority w:val="39"/>
    <w:rsid w:val="00C22C3B"/>
    <w:pPr>
      <w:tabs>
        <w:tab w:val="right" w:leader="dot" w:pos="9000"/>
      </w:tabs>
      <w:spacing w:before="120" w:after="120"/>
    </w:pPr>
    <w:rPr>
      <w:b/>
      <w:caps/>
    </w:rPr>
  </w:style>
  <w:style w:type="paragraph" w:styleId="30">
    <w:name w:val="toc 3"/>
    <w:basedOn w:val="a"/>
    <w:next w:val="a"/>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41">
    <w:name w:val="toc 4"/>
    <w:basedOn w:val="a"/>
    <w:next w:val="a"/>
    <w:uiPriority w:val="39"/>
    <w:rsid w:val="00C22C3B"/>
    <w:pPr>
      <w:tabs>
        <w:tab w:val="right" w:leader="dot" w:pos="9000"/>
      </w:tabs>
      <w:ind w:left="400"/>
    </w:pPr>
    <w:rPr>
      <w:sz w:val="18"/>
    </w:rPr>
  </w:style>
  <w:style w:type="paragraph" w:styleId="50">
    <w:name w:val="toc 5"/>
    <w:basedOn w:val="a"/>
    <w:next w:val="a"/>
    <w:semiHidden/>
    <w:rsid w:val="00C22C3B"/>
    <w:pPr>
      <w:tabs>
        <w:tab w:val="right" w:leader="dot" w:pos="9000"/>
      </w:tabs>
      <w:ind w:left="600"/>
    </w:pPr>
    <w:rPr>
      <w:sz w:val="18"/>
    </w:rPr>
  </w:style>
  <w:style w:type="paragraph" w:styleId="60">
    <w:name w:val="toc 6"/>
    <w:basedOn w:val="a"/>
    <w:next w:val="a"/>
    <w:semiHidden/>
    <w:rsid w:val="00C22C3B"/>
    <w:pPr>
      <w:tabs>
        <w:tab w:val="right" w:leader="dot" w:pos="9000"/>
      </w:tabs>
      <w:ind w:left="800"/>
    </w:pPr>
    <w:rPr>
      <w:sz w:val="18"/>
    </w:rPr>
  </w:style>
  <w:style w:type="paragraph" w:styleId="70">
    <w:name w:val="toc 7"/>
    <w:basedOn w:val="a"/>
    <w:next w:val="a"/>
    <w:semiHidden/>
    <w:rsid w:val="00C22C3B"/>
    <w:pPr>
      <w:tabs>
        <w:tab w:val="right" w:leader="dot" w:pos="9000"/>
      </w:tabs>
      <w:ind w:left="1000"/>
    </w:pPr>
    <w:rPr>
      <w:sz w:val="18"/>
    </w:rPr>
  </w:style>
  <w:style w:type="paragraph" w:styleId="80">
    <w:name w:val="toc 8"/>
    <w:basedOn w:val="a"/>
    <w:next w:val="a"/>
    <w:semiHidden/>
    <w:rsid w:val="00C22C3B"/>
    <w:pPr>
      <w:tabs>
        <w:tab w:val="right" w:leader="dot" w:pos="9000"/>
      </w:tabs>
      <w:ind w:left="1200"/>
    </w:pPr>
    <w:rPr>
      <w:sz w:val="18"/>
    </w:rPr>
  </w:style>
  <w:style w:type="paragraph" w:styleId="90">
    <w:name w:val="toc 9"/>
    <w:basedOn w:val="a"/>
    <w:next w:val="a"/>
    <w:semiHidden/>
    <w:rsid w:val="00C22C3B"/>
    <w:pPr>
      <w:tabs>
        <w:tab w:val="right" w:leader="dot" w:pos="9000"/>
      </w:tabs>
      <w:ind w:left="1400"/>
    </w:pPr>
    <w:rPr>
      <w:sz w:val="18"/>
    </w:rPr>
  </w:style>
  <w:style w:type="paragraph" w:customStyle="1" w:styleId="paragraph1">
    <w:name w:val="paragraph1"/>
    <w:basedOn w:val="a"/>
    <w:rsid w:val="00C22C3B"/>
    <w:pPr>
      <w:ind w:left="720"/>
      <w:jc w:val="both"/>
    </w:pPr>
    <w:rPr>
      <w:sz w:val="24"/>
    </w:rPr>
  </w:style>
  <w:style w:type="paragraph" w:styleId="a6">
    <w:name w:val="List Bullet"/>
    <w:basedOn w:val="a"/>
    <w:rsid w:val="00C22C3B"/>
    <w:pPr>
      <w:ind w:left="360" w:hanging="360"/>
    </w:pPr>
  </w:style>
  <w:style w:type="paragraph" w:styleId="a7">
    <w:name w:val="Title"/>
    <w:basedOn w:val="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a8">
    <w:name w:val="Emphasis"/>
    <w:basedOn w:val="a0"/>
    <w:qFormat/>
    <w:rsid w:val="00C22C3B"/>
    <w:rPr>
      <w:i/>
    </w:rPr>
  </w:style>
  <w:style w:type="paragraph" w:styleId="a9">
    <w:name w:val="Body Text Indent"/>
    <w:basedOn w:val="a"/>
    <w:rsid w:val="00C22C3B"/>
    <w:pPr>
      <w:ind w:left="576"/>
    </w:pPr>
  </w:style>
  <w:style w:type="paragraph" w:styleId="aa">
    <w:name w:val="Body Text"/>
    <w:basedOn w:val="a"/>
    <w:rsid w:val="00C22C3B"/>
    <w:pPr>
      <w:spacing w:before="120"/>
    </w:pPr>
    <w:rPr>
      <w:rFonts w:ascii="Arial" w:hAnsi="Arial"/>
      <w:b/>
      <w:sz w:val="48"/>
    </w:rPr>
  </w:style>
  <w:style w:type="character" w:styleId="ab">
    <w:name w:val="Hyperlink"/>
    <w:basedOn w:val="a0"/>
    <w:uiPriority w:val="99"/>
    <w:rsid w:val="00C22C3B"/>
    <w:rPr>
      <w:color w:val="0000FF"/>
      <w:u w:val="single"/>
    </w:rPr>
  </w:style>
  <w:style w:type="paragraph" w:styleId="ac">
    <w:name w:val="Document Map"/>
    <w:basedOn w:val="a"/>
    <w:semiHidden/>
    <w:rsid w:val="00C22C3B"/>
    <w:pPr>
      <w:shd w:val="clear" w:color="auto" w:fill="000080"/>
    </w:pPr>
    <w:rPr>
      <w:rFonts w:ascii="Tahoma" w:hAnsi="Tahoma"/>
    </w:rPr>
  </w:style>
  <w:style w:type="character" w:styleId="FollowedHyperlink">
    <w:name w:val="FollowedHyperlink"/>
    <w:basedOn w:val="a0"/>
    <w:rsid w:val="00C22C3B"/>
    <w:rPr>
      <w:color w:val="800080"/>
      <w:u w:val="single"/>
    </w:rPr>
  </w:style>
  <w:style w:type="character" w:styleId="ad">
    <w:name w:val="Strong"/>
    <w:basedOn w:val="a0"/>
    <w:qFormat/>
    <w:rsid w:val="00C22C3B"/>
    <w:rPr>
      <w:b/>
      <w:bCs/>
    </w:rPr>
  </w:style>
  <w:style w:type="paragraph" w:styleId="z-">
    <w:name w:val="HTML Top of Form"/>
    <w:basedOn w:val="a"/>
    <w:next w:val="a"/>
    <w:hidden/>
    <w:rsid w:val="00C22C3B"/>
    <w:pPr>
      <w:pBdr>
        <w:bottom w:val="single" w:sz="6" w:space="1" w:color="auto"/>
      </w:pBdr>
      <w:jc w:val="center"/>
    </w:pPr>
    <w:rPr>
      <w:rFonts w:ascii="Arial" w:hAnsi="Arial"/>
      <w:vanish/>
      <w:sz w:val="16"/>
      <w:szCs w:val="16"/>
    </w:rPr>
  </w:style>
  <w:style w:type="paragraph" w:styleId="z-0">
    <w:name w:val="HTML Bottom of Form"/>
    <w:basedOn w:val="a"/>
    <w:next w:val="a"/>
    <w:hidden/>
    <w:rsid w:val="00C22C3B"/>
    <w:pPr>
      <w:pBdr>
        <w:top w:val="single" w:sz="6" w:space="1" w:color="auto"/>
      </w:pBdr>
      <w:jc w:val="center"/>
    </w:pPr>
    <w:rPr>
      <w:rFonts w:ascii="Arial" w:hAnsi="Arial"/>
      <w:vanish/>
      <w:sz w:val="16"/>
      <w:szCs w:val="16"/>
    </w:rPr>
  </w:style>
  <w:style w:type="character" w:customStyle="1" w:styleId="nonbullet">
    <w:name w:val="nonbullet"/>
    <w:basedOn w:val="a0"/>
    <w:rsid w:val="00C22C3B"/>
  </w:style>
  <w:style w:type="character" w:customStyle="1" w:styleId="bullet">
    <w:name w:val="bullet"/>
    <w:basedOn w:val="a0"/>
    <w:rsid w:val="00C22C3B"/>
  </w:style>
  <w:style w:type="paragraph" w:styleId="ae">
    <w:name w:val="Balloon Text"/>
    <w:basedOn w:val="a"/>
    <w:semiHidden/>
    <w:rsid w:val="00D272E0"/>
    <w:rPr>
      <w:rFonts w:ascii="Tahoma" w:hAnsi="Tahoma" w:cs="Tahoma"/>
      <w:sz w:val="16"/>
      <w:szCs w:val="16"/>
    </w:rPr>
  </w:style>
  <w:style w:type="table" w:styleId="af">
    <w:name w:val="Table Grid"/>
    <w:basedOn w:val="a1"/>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a"/>
    <w:autoRedefine/>
    <w:rsid w:val="00026B6B"/>
    <w:pPr>
      <w:tabs>
        <w:tab w:val="right" w:pos="9360"/>
      </w:tabs>
      <w:spacing w:after="120"/>
    </w:pPr>
    <w:rPr>
      <w:rFonts w:ascii="Arial" w:hAnsi="Arial"/>
      <w:b/>
      <w:sz w:val="32"/>
    </w:rPr>
  </w:style>
  <w:style w:type="character" w:customStyle="1" w:styleId="StyletextLeft025">
    <w:name w:val="Style text + Left:  0.25&quot;"/>
    <w:basedOn w:val="a0"/>
    <w:rsid w:val="00250525"/>
    <w:rPr>
      <w:rFonts w:cs="Arial"/>
    </w:rPr>
  </w:style>
  <w:style w:type="paragraph" w:styleId="af0">
    <w:name w:val="No Spacing"/>
    <w:uiPriority w:val="1"/>
    <w:qFormat/>
    <w:rsid w:val="00A11CF8"/>
    <w:pPr>
      <w:tabs>
        <w:tab w:val="right" w:pos="9360"/>
      </w:tabs>
    </w:pPr>
    <w:rPr>
      <w:rFonts w:ascii="Arial" w:hAnsi="Arial"/>
    </w:rPr>
  </w:style>
  <w:style w:type="paragraph" w:styleId="af1">
    <w:name w:val="List Paragraph"/>
    <w:basedOn w:val="a"/>
    <w:uiPriority w:val="34"/>
    <w:qFormat/>
    <w:rsid w:val="002F43CE"/>
    <w:pPr>
      <w:tabs>
        <w:tab w:val="right" w:pos="9360"/>
      </w:tabs>
      <w:ind w:left="720"/>
      <w:contextualSpacing/>
    </w:pPr>
    <w:rPr>
      <w:rFonts w:ascii="Arial" w:hAnsi="Arial"/>
    </w:rPr>
  </w:style>
  <w:style w:type="paragraph" w:customStyle="1" w:styleId="Style13">
    <w:name w:val="Style13"/>
    <w:basedOn w:val="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6"/>
    <w:autoRedefine/>
    <w:qFormat/>
    <w:rsid w:val="00442B76"/>
    <w:pPr>
      <w:tabs>
        <w:tab w:val="clear" w:pos="1152"/>
        <w:tab w:val="num" w:pos="2772"/>
      </w:tabs>
      <w:ind w:left="2779"/>
    </w:pPr>
    <w:rPr>
      <w:rFonts w:cs="Arial"/>
      <w:b/>
      <w:i w:val="0"/>
      <w:szCs w:val="22"/>
    </w:rPr>
  </w:style>
  <w:style w:type="paragraph" w:customStyle="1" w:styleId="Style17">
    <w:name w:val="Style17"/>
    <w:basedOn w:val="6"/>
    <w:autoRedefine/>
    <w:qFormat/>
    <w:rsid w:val="00442B76"/>
    <w:pPr>
      <w:tabs>
        <w:tab w:val="clear" w:pos="1152"/>
        <w:tab w:val="num" w:pos="2772"/>
      </w:tabs>
      <w:ind w:left="2779"/>
    </w:pPr>
    <w:rPr>
      <w:rFonts w:cs="Arial"/>
      <w:b/>
      <w:i w:val="0"/>
      <w:szCs w:val="22"/>
    </w:rPr>
  </w:style>
  <w:style w:type="paragraph" w:customStyle="1" w:styleId="Style18">
    <w:name w:val="Style18"/>
    <w:basedOn w:val="6"/>
    <w:autoRedefine/>
    <w:qFormat/>
    <w:rsid w:val="00442B76"/>
    <w:pPr>
      <w:tabs>
        <w:tab w:val="clear" w:pos="1152"/>
        <w:tab w:val="num" w:pos="2772"/>
      </w:tabs>
      <w:ind w:left="2779" w:hanging="1339"/>
    </w:pPr>
    <w:rPr>
      <w:rFonts w:cs="Arial"/>
      <w:i w:val="0"/>
      <w:szCs w:val="22"/>
    </w:rPr>
  </w:style>
  <w:style w:type="paragraph" w:customStyle="1" w:styleId="Style19">
    <w:name w:val="Style19"/>
    <w:basedOn w:val="6"/>
    <w:autoRedefine/>
    <w:qFormat/>
    <w:rsid w:val="00442B76"/>
    <w:pPr>
      <w:tabs>
        <w:tab w:val="clear" w:pos="1152"/>
        <w:tab w:val="num" w:pos="2772"/>
      </w:tabs>
      <w:ind w:left="2779" w:hanging="1339"/>
    </w:pPr>
    <w:rPr>
      <w:rFonts w:cs="Arial"/>
      <w:i w:val="0"/>
      <w:szCs w:val="22"/>
    </w:rPr>
  </w:style>
  <w:style w:type="paragraph" w:customStyle="1" w:styleId="Style12">
    <w:name w:val="Style12"/>
    <w:basedOn w:val="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a2"/>
    <w:rsid w:val="00EE0892"/>
    <w:pPr>
      <w:numPr>
        <w:numId w:val="4"/>
      </w:numPr>
    </w:pPr>
  </w:style>
  <w:style w:type="paragraph" w:styleId="af2">
    <w:name w:val="Plain Text"/>
    <w:basedOn w:val="a"/>
    <w:link w:val="af3"/>
    <w:uiPriority w:val="99"/>
    <w:unhideWhenUsed/>
    <w:rsid w:val="001C3AAF"/>
    <w:rPr>
      <w:rFonts w:ascii="Consolas" w:eastAsiaTheme="minorHAnsi" w:hAnsi="Consolas" w:cs="Consolas"/>
      <w:sz w:val="21"/>
      <w:szCs w:val="21"/>
    </w:rPr>
  </w:style>
  <w:style w:type="character" w:customStyle="1" w:styleId="af3">
    <w:name w:val="纯文本字符"/>
    <w:basedOn w:val="a0"/>
    <w:link w:val="af2"/>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a2"/>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a"/>
    <w:qFormat/>
    <w:rsid w:val="00765E1B"/>
    <w:pPr>
      <w:numPr>
        <w:numId w:val="7"/>
      </w:numPr>
      <w:spacing w:before="120" w:after="120"/>
      <w:ind w:left="1080" w:right="720" w:hanging="360"/>
    </w:pPr>
    <w:rPr>
      <w:rFonts w:ascii="Tahoma" w:hAnsi="Tahoma"/>
    </w:rPr>
  </w:style>
  <w:style w:type="paragraph" w:styleId="HTML">
    <w:name w:val="HTML Preformatted"/>
    <w:basedOn w:val="a"/>
    <w:link w:val="HTML0"/>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HTML  预设格式字符"/>
    <w:basedOn w:val="a0"/>
    <w:link w:val="HTML"/>
    <w:uiPriority w:val="99"/>
    <w:rsid w:val="00D51FAD"/>
    <w:rPr>
      <w:rFonts w:ascii="Courier New" w:hAnsi="Courier New" w:cs="Courier New"/>
    </w:rPr>
  </w:style>
  <w:style w:type="paragraph" w:styleId="af4">
    <w:name w:val="Normal (Web)"/>
    <w:basedOn w:val="a"/>
    <w:uiPriority w:val="99"/>
    <w:unhideWhenUsed/>
    <w:rsid w:val="00876E42"/>
    <w:pPr>
      <w:spacing w:before="100" w:beforeAutospacing="1" w:after="100" w:afterAutospacing="1"/>
    </w:pPr>
    <w:rPr>
      <w:sz w:val="24"/>
      <w:szCs w:val="24"/>
    </w:rPr>
  </w:style>
  <w:style w:type="paragraph" w:styleId="TOC">
    <w:name w:val="TOC Heading"/>
    <w:basedOn w:val="1"/>
    <w:next w:val="a"/>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a3">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hyperlink" Target="http://central.syniverse.com/sites/TECH/arch/Crossroads/_layouts/WordViewer.aspx?id=/sites/TECH/arch/Crossroads/Release%20Documentation/Crossroads%20Design%5bOCSMS-PR4426%5d.docx&amp;Source=http%3A%2F%2Fcentral%2Esyniverse%2Ecom%2Fsites%2FTECH%2Farch%2FCrossroads%2FRelease%2520Documentation%2FForms%2FCustom%2520Group%2520View%2Easpx%3FGroupString%3D%253B%25236%252E24%252E20%253B%2523Design%253B%2523%26IsGroupRender%3DTRUE&amp;DefaultItemOpen=1&amp;DefaultItemOpen=1" TargetMode="External"/><Relationship Id="rId15" Type="http://schemas.openxmlformats.org/officeDocument/2006/relationships/hyperlink" Target="http://HOST:PORT/" TargetMode="External"/><Relationship Id="rId16" Type="http://schemas.openxmlformats.org/officeDocument/2006/relationships/hyperlink" Target="http://HOST:PORT/" TargetMode="External"/><Relationship Id="rId17" Type="http://schemas.openxmlformats.org/officeDocument/2006/relationships/hyperlink" Target="HOST:PORT/" TargetMode="External"/><Relationship Id="rId18" Type="http://schemas.openxmlformats.org/officeDocument/2006/relationships/hyperlink" Target="http://HOST:PORT/"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4.xml><?xml version="1.0" encoding="utf-8"?>
<ds:datastoreItem xmlns:ds="http://schemas.openxmlformats.org/officeDocument/2006/customXml" ds:itemID="{7596FBDD-9EBE-F545-83E1-FA80AEF5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6446</TotalTime>
  <Pages>17</Pages>
  <Words>1781</Words>
  <Characters>10154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269</cp:revision>
  <cp:lastPrinted>2014-03-21T17:28:00Z</cp:lastPrinted>
  <dcterms:created xsi:type="dcterms:W3CDTF">2013-11-06T12:46:00Z</dcterms:created>
  <dcterms:modified xsi:type="dcterms:W3CDTF">2014-08-12T13:15:00Z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