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0D" w:rsidRPr="00194013" w:rsidRDefault="00E3320D" w:rsidP="00E3320D">
      <w:pPr>
        <w:jc w:val="center"/>
        <w:rPr>
          <w:sz w:val="28"/>
          <w:szCs w:val="28"/>
        </w:rPr>
      </w:pPr>
    </w:p>
    <w:p w:rsidR="00E3320D" w:rsidRPr="00194013" w:rsidRDefault="00E3320D" w:rsidP="00E3320D">
      <w:pPr>
        <w:jc w:val="center"/>
        <w:rPr>
          <w:b/>
          <w:sz w:val="28"/>
          <w:szCs w:val="28"/>
        </w:rPr>
      </w:pPr>
      <w:r w:rsidRPr="00194013">
        <w:rPr>
          <w:noProof/>
          <w:sz w:val="28"/>
          <w:szCs w:val="28"/>
        </w:rPr>
        <w:drawing>
          <wp:inline distT="0" distB="0" distL="0" distR="0" wp14:anchorId="2044E3D1" wp14:editId="0DE48EB0">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1"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rsidR="00E3320D" w:rsidRPr="00194013" w:rsidRDefault="00E3320D" w:rsidP="00E3320D">
      <w:pPr>
        <w:rPr>
          <w:b/>
          <w:sz w:val="28"/>
          <w:szCs w:val="28"/>
        </w:rPr>
      </w:pPr>
    </w:p>
    <w:p w:rsidR="00E3320D" w:rsidRPr="00194013" w:rsidRDefault="00E3320D" w:rsidP="00E3320D">
      <w:pPr>
        <w:rPr>
          <w:b/>
          <w:sz w:val="28"/>
          <w:szCs w:val="28"/>
        </w:rPr>
      </w:pPr>
    </w:p>
    <w:p w:rsidR="00E3320D" w:rsidRPr="00194013" w:rsidRDefault="00E3320D" w:rsidP="00E3320D">
      <w:pPr>
        <w:rPr>
          <w:b/>
          <w:sz w:val="28"/>
          <w:szCs w:val="28"/>
        </w:rPr>
      </w:pPr>
    </w:p>
    <w:p w:rsidR="00E3320D" w:rsidRPr="00194013" w:rsidRDefault="00E3320D" w:rsidP="00E3320D">
      <w:pPr>
        <w:rPr>
          <w:b/>
          <w:sz w:val="28"/>
          <w:szCs w:val="28"/>
        </w:rPr>
      </w:pPr>
    </w:p>
    <w:p w:rsidR="00E3320D" w:rsidRPr="00804C79" w:rsidRDefault="00E3320D" w:rsidP="00E3320D">
      <w:pPr>
        <w:pStyle w:val="BodyText"/>
        <w:rPr>
          <w:rFonts w:ascii="Times New Roman" w:hAnsi="Times New Roman"/>
          <w:sz w:val="28"/>
          <w:szCs w:val="28"/>
        </w:rPr>
      </w:pPr>
      <w:r w:rsidRPr="00804C79">
        <w:rPr>
          <w:rFonts w:ascii="Times New Roman" w:hAnsi="Times New Roman"/>
          <w:sz w:val="28"/>
          <w:szCs w:val="28"/>
        </w:rPr>
        <w:t xml:space="preserve">Crossroads </w:t>
      </w:r>
      <w:r w:rsidRPr="00804C79">
        <w:rPr>
          <w:rFonts w:ascii="Times New Roman" w:hAnsi="Times New Roman"/>
          <w:sz w:val="28"/>
          <w:szCs w:val="28"/>
        </w:rPr>
        <w:br/>
        <w:t>Release Notes</w:t>
      </w:r>
    </w:p>
    <w:p w:rsidR="00E3320D" w:rsidRPr="00194013" w:rsidRDefault="00E3320D" w:rsidP="00E3320D">
      <w:pPr>
        <w:rPr>
          <w:b/>
          <w:sz w:val="28"/>
          <w:szCs w:val="28"/>
        </w:rPr>
      </w:pPr>
    </w:p>
    <w:p w:rsidR="00E3320D" w:rsidRPr="00194013" w:rsidRDefault="00E3320D" w:rsidP="00E3320D">
      <w:pPr>
        <w:rPr>
          <w:b/>
          <w:sz w:val="28"/>
          <w:szCs w:val="28"/>
        </w:rPr>
      </w:pPr>
    </w:p>
    <w:p w:rsidR="00E3320D" w:rsidRPr="00194013" w:rsidRDefault="00E3320D" w:rsidP="00E3320D">
      <w:pPr>
        <w:rPr>
          <w:b/>
          <w:sz w:val="28"/>
          <w:szCs w:val="28"/>
        </w:rPr>
      </w:pPr>
    </w:p>
    <w:p w:rsidR="00E3320D" w:rsidRPr="00194013" w:rsidRDefault="00E3320D" w:rsidP="00E3320D">
      <w:pPr>
        <w:rPr>
          <w:b/>
          <w:sz w:val="28"/>
          <w:szCs w:val="28"/>
        </w:rPr>
      </w:pPr>
    </w:p>
    <w:p w:rsidR="00E3320D" w:rsidRPr="00194013" w:rsidRDefault="00E3320D" w:rsidP="00E3320D">
      <w:pPr>
        <w:rPr>
          <w:sz w:val="28"/>
          <w:szCs w:val="28"/>
        </w:rPr>
      </w:pPr>
      <w:r w:rsidRPr="00194013">
        <w:rPr>
          <w:sz w:val="28"/>
          <w:szCs w:val="28"/>
        </w:rPr>
        <w:t xml:space="preserve">Release </w:t>
      </w:r>
      <w:r>
        <w:rPr>
          <w:sz w:val="28"/>
          <w:szCs w:val="28"/>
        </w:rPr>
        <w:t>6</w:t>
      </w:r>
      <w:r w:rsidRPr="00194013">
        <w:rPr>
          <w:sz w:val="28"/>
          <w:szCs w:val="28"/>
        </w:rPr>
        <w:t>.</w:t>
      </w:r>
      <w:r>
        <w:rPr>
          <w:sz w:val="28"/>
          <w:szCs w:val="28"/>
        </w:rPr>
        <w:t>29.00</w:t>
      </w:r>
    </w:p>
    <w:p w:rsidR="00E3320D" w:rsidRPr="00194013" w:rsidRDefault="00E3320D" w:rsidP="00E3320D">
      <w:pPr>
        <w:rPr>
          <w:sz w:val="28"/>
          <w:szCs w:val="28"/>
        </w:rPr>
      </w:pPr>
    </w:p>
    <w:p w:rsidR="00E3320D" w:rsidRPr="00194013" w:rsidRDefault="00E3320D" w:rsidP="00E3320D">
      <w:pPr>
        <w:rPr>
          <w:sz w:val="28"/>
          <w:szCs w:val="28"/>
        </w:rPr>
      </w:pPr>
    </w:p>
    <w:p w:rsidR="00E3320D" w:rsidRPr="00194013" w:rsidRDefault="00E3320D" w:rsidP="00E3320D">
      <w:pPr>
        <w:rPr>
          <w:sz w:val="28"/>
          <w:szCs w:val="28"/>
        </w:rPr>
      </w:pPr>
      <w:r w:rsidRPr="00194013">
        <w:rPr>
          <w:sz w:val="28"/>
          <w:szCs w:val="28"/>
        </w:rPr>
        <w:tab/>
      </w:r>
    </w:p>
    <w:p w:rsidR="00E3320D" w:rsidRPr="00194013" w:rsidRDefault="00E3320D" w:rsidP="00E3320D">
      <w:pPr>
        <w:rPr>
          <w:sz w:val="28"/>
          <w:szCs w:val="28"/>
        </w:rPr>
      </w:pPr>
    </w:p>
    <w:p w:rsidR="00E3320D" w:rsidRPr="00194013" w:rsidRDefault="00E3320D" w:rsidP="00E3320D">
      <w:pPr>
        <w:jc w:val="right"/>
        <w:rPr>
          <w:sz w:val="28"/>
          <w:szCs w:val="28"/>
        </w:rPr>
      </w:pPr>
      <w:r w:rsidRPr="00194013">
        <w:rPr>
          <w:sz w:val="28"/>
          <w:szCs w:val="28"/>
        </w:rPr>
        <w:t>Revision</w:t>
      </w:r>
      <w:bookmarkStart w:id="0" w:name="version"/>
      <w:r w:rsidR="00E1531C">
        <w:rPr>
          <w:sz w:val="28"/>
          <w:szCs w:val="28"/>
        </w:rPr>
        <w:t xml:space="preserve"> 1.9</w:t>
      </w:r>
    </w:p>
    <w:bookmarkEnd w:id="0"/>
    <w:p w:rsidR="00E3320D" w:rsidRPr="00194013" w:rsidRDefault="00FF43F9" w:rsidP="00E3320D">
      <w:pPr>
        <w:jc w:val="right"/>
        <w:rPr>
          <w:sz w:val="28"/>
          <w:szCs w:val="28"/>
        </w:rPr>
      </w:pPr>
      <w:r>
        <w:rPr>
          <w:sz w:val="28"/>
          <w:szCs w:val="28"/>
        </w:rPr>
        <w:t>09/</w:t>
      </w:r>
      <w:r w:rsidR="00E1531C">
        <w:rPr>
          <w:sz w:val="28"/>
          <w:szCs w:val="28"/>
        </w:rPr>
        <w:t>11</w:t>
      </w:r>
      <w:r w:rsidR="00E3320D">
        <w:rPr>
          <w:sz w:val="28"/>
          <w:szCs w:val="28"/>
        </w:rPr>
        <w:t>/2014</w:t>
      </w:r>
    </w:p>
    <w:p w:rsidR="00E3320D" w:rsidRPr="00194013" w:rsidRDefault="00E3320D" w:rsidP="00E3320D">
      <w:pPr>
        <w:jc w:val="right"/>
        <w:rPr>
          <w:sz w:val="28"/>
          <w:szCs w:val="28"/>
        </w:rPr>
      </w:pPr>
    </w:p>
    <w:p w:rsidR="00E3320D" w:rsidRPr="00194013" w:rsidRDefault="00E3320D" w:rsidP="00E3320D">
      <w:pPr>
        <w:jc w:val="right"/>
        <w:rPr>
          <w:sz w:val="28"/>
          <w:szCs w:val="28"/>
        </w:rPr>
      </w:pPr>
    </w:p>
    <w:p w:rsidR="00E3320D" w:rsidRPr="00194013" w:rsidRDefault="00E3320D" w:rsidP="00E3320D">
      <w:pPr>
        <w:jc w:val="right"/>
        <w:rPr>
          <w:sz w:val="28"/>
          <w:szCs w:val="28"/>
        </w:rPr>
      </w:pPr>
    </w:p>
    <w:p w:rsidR="00E3320D" w:rsidRPr="00194013" w:rsidRDefault="00E3320D" w:rsidP="00E3320D">
      <w:pPr>
        <w:tabs>
          <w:tab w:val="left" w:pos="6639"/>
        </w:tabs>
        <w:rPr>
          <w:sz w:val="28"/>
          <w:szCs w:val="28"/>
        </w:rPr>
      </w:pPr>
      <w:r w:rsidRPr="00194013">
        <w:rPr>
          <w:sz w:val="28"/>
          <w:szCs w:val="28"/>
        </w:rPr>
        <w:tab/>
      </w:r>
    </w:p>
    <w:p w:rsidR="00E3320D" w:rsidRPr="00194013" w:rsidRDefault="00E3320D" w:rsidP="00E3320D">
      <w:pPr>
        <w:jc w:val="right"/>
        <w:rPr>
          <w:sz w:val="28"/>
          <w:szCs w:val="28"/>
        </w:rPr>
      </w:pPr>
    </w:p>
    <w:p w:rsidR="00E3320D" w:rsidRPr="00194013" w:rsidRDefault="00E3320D" w:rsidP="00E3320D">
      <w:pPr>
        <w:jc w:val="right"/>
        <w:rPr>
          <w:sz w:val="28"/>
          <w:szCs w:val="28"/>
        </w:rPr>
      </w:pPr>
    </w:p>
    <w:p w:rsidR="00E3320D" w:rsidRDefault="00E3320D" w:rsidP="00E3320D">
      <w:pPr>
        <w:rPr>
          <w:sz w:val="28"/>
          <w:szCs w:val="28"/>
        </w:rPr>
      </w:pPr>
      <w:bookmarkStart w:id="1" w:name="_Toc307814708"/>
      <w:bookmarkStart w:id="2" w:name="_Toc308513797"/>
      <w:bookmarkStart w:id="3" w:name="_Toc308948704"/>
      <w:r>
        <w:rPr>
          <w:sz w:val="28"/>
          <w:szCs w:val="28"/>
        </w:rPr>
        <w:br w:type="page"/>
      </w:r>
    </w:p>
    <w:p w:rsidR="00E3320D" w:rsidRPr="003448AC" w:rsidRDefault="00E3320D" w:rsidP="00E3320D">
      <w:pPr>
        <w:rPr>
          <w:b/>
          <w:sz w:val="24"/>
          <w:szCs w:val="24"/>
        </w:rPr>
      </w:pPr>
      <w:r w:rsidRPr="003448AC">
        <w:rPr>
          <w:b/>
          <w:sz w:val="24"/>
          <w:szCs w:val="24"/>
        </w:rPr>
        <w:lastRenderedPageBreak/>
        <w:t>Code Release Checklist</w:t>
      </w:r>
    </w:p>
    <w:p w:rsidR="00E3320D" w:rsidRPr="003448AC" w:rsidRDefault="00E3320D" w:rsidP="00E3320D">
      <w:pPr>
        <w:rPr>
          <w:b/>
          <w:sz w:val="24"/>
          <w:szCs w:val="24"/>
        </w:rPr>
      </w:pPr>
    </w:p>
    <w:p w:rsidR="00E3320D" w:rsidRPr="003448AC" w:rsidRDefault="00E3320D" w:rsidP="00E3320D">
      <w:pPr>
        <w:rPr>
          <w:bCs/>
          <w:sz w:val="24"/>
          <w:szCs w:val="24"/>
        </w:rPr>
      </w:pPr>
      <w:r w:rsidRPr="003448AC">
        <w:rPr>
          <w:bCs/>
          <w:sz w:val="24"/>
          <w:szCs w:val="24"/>
        </w:rPr>
        <w:t>Product/Application/Service: Crossroads</w:t>
      </w:r>
    </w:p>
    <w:p w:rsidR="00E3320D" w:rsidRPr="003448AC" w:rsidRDefault="00E3320D" w:rsidP="00E3320D">
      <w:pPr>
        <w:rPr>
          <w:bCs/>
          <w:sz w:val="24"/>
          <w:szCs w:val="24"/>
        </w:rPr>
      </w:pPr>
    </w:p>
    <w:p w:rsidR="00E3320D" w:rsidRPr="003448AC" w:rsidRDefault="00E3320D" w:rsidP="00E3320D">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rsidR="00E3320D" w:rsidRPr="003448AC" w:rsidRDefault="00E3320D" w:rsidP="00E3320D">
      <w:pPr>
        <w:rPr>
          <w:bCs/>
          <w:sz w:val="24"/>
          <w:szCs w:val="24"/>
        </w:rPr>
      </w:pPr>
    </w:p>
    <w:p w:rsidR="00E3320D" w:rsidRPr="003448AC" w:rsidRDefault="00E3320D" w:rsidP="00E3320D">
      <w:pPr>
        <w:rPr>
          <w:bCs/>
          <w:sz w:val="24"/>
          <w:szCs w:val="24"/>
        </w:rPr>
      </w:pPr>
      <w:r w:rsidRPr="003448AC">
        <w:rPr>
          <w:bCs/>
          <w:sz w:val="24"/>
          <w:szCs w:val="24"/>
        </w:rPr>
        <w:t>Build Kit</w:t>
      </w:r>
      <w:r>
        <w:rPr>
          <w:bCs/>
          <w:sz w:val="24"/>
          <w:szCs w:val="24"/>
        </w:rPr>
        <w:t xml:space="preserve"> Identification: _Crossroads6.29.00</w:t>
      </w:r>
      <w:r w:rsidRPr="003448AC">
        <w:rPr>
          <w:bCs/>
          <w:sz w:val="24"/>
          <w:szCs w:val="24"/>
        </w:rPr>
        <w:t xml:space="preserve"> _________________ </w:t>
      </w:r>
      <w:r w:rsidRPr="003448AC">
        <w:rPr>
          <w:bCs/>
          <w:sz w:val="24"/>
          <w:szCs w:val="24"/>
        </w:rPr>
        <w:tab/>
      </w:r>
      <w:r w:rsidRPr="003448AC">
        <w:rPr>
          <w:bCs/>
          <w:sz w:val="24"/>
          <w:szCs w:val="24"/>
        </w:rPr>
        <w:tab/>
      </w:r>
      <w:r w:rsidRPr="003448AC">
        <w:rPr>
          <w:bCs/>
          <w:sz w:val="24"/>
          <w:szCs w:val="24"/>
        </w:rPr>
        <w:tab/>
      </w:r>
    </w:p>
    <w:p w:rsidR="00E3320D" w:rsidRPr="003448AC" w:rsidRDefault="00E3320D" w:rsidP="00E3320D">
      <w:pPr>
        <w:rPr>
          <w:bCs/>
          <w:sz w:val="24"/>
          <w:szCs w:val="24"/>
        </w:rPr>
      </w:pPr>
    </w:p>
    <w:p w:rsidR="00E3320D" w:rsidRPr="003448AC" w:rsidRDefault="00E3320D" w:rsidP="00E3320D">
      <w:pPr>
        <w:rPr>
          <w:bCs/>
          <w:sz w:val="24"/>
          <w:szCs w:val="24"/>
        </w:rPr>
      </w:pPr>
      <w:r w:rsidRPr="003448AC">
        <w:rPr>
          <w:bCs/>
          <w:sz w:val="24"/>
          <w:szCs w:val="24"/>
        </w:rPr>
        <w:t>Directory/Table changes required:  None</w:t>
      </w:r>
    </w:p>
    <w:p w:rsidR="00E3320D" w:rsidRPr="003448AC" w:rsidRDefault="00E3320D" w:rsidP="00E3320D">
      <w:pPr>
        <w:rPr>
          <w:bCs/>
          <w:sz w:val="24"/>
          <w:szCs w:val="24"/>
        </w:rPr>
      </w:pPr>
      <w:r w:rsidRPr="003448AC">
        <w:rPr>
          <w:bCs/>
          <w:sz w:val="24"/>
          <w:szCs w:val="24"/>
        </w:rPr>
        <w:t xml:space="preserve">Scheduled Release Date: </w:t>
      </w:r>
      <w:r>
        <w:rPr>
          <w:bCs/>
          <w:sz w:val="24"/>
          <w:szCs w:val="24"/>
        </w:rPr>
        <w:t>09/21/2014</w:t>
      </w:r>
    </w:p>
    <w:p w:rsidR="00E3320D" w:rsidRPr="003448AC" w:rsidRDefault="00E3320D" w:rsidP="00E3320D">
      <w:pPr>
        <w:rPr>
          <w:bCs/>
          <w:sz w:val="24"/>
          <w:szCs w:val="24"/>
        </w:rPr>
      </w:pPr>
    </w:p>
    <w:p w:rsidR="00E3320D" w:rsidRPr="003448AC" w:rsidRDefault="00E3320D" w:rsidP="00E3320D">
      <w:pPr>
        <w:rPr>
          <w:bCs/>
          <w:sz w:val="24"/>
          <w:szCs w:val="24"/>
        </w:rPr>
      </w:pPr>
      <w:r w:rsidRPr="003448AC">
        <w:rPr>
          <w:bCs/>
          <w:sz w:val="24"/>
          <w:szCs w:val="24"/>
        </w:rPr>
        <w:t xml:space="preserve"> </w:t>
      </w:r>
    </w:p>
    <w:p w:rsidR="00E3320D" w:rsidRPr="008F7BF9" w:rsidRDefault="00E3320D" w:rsidP="00E3320D">
      <w:pPr>
        <w:rPr>
          <w:bCs/>
          <w:color w:val="000000" w:themeColor="text1"/>
          <w:sz w:val="24"/>
          <w:szCs w:val="24"/>
        </w:rPr>
      </w:pPr>
      <w:r w:rsidRPr="000D36EC">
        <w:rPr>
          <w:bCs/>
          <w:sz w:val="24"/>
          <w:szCs w:val="24"/>
        </w:rPr>
        <w:t xml:space="preserve">OS release is being tested with:   Linux   </w:t>
      </w:r>
    </w:p>
    <w:p w:rsidR="00E3320D" w:rsidRPr="00553FC6" w:rsidRDefault="00E3320D" w:rsidP="00E3320D">
      <w:pPr>
        <w:rPr>
          <w:bCs/>
          <w:color w:val="000000" w:themeColor="text1"/>
          <w:sz w:val="24"/>
          <w:szCs w:val="24"/>
          <w:lang w:val="es-MX"/>
        </w:rPr>
      </w:pPr>
      <w:r w:rsidRPr="00553FC6">
        <w:rPr>
          <w:bCs/>
          <w:color w:val="000000" w:themeColor="text1"/>
          <w:sz w:val="24"/>
          <w:szCs w:val="24"/>
          <w:lang w:val="es-MX"/>
        </w:rPr>
        <w:t xml:space="preserve">OS </w:t>
      </w:r>
      <w:proofErr w:type="spellStart"/>
      <w:r w:rsidRPr="00553FC6">
        <w:rPr>
          <w:bCs/>
          <w:color w:val="000000" w:themeColor="text1"/>
          <w:sz w:val="24"/>
          <w:szCs w:val="24"/>
          <w:lang w:val="es-MX"/>
        </w:rPr>
        <w:t>patch</w:t>
      </w:r>
      <w:proofErr w:type="spellEnd"/>
      <w:r w:rsidRPr="00553FC6">
        <w:rPr>
          <w:bCs/>
          <w:color w:val="000000" w:themeColor="text1"/>
          <w:sz w:val="24"/>
          <w:szCs w:val="24"/>
          <w:lang w:val="es-MX"/>
        </w:rPr>
        <w:t xml:space="preserve"> </w:t>
      </w:r>
      <w:proofErr w:type="spellStart"/>
      <w:r w:rsidRPr="00553FC6">
        <w:rPr>
          <w:bCs/>
          <w:color w:val="000000" w:themeColor="text1"/>
          <w:sz w:val="24"/>
          <w:szCs w:val="24"/>
          <w:lang w:val="es-MX"/>
        </w:rPr>
        <w:t>version</w:t>
      </w:r>
      <w:proofErr w:type="spellEnd"/>
      <w:r w:rsidRPr="00553FC6">
        <w:rPr>
          <w:bCs/>
          <w:color w:val="000000" w:themeColor="text1"/>
          <w:sz w:val="24"/>
          <w:szCs w:val="24"/>
          <w:lang w:val="es-MX"/>
        </w:rPr>
        <w:t xml:space="preserve"> </w:t>
      </w:r>
      <w:proofErr w:type="spellStart"/>
      <w:r w:rsidRPr="00553FC6">
        <w:rPr>
          <w:bCs/>
          <w:color w:val="000000" w:themeColor="text1"/>
          <w:sz w:val="24"/>
          <w:szCs w:val="24"/>
          <w:lang w:val="es-MX"/>
        </w:rPr>
        <w:t>level</w:t>
      </w:r>
      <w:proofErr w:type="spellEnd"/>
      <w:r w:rsidRPr="00553FC6">
        <w:rPr>
          <w:bCs/>
          <w:color w:val="000000" w:themeColor="text1"/>
          <w:sz w:val="24"/>
          <w:szCs w:val="24"/>
          <w:lang w:val="es-MX"/>
        </w:rPr>
        <w:t xml:space="preserve"> _RHEL5.6 2.6.18-238.5.1.el5</w:t>
      </w:r>
    </w:p>
    <w:p w:rsidR="00E3320D" w:rsidRPr="00553FC6" w:rsidRDefault="00E3320D" w:rsidP="00E3320D">
      <w:pPr>
        <w:rPr>
          <w:bCs/>
          <w:sz w:val="24"/>
          <w:szCs w:val="24"/>
          <w:lang w:val="es-MX"/>
        </w:rPr>
      </w:pPr>
    </w:p>
    <w:p w:rsidR="00E3320D" w:rsidRPr="003448AC" w:rsidRDefault="00E3320D" w:rsidP="00E3320D">
      <w:pPr>
        <w:rPr>
          <w:bCs/>
          <w:sz w:val="24"/>
          <w:szCs w:val="24"/>
        </w:rPr>
      </w:pPr>
      <w:r w:rsidRPr="003448AC">
        <w:rPr>
          <w:bCs/>
          <w:sz w:val="24"/>
          <w:szCs w:val="24"/>
        </w:rPr>
        <w:t xml:space="preserve">Third party software version:  </w:t>
      </w:r>
    </w:p>
    <w:p w:rsidR="00E3320D" w:rsidRPr="003448AC" w:rsidRDefault="00E3320D" w:rsidP="00E3320D">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r>
      <w:r>
        <w:rPr>
          <w:bCs/>
          <w:sz w:val="24"/>
          <w:szCs w:val="24"/>
        </w:rPr>
        <w:tab/>
      </w:r>
      <w:r w:rsidRPr="003448AC">
        <w:rPr>
          <w:bCs/>
          <w:sz w:val="24"/>
          <w:szCs w:val="24"/>
        </w:rPr>
        <w:t>Development:</w:t>
      </w:r>
    </w:p>
    <w:p w:rsidR="00E3320D" w:rsidRPr="003448AC" w:rsidRDefault="00E3320D" w:rsidP="00E3320D">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Pr>
          <w:bCs/>
          <w:sz w:val="24"/>
          <w:szCs w:val="24"/>
        </w:rPr>
        <w:t>7 SP6</w:t>
      </w:r>
      <w:r w:rsidRPr="003448AC">
        <w:rPr>
          <w:bCs/>
          <w:sz w:val="24"/>
          <w:szCs w:val="24"/>
        </w:rPr>
        <w:tab/>
      </w:r>
      <w:r w:rsidRPr="003448AC">
        <w:rPr>
          <w:bCs/>
          <w:sz w:val="24"/>
          <w:szCs w:val="24"/>
        </w:rPr>
        <w:tab/>
      </w:r>
      <w:r>
        <w:rPr>
          <w:bCs/>
          <w:sz w:val="24"/>
          <w:szCs w:val="24"/>
        </w:rPr>
        <w:tab/>
      </w:r>
      <w:proofErr w:type="spellStart"/>
      <w:r w:rsidRPr="003448AC">
        <w:rPr>
          <w:bCs/>
          <w:sz w:val="24"/>
          <w:szCs w:val="24"/>
        </w:rPr>
        <w:t>Iplanet</w:t>
      </w:r>
      <w:proofErr w:type="spellEnd"/>
      <w:r w:rsidRPr="003448AC">
        <w:rPr>
          <w:bCs/>
          <w:sz w:val="24"/>
          <w:szCs w:val="24"/>
        </w:rPr>
        <w:t xml:space="preserve"> Web Server </w:t>
      </w:r>
      <w:r>
        <w:rPr>
          <w:bCs/>
          <w:sz w:val="24"/>
          <w:szCs w:val="24"/>
        </w:rPr>
        <w:t>7 SP6</w:t>
      </w:r>
    </w:p>
    <w:p w:rsidR="00E3320D" w:rsidRPr="003448AC" w:rsidRDefault="00E3320D" w:rsidP="00E3320D">
      <w:pPr>
        <w:ind w:right="-630"/>
        <w:rPr>
          <w:bCs/>
          <w:sz w:val="24"/>
          <w:szCs w:val="24"/>
        </w:rPr>
      </w:pPr>
      <w:r>
        <w:rPr>
          <w:bCs/>
          <w:sz w:val="24"/>
          <w:szCs w:val="24"/>
        </w:rPr>
        <w:t>ODSEE 11.1.1.7</w:t>
      </w:r>
      <w:r w:rsidRPr="003448AC">
        <w:rPr>
          <w:bCs/>
          <w:sz w:val="24"/>
          <w:szCs w:val="24"/>
        </w:rPr>
        <w:tab/>
      </w:r>
      <w:r>
        <w:rPr>
          <w:bCs/>
          <w:sz w:val="24"/>
          <w:szCs w:val="24"/>
        </w:rPr>
        <w:tab/>
      </w:r>
      <w:r>
        <w:rPr>
          <w:bCs/>
          <w:sz w:val="24"/>
          <w:szCs w:val="24"/>
        </w:rPr>
        <w:tab/>
      </w:r>
      <w:r>
        <w:rPr>
          <w:bCs/>
          <w:sz w:val="24"/>
          <w:szCs w:val="24"/>
        </w:rPr>
        <w:tab/>
        <w:t>ODSEE 11.1.1.7</w:t>
      </w:r>
    </w:p>
    <w:p w:rsidR="00E3320D" w:rsidRDefault="00E3320D" w:rsidP="00E3320D">
      <w:pPr>
        <w:ind w:right="-450"/>
        <w:rPr>
          <w:bCs/>
          <w:sz w:val="24"/>
          <w:szCs w:val="24"/>
        </w:rPr>
      </w:pPr>
      <w:r>
        <w:rPr>
          <w:bCs/>
          <w:sz w:val="24"/>
          <w:szCs w:val="24"/>
        </w:rPr>
        <w:t>Proxy Server: OHS</w:t>
      </w:r>
      <w:r w:rsidRPr="003448AC">
        <w:rPr>
          <w:bCs/>
          <w:sz w:val="24"/>
          <w:szCs w:val="24"/>
        </w:rPr>
        <w:t xml:space="preserve"> </w:t>
      </w:r>
      <w:r>
        <w:rPr>
          <w:bCs/>
          <w:sz w:val="24"/>
          <w:szCs w:val="24"/>
        </w:rPr>
        <w:t>11.1.1.7</w:t>
      </w:r>
      <w:r>
        <w:rPr>
          <w:bCs/>
          <w:sz w:val="24"/>
          <w:szCs w:val="24"/>
        </w:rPr>
        <w:tab/>
      </w:r>
      <w:r>
        <w:rPr>
          <w:bCs/>
          <w:sz w:val="24"/>
          <w:szCs w:val="24"/>
        </w:rPr>
        <w:tab/>
      </w:r>
      <w:r>
        <w:rPr>
          <w:bCs/>
          <w:sz w:val="24"/>
          <w:szCs w:val="24"/>
        </w:rPr>
        <w:tab/>
        <w:t>Proxy Server: OHS</w:t>
      </w:r>
      <w:r w:rsidRPr="003448AC">
        <w:rPr>
          <w:bCs/>
          <w:sz w:val="24"/>
          <w:szCs w:val="24"/>
        </w:rPr>
        <w:t xml:space="preserve"> </w:t>
      </w:r>
      <w:r>
        <w:rPr>
          <w:bCs/>
          <w:sz w:val="24"/>
          <w:szCs w:val="24"/>
        </w:rPr>
        <w:t>11.1.1.5</w:t>
      </w:r>
    </w:p>
    <w:p w:rsidR="00E3320D" w:rsidRPr="003448AC" w:rsidRDefault="00E3320D" w:rsidP="00E3320D">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rsidR="00E3320D" w:rsidRPr="003448AC" w:rsidRDefault="00E3320D" w:rsidP="00E3320D">
      <w:pPr>
        <w:rPr>
          <w:bCs/>
          <w:sz w:val="24"/>
          <w:szCs w:val="24"/>
        </w:rPr>
      </w:pPr>
      <w:r>
        <w:rPr>
          <w:bCs/>
          <w:sz w:val="24"/>
          <w:szCs w:val="24"/>
        </w:rPr>
        <w:t>Java JDK 1.6.0_24</w:t>
      </w:r>
      <w:r>
        <w:rPr>
          <w:bCs/>
          <w:sz w:val="24"/>
          <w:szCs w:val="24"/>
        </w:rPr>
        <w:tab/>
        <w:t xml:space="preserve">   </w:t>
      </w:r>
      <w:r>
        <w:rPr>
          <w:bCs/>
          <w:sz w:val="24"/>
          <w:szCs w:val="24"/>
        </w:rPr>
        <w:tab/>
      </w:r>
      <w:r>
        <w:rPr>
          <w:bCs/>
          <w:sz w:val="24"/>
          <w:szCs w:val="24"/>
        </w:rPr>
        <w:tab/>
      </w:r>
      <w:r>
        <w:rPr>
          <w:bCs/>
          <w:sz w:val="24"/>
          <w:szCs w:val="24"/>
        </w:rPr>
        <w:tab/>
        <w:t>Java JDK 1.6.0_24</w:t>
      </w:r>
    </w:p>
    <w:p w:rsidR="00E3320D" w:rsidRPr="003448AC" w:rsidRDefault="00E3320D" w:rsidP="00E3320D">
      <w:pPr>
        <w:rPr>
          <w:bCs/>
          <w:sz w:val="24"/>
          <w:szCs w:val="24"/>
        </w:rPr>
      </w:pPr>
    </w:p>
    <w:p w:rsidR="00E3320D" w:rsidRDefault="00E3320D" w:rsidP="00E3320D">
      <w:pPr>
        <w:rPr>
          <w:bCs/>
          <w:sz w:val="24"/>
          <w:szCs w:val="24"/>
        </w:rPr>
      </w:pPr>
      <w:r w:rsidRPr="003448AC">
        <w:rPr>
          <w:bCs/>
          <w:sz w:val="24"/>
          <w:szCs w:val="24"/>
        </w:rPr>
        <w:t xml:space="preserve">Development Resource </w:t>
      </w:r>
      <w:proofErr w:type="gramStart"/>
      <w:r w:rsidRPr="003448AC">
        <w:rPr>
          <w:bCs/>
          <w:sz w:val="24"/>
          <w:szCs w:val="24"/>
        </w:rPr>
        <w:t>On</w:t>
      </w:r>
      <w:proofErr w:type="gramEnd"/>
      <w:r w:rsidRPr="003448AC">
        <w:rPr>
          <w:bCs/>
          <w:sz w:val="24"/>
          <w:szCs w:val="24"/>
        </w:rPr>
        <w:t xml:space="preserve"> Call:</w:t>
      </w:r>
    </w:p>
    <w:p w:rsidR="00E3320D" w:rsidRDefault="00E3320D" w:rsidP="00E3320D">
      <w:pPr>
        <w:rPr>
          <w:bCs/>
          <w:sz w:val="24"/>
          <w:szCs w:val="24"/>
        </w:rPr>
      </w:pPr>
    </w:p>
    <w:p w:rsidR="00E3320D" w:rsidRPr="003448AC" w:rsidRDefault="00E3320D" w:rsidP="00E3320D">
      <w:pPr>
        <w:rPr>
          <w:bCs/>
          <w:sz w:val="24"/>
          <w:szCs w:val="24"/>
        </w:rPr>
      </w:pPr>
      <w:r w:rsidRPr="003448AC">
        <w:rPr>
          <w:bCs/>
          <w:sz w:val="24"/>
          <w:szCs w:val="24"/>
        </w:rPr>
        <w:t>Name: Sarath Mani (</w:t>
      </w:r>
      <w:r>
        <w:rPr>
          <w:bCs/>
          <w:sz w:val="24"/>
          <w:szCs w:val="24"/>
        </w:rPr>
        <w:t>Primary</w:t>
      </w:r>
      <w:r w:rsidRPr="003448AC">
        <w:rPr>
          <w:bCs/>
          <w:sz w:val="24"/>
          <w:szCs w:val="24"/>
        </w:rPr>
        <w:t>)</w:t>
      </w:r>
    </w:p>
    <w:p w:rsidR="00E3320D" w:rsidRPr="003448AC" w:rsidRDefault="00E3320D" w:rsidP="00E3320D">
      <w:pPr>
        <w:tabs>
          <w:tab w:val="center" w:pos="4500"/>
        </w:tabs>
        <w:rPr>
          <w:bCs/>
          <w:sz w:val="24"/>
          <w:szCs w:val="24"/>
        </w:rPr>
      </w:pPr>
      <w:r w:rsidRPr="003448AC">
        <w:rPr>
          <w:bCs/>
          <w:sz w:val="24"/>
          <w:szCs w:val="24"/>
        </w:rPr>
        <w:t>Phone: 813-484-0016 (Mobile)</w:t>
      </w:r>
    </w:p>
    <w:p w:rsidR="00E3320D" w:rsidRDefault="00E3320D" w:rsidP="00E3320D">
      <w:pPr>
        <w:tabs>
          <w:tab w:val="center" w:pos="4500"/>
        </w:tabs>
        <w:rPr>
          <w:bCs/>
          <w:sz w:val="24"/>
          <w:szCs w:val="24"/>
        </w:rPr>
      </w:pPr>
      <w:r w:rsidRPr="003448AC">
        <w:rPr>
          <w:bCs/>
          <w:sz w:val="24"/>
          <w:szCs w:val="24"/>
        </w:rPr>
        <w:t xml:space="preserve">            813-333-5822 (Home)</w:t>
      </w:r>
    </w:p>
    <w:p w:rsidR="00E3320D" w:rsidRDefault="00E3320D" w:rsidP="00E3320D">
      <w:pPr>
        <w:tabs>
          <w:tab w:val="center" w:pos="4500"/>
        </w:tabs>
        <w:rPr>
          <w:bCs/>
          <w:sz w:val="24"/>
          <w:szCs w:val="24"/>
        </w:rPr>
      </w:pPr>
    </w:p>
    <w:p w:rsidR="00E3320D" w:rsidRPr="003448AC" w:rsidRDefault="00E3320D" w:rsidP="00E3320D">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Pr>
          <w:bCs/>
          <w:sz w:val="24"/>
          <w:szCs w:val="24"/>
        </w:rPr>
        <w:t>Secondary</w:t>
      </w:r>
      <w:r w:rsidRPr="003448AC">
        <w:rPr>
          <w:bCs/>
          <w:sz w:val="24"/>
          <w:szCs w:val="24"/>
        </w:rPr>
        <w:t>)</w:t>
      </w:r>
    </w:p>
    <w:p w:rsidR="00E3320D" w:rsidRDefault="00E3320D" w:rsidP="00E3320D">
      <w:pPr>
        <w:rPr>
          <w:bCs/>
          <w:sz w:val="24"/>
          <w:szCs w:val="24"/>
        </w:rPr>
      </w:pPr>
      <w:r w:rsidRPr="003448AC">
        <w:rPr>
          <w:bCs/>
          <w:sz w:val="24"/>
          <w:szCs w:val="24"/>
        </w:rPr>
        <w:t xml:space="preserve">Phone: </w:t>
      </w:r>
      <w:r>
        <w:rPr>
          <w:bCs/>
          <w:sz w:val="24"/>
          <w:szCs w:val="24"/>
        </w:rPr>
        <w:t>813-</w:t>
      </w:r>
      <w:r w:rsidRPr="003448AC">
        <w:rPr>
          <w:bCs/>
          <w:sz w:val="24"/>
          <w:szCs w:val="24"/>
        </w:rPr>
        <w:t>4</w:t>
      </w:r>
      <w:r>
        <w:rPr>
          <w:bCs/>
          <w:sz w:val="24"/>
          <w:szCs w:val="24"/>
        </w:rPr>
        <w:t>82</w:t>
      </w:r>
      <w:r w:rsidRPr="003448AC">
        <w:rPr>
          <w:bCs/>
          <w:sz w:val="24"/>
          <w:szCs w:val="24"/>
        </w:rPr>
        <w:t>-</w:t>
      </w:r>
      <w:r>
        <w:rPr>
          <w:bCs/>
          <w:sz w:val="24"/>
          <w:szCs w:val="24"/>
        </w:rPr>
        <w:t>1427</w:t>
      </w:r>
      <w:r w:rsidRPr="003448AC">
        <w:rPr>
          <w:bCs/>
          <w:sz w:val="24"/>
          <w:szCs w:val="24"/>
        </w:rPr>
        <w:t xml:space="preserve"> (Mobile)</w:t>
      </w:r>
      <w:r w:rsidRPr="003448AC">
        <w:rPr>
          <w:bCs/>
          <w:sz w:val="24"/>
          <w:szCs w:val="24"/>
        </w:rPr>
        <w:tab/>
      </w:r>
      <w:r w:rsidRPr="003448AC">
        <w:rPr>
          <w:bCs/>
          <w:sz w:val="24"/>
          <w:szCs w:val="24"/>
        </w:rPr>
        <w:tab/>
      </w:r>
    </w:p>
    <w:p w:rsidR="00E3320D" w:rsidRDefault="00E3320D" w:rsidP="00E3320D">
      <w:pPr>
        <w:rPr>
          <w:bCs/>
          <w:sz w:val="24"/>
          <w:szCs w:val="24"/>
        </w:rPr>
      </w:pPr>
      <w:r>
        <w:rPr>
          <w:bCs/>
          <w:sz w:val="24"/>
          <w:szCs w:val="24"/>
        </w:rPr>
        <w:t xml:space="preserve">            813-774-4552</w:t>
      </w:r>
      <w:r w:rsidRPr="003448AC">
        <w:rPr>
          <w:bCs/>
          <w:sz w:val="24"/>
          <w:szCs w:val="24"/>
        </w:rPr>
        <w:t xml:space="preserve"> (Home)</w:t>
      </w:r>
    </w:p>
    <w:p w:rsidR="00E3320D" w:rsidRDefault="00E3320D" w:rsidP="00E3320D">
      <w:pPr>
        <w:tabs>
          <w:tab w:val="center" w:pos="4500"/>
        </w:tabs>
        <w:rPr>
          <w:bCs/>
          <w:sz w:val="24"/>
          <w:szCs w:val="24"/>
        </w:rPr>
      </w:pPr>
    </w:p>
    <w:p w:rsidR="00E3320D" w:rsidRPr="003448AC" w:rsidRDefault="00E3320D" w:rsidP="00E3320D">
      <w:pPr>
        <w:rPr>
          <w:bCs/>
          <w:sz w:val="24"/>
          <w:szCs w:val="24"/>
        </w:rPr>
      </w:pPr>
      <w:r w:rsidRPr="003448AC">
        <w:rPr>
          <w:bCs/>
          <w:sz w:val="24"/>
          <w:szCs w:val="24"/>
        </w:rPr>
        <w:t>Name: Jim Paauw (</w:t>
      </w:r>
      <w:r>
        <w:rPr>
          <w:bCs/>
          <w:sz w:val="24"/>
          <w:szCs w:val="24"/>
        </w:rPr>
        <w:t>Secondary</w:t>
      </w:r>
      <w:r w:rsidRPr="003448AC">
        <w:rPr>
          <w:bCs/>
          <w:sz w:val="24"/>
          <w:szCs w:val="24"/>
        </w:rPr>
        <w:t>)</w:t>
      </w:r>
    </w:p>
    <w:p w:rsidR="00E3320D" w:rsidRPr="003448AC" w:rsidRDefault="00E3320D" w:rsidP="00E3320D">
      <w:pPr>
        <w:tabs>
          <w:tab w:val="center" w:pos="4500"/>
        </w:tabs>
        <w:rPr>
          <w:bCs/>
          <w:sz w:val="24"/>
          <w:szCs w:val="24"/>
        </w:rPr>
      </w:pPr>
      <w:r w:rsidRPr="003448AC">
        <w:rPr>
          <w:bCs/>
          <w:sz w:val="24"/>
          <w:szCs w:val="24"/>
        </w:rPr>
        <w:t>Phone: 813-493-2467 (Mobile)</w:t>
      </w:r>
    </w:p>
    <w:p w:rsidR="00E3320D" w:rsidRPr="003448AC" w:rsidRDefault="00E3320D" w:rsidP="00E3320D">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rsidR="00E3320D" w:rsidRPr="003448AC" w:rsidRDefault="00E3320D" w:rsidP="00E3320D">
      <w:pPr>
        <w:tabs>
          <w:tab w:val="center" w:pos="4500"/>
        </w:tabs>
        <w:rPr>
          <w:bCs/>
          <w:sz w:val="24"/>
          <w:szCs w:val="24"/>
        </w:rPr>
      </w:pPr>
    </w:p>
    <w:p w:rsidR="00E3320D" w:rsidRDefault="00E3320D" w:rsidP="00E3320D">
      <w:pPr>
        <w:rPr>
          <w:bCs/>
          <w:sz w:val="24"/>
          <w:szCs w:val="24"/>
        </w:rPr>
      </w:pPr>
    </w:p>
    <w:p w:rsidR="00E3320D" w:rsidRPr="003448AC" w:rsidRDefault="00E3320D" w:rsidP="00E3320D">
      <w:pPr>
        <w:rPr>
          <w:bCs/>
          <w:sz w:val="24"/>
          <w:szCs w:val="24"/>
        </w:rPr>
      </w:pPr>
      <w:r w:rsidRPr="003448AC">
        <w:rPr>
          <w:bCs/>
          <w:sz w:val="24"/>
          <w:szCs w:val="24"/>
        </w:rPr>
        <w:t>Tested</w:t>
      </w:r>
    </w:p>
    <w:p w:rsidR="00E3320D" w:rsidRPr="003448AC" w:rsidRDefault="00E3320D" w:rsidP="00E3320D">
      <w:pPr>
        <w:rPr>
          <w:bCs/>
          <w:sz w:val="24"/>
          <w:szCs w:val="24"/>
        </w:rPr>
      </w:pPr>
      <w:r>
        <w:rPr>
          <w:bCs/>
          <w:sz w:val="24"/>
          <w:szCs w:val="24"/>
        </w:rPr>
        <w:t>Browser levels   _____ IE 8.0</w:t>
      </w:r>
      <w:r w:rsidRPr="003448AC">
        <w:rPr>
          <w:bCs/>
          <w:sz w:val="24"/>
          <w:szCs w:val="24"/>
        </w:rPr>
        <w:t xml:space="preserve"> _____</w:t>
      </w:r>
    </w:p>
    <w:p w:rsidR="00E3320D" w:rsidRPr="003448AC" w:rsidRDefault="00E3320D" w:rsidP="00E3320D">
      <w:pPr>
        <w:rPr>
          <w:bCs/>
          <w:sz w:val="24"/>
          <w:szCs w:val="24"/>
        </w:rPr>
      </w:pPr>
      <w:r w:rsidRPr="003448AC">
        <w:rPr>
          <w:bCs/>
          <w:sz w:val="24"/>
          <w:szCs w:val="24"/>
        </w:rPr>
        <w:tab/>
      </w:r>
    </w:p>
    <w:p w:rsidR="00E3320D" w:rsidRPr="003448AC" w:rsidRDefault="00E3320D" w:rsidP="00E3320D">
      <w:pPr>
        <w:rPr>
          <w:bCs/>
          <w:sz w:val="24"/>
          <w:szCs w:val="24"/>
        </w:rPr>
      </w:pPr>
      <w:r w:rsidRPr="003448AC">
        <w:rPr>
          <w:bCs/>
          <w:sz w:val="24"/>
          <w:szCs w:val="24"/>
        </w:rPr>
        <w:t xml:space="preserve">Testing Completed By:  _Centralized Test –  </w:t>
      </w:r>
    </w:p>
    <w:p w:rsidR="00E3320D" w:rsidRPr="00194013" w:rsidRDefault="00E3320D" w:rsidP="00E3320D">
      <w:pPr>
        <w:rPr>
          <w:bCs/>
          <w:sz w:val="28"/>
          <w:szCs w:val="28"/>
        </w:rPr>
      </w:pPr>
    </w:p>
    <w:p w:rsidR="00E3320D" w:rsidRDefault="00E3320D" w:rsidP="00E3320D">
      <w:pPr>
        <w:rPr>
          <w:sz w:val="24"/>
          <w:szCs w:val="24"/>
        </w:rPr>
      </w:pPr>
      <w:r w:rsidRPr="003448AC">
        <w:rPr>
          <w:bCs/>
          <w:sz w:val="24"/>
          <w:szCs w:val="24"/>
        </w:rPr>
        <w:t>Comments: Please list any dependencies that this release may have in relation to other application(s) releases.</w:t>
      </w:r>
      <w:r w:rsidRPr="003448AC">
        <w:rPr>
          <w:sz w:val="24"/>
          <w:szCs w:val="24"/>
        </w:rPr>
        <w:t xml:space="preserve"> </w:t>
      </w:r>
    </w:p>
    <w:p w:rsidR="00E3320D" w:rsidRDefault="00E3320D" w:rsidP="00E3320D">
      <w:pPr>
        <w:rPr>
          <w:sz w:val="24"/>
          <w:szCs w:val="24"/>
        </w:rPr>
      </w:pPr>
    </w:p>
    <w:p w:rsidR="00E3320D" w:rsidRPr="00194013" w:rsidRDefault="00E3320D" w:rsidP="00E3320D">
      <w:pPr>
        <w:rPr>
          <w:sz w:val="28"/>
          <w:szCs w:val="28"/>
        </w:rPr>
      </w:pPr>
      <w:r w:rsidRPr="00194013">
        <w:rPr>
          <w:b/>
          <w:sz w:val="28"/>
          <w:szCs w:val="28"/>
        </w:rPr>
        <w:lastRenderedPageBreak/>
        <w:t>Revision History</w:t>
      </w:r>
      <w:bookmarkEnd w:id="1"/>
      <w:bookmarkEnd w:id="2"/>
      <w:bookmarkEnd w:id="3"/>
      <w:r w:rsidRPr="00194013">
        <w:rPr>
          <w:b/>
          <w:sz w:val="28"/>
          <w:szCs w:val="28"/>
        </w:rPr>
        <w:tab/>
      </w:r>
      <w:r w:rsidRPr="00194013">
        <w:rPr>
          <w:b/>
          <w:sz w:val="28"/>
          <w:szCs w:val="28"/>
        </w:rPr>
        <w:tab/>
      </w:r>
      <w:r w:rsidRPr="00194013">
        <w:rPr>
          <w:b/>
          <w:sz w:val="28"/>
          <w:szCs w:val="28"/>
        </w:rPr>
        <w:tab/>
      </w:r>
      <w:r w:rsidRPr="00194013">
        <w:rPr>
          <w:b/>
          <w:sz w:val="28"/>
          <w:szCs w:val="28"/>
        </w:rPr>
        <w:tab/>
      </w:r>
    </w:p>
    <w:p w:rsidR="00E3320D" w:rsidRDefault="00E3320D" w:rsidP="00E3320D">
      <w:pPr>
        <w:rPr>
          <w:i/>
          <w:sz w:val="28"/>
          <w:szCs w:val="28"/>
        </w:rPr>
      </w:pPr>
    </w:p>
    <w:p w:rsidR="00E3320D" w:rsidRPr="00996357" w:rsidRDefault="00E3320D" w:rsidP="00E3320D">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E3320D" w:rsidRPr="00194013" w:rsidTr="00804C79">
        <w:tc>
          <w:tcPr>
            <w:tcW w:w="2682" w:type="dxa"/>
            <w:tcBorders>
              <w:bottom w:val="double" w:sz="6" w:space="0" w:color="auto"/>
            </w:tcBorders>
            <w:shd w:val="pct10" w:color="auto" w:fill="auto"/>
          </w:tcPr>
          <w:p w:rsidR="00E3320D" w:rsidRPr="00194013" w:rsidRDefault="00E3320D" w:rsidP="00804C79">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rsidR="00E3320D" w:rsidRPr="00194013" w:rsidRDefault="00E3320D" w:rsidP="00804C79">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rsidR="00E3320D" w:rsidRPr="00194013" w:rsidRDefault="00E3320D" w:rsidP="00804C79">
            <w:pPr>
              <w:spacing w:before="120" w:after="120"/>
              <w:jc w:val="center"/>
              <w:rPr>
                <w:rFonts w:ascii="Arial" w:hAnsi="Arial"/>
                <w:b/>
                <w:sz w:val="28"/>
                <w:szCs w:val="28"/>
              </w:rPr>
            </w:pPr>
            <w:r w:rsidRPr="00194013">
              <w:rPr>
                <w:rFonts w:ascii="Arial" w:hAnsi="Arial"/>
                <w:b/>
                <w:sz w:val="28"/>
                <w:szCs w:val="28"/>
              </w:rPr>
              <w:t>Reason</w:t>
            </w:r>
          </w:p>
        </w:tc>
      </w:tr>
      <w:tr w:rsidR="00E3320D" w:rsidRPr="00194013" w:rsidTr="00804C79">
        <w:trPr>
          <w:trHeight w:val="447"/>
        </w:trPr>
        <w:tc>
          <w:tcPr>
            <w:tcW w:w="2682" w:type="dxa"/>
          </w:tcPr>
          <w:p w:rsidR="00E3320D" w:rsidRPr="00DD43E7" w:rsidRDefault="00E3320D" w:rsidP="00804C79">
            <w:pPr>
              <w:spacing w:before="120" w:after="120"/>
              <w:jc w:val="center"/>
              <w:rPr>
                <w:rFonts w:ascii="Arial" w:hAnsi="Arial"/>
              </w:rPr>
            </w:pPr>
            <w:r>
              <w:rPr>
                <w:rFonts w:ascii="Arial" w:hAnsi="Arial"/>
              </w:rPr>
              <w:t>1.0</w:t>
            </w:r>
          </w:p>
        </w:tc>
        <w:tc>
          <w:tcPr>
            <w:tcW w:w="1836" w:type="dxa"/>
          </w:tcPr>
          <w:p w:rsidR="00E3320D" w:rsidRPr="00DD43E7" w:rsidRDefault="00E3320D" w:rsidP="00804C79">
            <w:pPr>
              <w:spacing w:before="120" w:after="120"/>
              <w:jc w:val="center"/>
              <w:rPr>
                <w:rFonts w:ascii="Arial" w:hAnsi="Arial"/>
              </w:rPr>
            </w:pPr>
            <w:r>
              <w:rPr>
                <w:rFonts w:ascii="Arial" w:hAnsi="Arial"/>
              </w:rPr>
              <w:t>07/24/2014</w:t>
            </w:r>
          </w:p>
        </w:tc>
        <w:tc>
          <w:tcPr>
            <w:tcW w:w="4590" w:type="dxa"/>
          </w:tcPr>
          <w:p w:rsidR="00E3320D" w:rsidRPr="00DD43E7" w:rsidRDefault="00E3320D" w:rsidP="00804C79">
            <w:pPr>
              <w:spacing w:before="120" w:after="120"/>
              <w:rPr>
                <w:rFonts w:ascii="Arial" w:hAnsi="Arial"/>
              </w:rPr>
            </w:pPr>
            <w:r w:rsidRPr="00DD43E7">
              <w:rPr>
                <w:rFonts w:ascii="Arial" w:hAnsi="Arial"/>
              </w:rPr>
              <w:t xml:space="preserve">Initial Release </w:t>
            </w:r>
          </w:p>
        </w:tc>
      </w:tr>
      <w:tr w:rsidR="00E3320D" w:rsidRPr="00194013" w:rsidTr="00804C79">
        <w:trPr>
          <w:trHeight w:val="447"/>
        </w:trPr>
        <w:tc>
          <w:tcPr>
            <w:tcW w:w="2682" w:type="dxa"/>
          </w:tcPr>
          <w:p w:rsidR="00E3320D" w:rsidRDefault="00E3320D" w:rsidP="00804C79">
            <w:pPr>
              <w:spacing w:before="120" w:after="120"/>
              <w:jc w:val="center"/>
              <w:rPr>
                <w:rFonts w:ascii="Arial" w:hAnsi="Arial"/>
              </w:rPr>
            </w:pPr>
            <w:r>
              <w:rPr>
                <w:rFonts w:ascii="Arial" w:hAnsi="Arial"/>
              </w:rPr>
              <w:t>1.1</w:t>
            </w:r>
          </w:p>
        </w:tc>
        <w:tc>
          <w:tcPr>
            <w:tcW w:w="1836" w:type="dxa"/>
          </w:tcPr>
          <w:p w:rsidR="00E3320D" w:rsidRDefault="00E3320D" w:rsidP="00804C79">
            <w:pPr>
              <w:spacing w:before="120" w:after="120"/>
              <w:jc w:val="center"/>
              <w:rPr>
                <w:rFonts w:ascii="Arial" w:hAnsi="Arial"/>
              </w:rPr>
            </w:pPr>
            <w:r>
              <w:rPr>
                <w:rFonts w:ascii="Arial" w:hAnsi="Arial"/>
              </w:rPr>
              <w:t>8/13/2014</w:t>
            </w:r>
          </w:p>
        </w:tc>
        <w:tc>
          <w:tcPr>
            <w:tcW w:w="4590" w:type="dxa"/>
          </w:tcPr>
          <w:p w:rsidR="00E3320D" w:rsidRPr="00DD43E7" w:rsidRDefault="00E3320D" w:rsidP="00804C79">
            <w:pPr>
              <w:spacing w:before="120" w:after="120"/>
              <w:rPr>
                <w:rFonts w:ascii="Arial" w:hAnsi="Arial"/>
              </w:rPr>
            </w:pPr>
            <w:r>
              <w:rPr>
                <w:rFonts w:ascii="Arial" w:hAnsi="Arial"/>
              </w:rPr>
              <w:t>Corrected LDIF file name</w:t>
            </w:r>
          </w:p>
        </w:tc>
      </w:tr>
      <w:tr w:rsidR="00E3320D" w:rsidRPr="00194013" w:rsidTr="00804C79">
        <w:trPr>
          <w:trHeight w:val="447"/>
        </w:trPr>
        <w:tc>
          <w:tcPr>
            <w:tcW w:w="2682" w:type="dxa"/>
          </w:tcPr>
          <w:p w:rsidR="00E3320D" w:rsidRDefault="00E3320D" w:rsidP="00804C79">
            <w:pPr>
              <w:spacing w:before="120" w:after="120"/>
              <w:jc w:val="center"/>
              <w:rPr>
                <w:rFonts w:ascii="Arial" w:hAnsi="Arial"/>
              </w:rPr>
            </w:pPr>
            <w:r>
              <w:rPr>
                <w:rFonts w:ascii="Arial" w:hAnsi="Arial"/>
              </w:rPr>
              <w:t>1.2</w:t>
            </w:r>
          </w:p>
        </w:tc>
        <w:tc>
          <w:tcPr>
            <w:tcW w:w="1836" w:type="dxa"/>
          </w:tcPr>
          <w:p w:rsidR="00E3320D" w:rsidRDefault="00E3320D" w:rsidP="00804C79">
            <w:pPr>
              <w:spacing w:before="120" w:after="120"/>
              <w:jc w:val="center"/>
              <w:rPr>
                <w:rFonts w:ascii="Arial" w:hAnsi="Arial"/>
              </w:rPr>
            </w:pPr>
            <w:r>
              <w:rPr>
                <w:rFonts w:ascii="Arial" w:hAnsi="Arial"/>
              </w:rPr>
              <w:t>08/15/2014</w:t>
            </w:r>
          </w:p>
        </w:tc>
        <w:tc>
          <w:tcPr>
            <w:tcW w:w="4590" w:type="dxa"/>
          </w:tcPr>
          <w:p w:rsidR="00E3320D" w:rsidRDefault="00E3320D" w:rsidP="00804C79">
            <w:pPr>
              <w:spacing w:before="120" w:after="120"/>
              <w:rPr>
                <w:rFonts w:ascii="Arial" w:hAnsi="Arial"/>
              </w:rPr>
            </w:pPr>
            <w:r>
              <w:rPr>
                <w:rFonts w:ascii="Arial" w:hAnsi="Arial"/>
              </w:rPr>
              <w:t>Added A2P</w:t>
            </w:r>
          </w:p>
        </w:tc>
      </w:tr>
      <w:tr w:rsidR="00E3320D" w:rsidRPr="00194013" w:rsidTr="00804C79">
        <w:trPr>
          <w:trHeight w:val="447"/>
        </w:trPr>
        <w:tc>
          <w:tcPr>
            <w:tcW w:w="2682" w:type="dxa"/>
          </w:tcPr>
          <w:p w:rsidR="00E3320D" w:rsidRDefault="00E3320D" w:rsidP="00804C79">
            <w:pPr>
              <w:spacing w:before="120" w:after="120"/>
              <w:jc w:val="center"/>
              <w:rPr>
                <w:rFonts w:ascii="Arial" w:hAnsi="Arial"/>
              </w:rPr>
            </w:pPr>
            <w:r>
              <w:rPr>
                <w:rFonts w:ascii="Arial" w:hAnsi="Arial"/>
              </w:rPr>
              <w:t>1.3</w:t>
            </w:r>
          </w:p>
        </w:tc>
        <w:tc>
          <w:tcPr>
            <w:tcW w:w="1836" w:type="dxa"/>
          </w:tcPr>
          <w:p w:rsidR="00E3320D" w:rsidRDefault="00E3320D" w:rsidP="00804C79">
            <w:pPr>
              <w:spacing w:before="120" w:after="120"/>
              <w:jc w:val="center"/>
              <w:rPr>
                <w:rFonts w:ascii="Arial" w:hAnsi="Arial"/>
              </w:rPr>
            </w:pPr>
            <w:r>
              <w:rPr>
                <w:rFonts w:ascii="Arial" w:hAnsi="Arial"/>
              </w:rPr>
              <w:t>08/20/2014</w:t>
            </w:r>
          </w:p>
        </w:tc>
        <w:tc>
          <w:tcPr>
            <w:tcW w:w="4590" w:type="dxa"/>
          </w:tcPr>
          <w:p w:rsidR="00E3320D" w:rsidRDefault="00E3320D" w:rsidP="00804C79">
            <w:pPr>
              <w:spacing w:before="120" w:after="120"/>
              <w:rPr>
                <w:rFonts w:ascii="Arial" w:hAnsi="Arial"/>
              </w:rPr>
            </w:pPr>
            <w:r>
              <w:rPr>
                <w:rFonts w:ascii="Arial" w:hAnsi="Arial"/>
              </w:rPr>
              <w:t>Updated with ICSMS Metcalf and system test steps.</w:t>
            </w:r>
          </w:p>
        </w:tc>
      </w:tr>
      <w:tr w:rsidR="00E3320D" w:rsidRPr="00194013" w:rsidTr="00804C79">
        <w:trPr>
          <w:trHeight w:val="447"/>
        </w:trPr>
        <w:tc>
          <w:tcPr>
            <w:tcW w:w="2682" w:type="dxa"/>
          </w:tcPr>
          <w:p w:rsidR="00E3320D" w:rsidRDefault="00E3320D" w:rsidP="00804C79">
            <w:pPr>
              <w:spacing w:before="120" w:after="120"/>
              <w:jc w:val="center"/>
              <w:rPr>
                <w:rFonts w:ascii="Arial" w:hAnsi="Arial"/>
              </w:rPr>
            </w:pPr>
            <w:r>
              <w:rPr>
                <w:rFonts w:ascii="Arial" w:hAnsi="Arial"/>
              </w:rPr>
              <w:t>1.4</w:t>
            </w:r>
          </w:p>
        </w:tc>
        <w:tc>
          <w:tcPr>
            <w:tcW w:w="1836" w:type="dxa"/>
          </w:tcPr>
          <w:p w:rsidR="00E3320D" w:rsidRDefault="00E3320D" w:rsidP="00804C79">
            <w:pPr>
              <w:spacing w:before="120" w:after="120"/>
              <w:jc w:val="center"/>
              <w:rPr>
                <w:rFonts w:ascii="Arial" w:hAnsi="Arial"/>
              </w:rPr>
            </w:pPr>
            <w:r>
              <w:rPr>
                <w:rFonts w:ascii="Arial" w:hAnsi="Arial"/>
              </w:rPr>
              <w:t>08/21/2014</w:t>
            </w:r>
          </w:p>
        </w:tc>
        <w:tc>
          <w:tcPr>
            <w:tcW w:w="4590" w:type="dxa"/>
          </w:tcPr>
          <w:p w:rsidR="00E3320D" w:rsidRDefault="00E3320D" w:rsidP="00804C79">
            <w:pPr>
              <w:spacing w:before="120" w:after="120"/>
              <w:rPr>
                <w:rFonts w:ascii="Arial" w:hAnsi="Arial"/>
              </w:rPr>
            </w:pPr>
            <w:r>
              <w:rPr>
                <w:rFonts w:ascii="Arial" w:hAnsi="Arial"/>
              </w:rPr>
              <w:t>Updates for A2P</w:t>
            </w:r>
          </w:p>
        </w:tc>
      </w:tr>
      <w:tr w:rsidR="00E3320D" w:rsidRPr="00194013" w:rsidTr="00804C79">
        <w:trPr>
          <w:trHeight w:val="447"/>
        </w:trPr>
        <w:tc>
          <w:tcPr>
            <w:tcW w:w="2682" w:type="dxa"/>
          </w:tcPr>
          <w:p w:rsidR="00E3320D" w:rsidRDefault="00E3320D" w:rsidP="00804C79">
            <w:pPr>
              <w:spacing w:before="120" w:after="120"/>
              <w:jc w:val="center"/>
              <w:rPr>
                <w:rFonts w:ascii="Arial" w:hAnsi="Arial"/>
              </w:rPr>
            </w:pPr>
            <w:r>
              <w:rPr>
                <w:rFonts w:ascii="Arial" w:hAnsi="Arial"/>
              </w:rPr>
              <w:t>1.5</w:t>
            </w:r>
          </w:p>
        </w:tc>
        <w:tc>
          <w:tcPr>
            <w:tcW w:w="1836" w:type="dxa"/>
          </w:tcPr>
          <w:p w:rsidR="00E3320D" w:rsidRDefault="00E3320D" w:rsidP="00804C79">
            <w:pPr>
              <w:spacing w:before="120" w:after="120"/>
              <w:jc w:val="center"/>
              <w:rPr>
                <w:rFonts w:ascii="Arial" w:hAnsi="Arial"/>
              </w:rPr>
            </w:pPr>
            <w:r>
              <w:rPr>
                <w:rFonts w:ascii="Arial" w:hAnsi="Arial"/>
              </w:rPr>
              <w:t>08/21/2014</w:t>
            </w:r>
          </w:p>
        </w:tc>
        <w:tc>
          <w:tcPr>
            <w:tcW w:w="4590" w:type="dxa"/>
          </w:tcPr>
          <w:p w:rsidR="00E3320D" w:rsidRDefault="00E3320D" w:rsidP="00804C79">
            <w:pPr>
              <w:spacing w:before="120" w:after="120"/>
              <w:rPr>
                <w:rFonts w:ascii="Arial" w:hAnsi="Arial"/>
              </w:rPr>
            </w:pPr>
            <w:r>
              <w:rPr>
                <w:rFonts w:ascii="Arial" w:hAnsi="Arial"/>
              </w:rPr>
              <w:t>Updated the system test section</w:t>
            </w:r>
          </w:p>
        </w:tc>
      </w:tr>
      <w:tr w:rsidR="00E3320D" w:rsidRPr="00194013" w:rsidTr="00804C79">
        <w:trPr>
          <w:trHeight w:val="447"/>
        </w:trPr>
        <w:tc>
          <w:tcPr>
            <w:tcW w:w="2682" w:type="dxa"/>
          </w:tcPr>
          <w:p w:rsidR="00E3320D" w:rsidRDefault="00E3320D" w:rsidP="00804C79">
            <w:pPr>
              <w:spacing w:before="120" w:after="120"/>
              <w:jc w:val="center"/>
              <w:rPr>
                <w:rFonts w:ascii="Arial" w:hAnsi="Arial"/>
              </w:rPr>
            </w:pPr>
            <w:r>
              <w:rPr>
                <w:rFonts w:ascii="Arial" w:hAnsi="Arial"/>
              </w:rPr>
              <w:t>1.6</w:t>
            </w:r>
          </w:p>
        </w:tc>
        <w:tc>
          <w:tcPr>
            <w:tcW w:w="1836" w:type="dxa"/>
          </w:tcPr>
          <w:p w:rsidR="00E3320D" w:rsidRDefault="00E3320D" w:rsidP="00804C79">
            <w:pPr>
              <w:spacing w:before="120" w:after="120"/>
              <w:jc w:val="center"/>
              <w:rPr>
                <w:rFonts w:ascii="Arial" w:hAnsi="Arial"/>
              </w:rPr>
            </w:pPr>
            <w:r>
              <w:rPr>
                <w:rFonts w:ascii="Arial" w:hAnsi="Arial"/>
              </w:rPr>
              <w:t>08/28/2014</w:t>
            </w:r>
          </w:p>
        </w:tc>
        <w:tc>
          <w:tcPr>
            <w:tcW w:w="4590" w:type="dxa"/>
          </w:tcPr>
          <w:p w:rsidR="00E3320D" w:rsidRDefault="00E3320D" w:rsidP="00804C79">
            <w:pPr>
              <w:spacing w:before="120" w:after="120"/>
              <w:rPr>
                <w:rFonts w:ascii="Arial" w:hAnsi="Arial"/>
              </w:rPr>
            </w:pPr>
            <w:r>
              <w:rPr>
                <w:rFonts w:ascii="Arial" w:hAnsi="Arial"/>
              </w:rPr>
              <w:t xml:space="preserve">Updated with separate section for </w:t>
            </w:r>
            <w:proofErr w:type="spellStart"/>
            <w:r>
              <w:rPr>
                <w:rFonts w:ascii="Arial" w:hAnsi="Arial"/>
              </w:rPr>
              <w:t>Systest</w:t>
            </w:r>
            <w:proofErr w:type="spellEnd"/>
            <w:r>
              <w:rPr>
                <w:rFonts w:ascii="Arial" w:hAnsi="Arial"/>
              </w:rPr>
              <w:t>, UAT &amp; Parallel environments</w:t>
            </w:r>
          </w:p>
        </w:tc>
      </w:tr>
      <w:tr w:rsidR="00E3320D" w:rsidRPr="00194013" w:rsidTr="00804C79">
        <w:trPr>
          <w:trHeight w:val="447"/>
        </w:trPr>
        <w:tc>
          <w:tcPr>
            <w:tcW w:w="2682" w:type="dxa"/>
          </w:tcPr>
          <w:p w:rsidR="00E3320D" w:rsidRDefault="00FF43F9" w:rsidP="00804C79">
            <w:pPr>
              <w:spacing w:before="120" w:after="120"/>
              <w:jc w:val="center"/>
              <w:rPr>
                <w:rFonts w:ascii="Arial" w:hAnsi="Arial"/>
              </w:rPr>
            </w:pPr>
            <w:r>
              <w:rPr>
                <w:rFonts w:ascii="Arial" w:hAnsi="Arial"/>
              </w:rPr>
              <w:t>1.7</w:t>
            </w:r>
          </w:p>
        </w:tc>
        <w:tc>
          <w:tcPr>
            <w:tcW w:w="1836" w:type="dxa"/>
          </w:tcPr>
          <w:p w:rsidR="00E3320D" w:rsidRDefault="00FF43F9" w:rsidP="00804C79">
            <w:pPr>
              <w:spacing w:before="120" w:after="120"/>
              <w:jc w:val="center"/>
              <w:rPr>
                <w:rFonts w:ascii="Arial" w:hAnsi="Arial"/>
              </w:rPr>
            </w:pPr>
            <w:r>
              <w:rPr>
                <w:rFonts w:ascii="Arial" w:hAnsi="Arial"/>
              </w:rPr>
              <w:t>09/03/2014</w:t>
            </w:r>
          </w:p>
        </w:tc>
        <w:tc>
          <w:tcPr>
            <w:tcW w:w="4590" w:type="dxa"/>
          </w:tcPr>
          <w:p w:rsidR="00E3320D" w:rsidRDefault="00FF43F9" w:rsidP="00804C79">
            <w:pPr>
              <w:spacing w:before="120" w:after="120"/>
              <w:rPr>
                <w:rFonts w:ascii="Arial" w:hAnsi="Arial"/>
              </w:rPr>
            </w:pPr>
            <w:r>
              <w:rPr>
                <w:rFonts w:ascii="Arial" w:hAnsi="Arial"/>
              </w:rPr>
              <w:t>Updated</w:t>
            </w:r>
            <w:r w:rsidR="00D53A73">
              <w:rPr>
                <w:rFonts w:ascii="Arial" w:hAnsi="Arial"/>
              </w:rPr>
              <w:t>.</w:t>
            </w:r>
          </w:p>
        </w:tc>
      </w:tr>
      <w:tr w:rsidR="0058442E" w:rsidRPr="00194013" w:rsidTr="00804C79">
        <w:trPr>
          <w:trHeight w:val="447"/>
        </w:trPr>
        <w:tc>
          <w:tcPr>
            <w:tcW w:w="2682" w:type="dxa"/>
          </w:tcPr>
          <w:p w:rsidR="0058442E" w:rsidRDefault="0058442E" w:rsidP="00804C79">
            <w:pPr>
              <w:spacing w:before="120" w:after="120"/>
              <w:jc w:val="center"/>
              <w:rPr>
                <w:rFonts w:ascii="Arial" w:hAnsi="Arial"/>
              </w:rPr>
            </w:pPr>
            <w:r>
              <w:rPr>
                <w:rFonts w:ascii="Arial" w:hAnsi="Arial"/>
              </w:rPr>
              <w:t>1.8</w:t>
            </w:r>
          </w:p>
        </w:tc>
        <w:tc>
          <w:tcPr>
            <w:tcW w:w="1836" w:type="dxa"/>
          </w:tcPr>
          <w:p w:rsidR="0058442E" w:rsidRDefault="0058442E" w:rsidP="00804C79">
            <w:pPr>
              <w:spacing w:before="120" w:after="120"/>
              <w:jc w:val="center"/>
              <w:rPr>
                <w:rFonts w:ascii="Arial" w:hAnsi="Arial"/>
              </w:rPr>
            </w:pPr>
            <w:r>
              <w:rPr>
                <w:rFonts w:ascii="Arial" w:hAnsi="Arial"/>
              </w:rPr>
              <w:t>09/09/2014</w:t>
            </w:r>
          </w:p>
        </w:tc>
        <w:tc>
          <w:tcPr>
            <w:tcW w:w="4590" w:type="dxa"/>
          </w:tcPr>
          <w:p w:rsidR="0058442E" w:rsidRDefault="0058442E" w:rsidP="00804C79">
            <w:pPr>
              <w:spacing w:before="120" w:after="120"/>
              <w:rPr>
                <w:rFonts w:ascii="Arial" w:hAnsi="Arial"/>
              </w:rPr>
            </w:pPr>
            <w:r>
              <w:rPr>
                <w:rFonts w:ascii="Arial" w:hAnsi="Arial"/>
              </w:rPr>
              <w:t>Updated with A2P Analyzer release number</w:t>
            </w:r>
          </w:p>
        </w:tc>
      </w:tr>
      <w:tr w:rsidR="00E1531C" w:rsidRPr="00194013" w:rsidTr="00804C79">
        <w:trPr>
          <w:trHeight w:val="447"/>
        </w:trPr>
        <w:tc>
          <w:tcPr>
            <w:tcW w:w="2682" w:type="dxa"/>
          </w:tcPr>
          <w:p w:rsidR="00E1531C" w:rsidRDefault="00E1531C" w:rsidP="00804C79">
            <w:pPr>
              <w:spacing w:before="120" w:after="120"/>
              <w:jc w:val="center"/>
              <w:rPr>
                <w:rFonts w:ascii="Arial" w:hAnsi="Arial"/>
              </w:rPr>
            </w:pPr>
            <w:r>
              <w:rPr>
                <w:rFonts w:ascii="Arial" w:hAnsi="Arial"/>
              </w:rPr>
              <w:t>1.9</w:t>
            </w:r>
          </w:p>
        </w:tc>
        <w:tc>
          <w:tcPr>
            <w:tcW w:w="1836" w:type="dxa"/>
          </w:tcPr>
          <w:p w:rsidR="00E1531C" w:rsidRDefault="00E1531C" w:rsidP="00804C79">
            <w:pPr>
              <w:spacing w:before="120" w:after="120"/>
              <w:jc w:val="center"/>
              <w:rPr>
                <w:rFonts w:ascii="Arial" w:hAnsi="Arial"/>
              </w:rPr>
            </w:pPr>
            <w:r>
              <w:rPr>
                <w:rFonts w:ascii="Arial" w:hAnsi="Arial"/>
              </w:rPr>
              <w:t>09/11/2014</w:t>
            </w:r>
          </w:p>
        </w:tc>
        <w:tc>
          <w:tcPr>
            <w:tcW w:w="4590" w:type="dxa"/>
          </w:tcPr>
          <w:p w:rsidR="00E1531C" w:rsidRDefault="00E1531C" w:rsidP="00804C79">
            <w:pPr>
              <w:spacing w:before="120" w:after="120"/>
              <w:rPr>
                <w:rFonts w:ascii="Arial" w:hAnsi="Arial"/>
              </w:rPr>
            </w:pPr>
            <w:r>
              <w:rPr>
                <w:rFonts w:ascii="Arial" w:hAnsi="Arial"/>
              </w:rPr>
              <w:t xml:space="preserve">Removed the grant </w:t>
            </w:r>
            <w:proofErr w:type="spellStart"/>
            <w:r>
              <w:rPr>
                <w:rFonts w:ascii="Arial" w:hAnsi="Arial"/>
              </w:rPr>
              <w:t>Backout</w:t>
            </w:r>
            <w:proofErr w:type="spellEnd"/>
            <w:r>
              <w:rPr>
                <w:rFonts w:ascii="Arial" w:hAnsi="Arial"/>
              </w:rPr>
              <w:t xml:space="preserve"> </w:t>
            </w:r>
            <w:proofErr w:type="spellStart"/>
            <w:r>
              <w:rPr>
                <w:rFonts w:ascii="Arial" w:hAnsi="Arial"/>
              </w:rPr>
              <w:t>sql</w:t>
            </w:r>
            <w:proofErr w:type="spellEnd"/>
            <w:r>
              <w:rPr>
                <w:rFonts w:ascii="Arial" w:hAnsi="Arial"/>
              </w:rPr>
              <w:t xml:space="preserve"> step</w:t>
            </w:r>
          </w:p>
        </w:tc>
      </w:tr>
    </w:tbl>
    <w:p w:rsidR="00E3320D" w:rsidRPr="00194013" w:rsidRDefault="00E3320D" w:rsidP="00E3320D">
      <w:pPr>
        <w:rPr>
          <w:sz w:val="28"/>
          <w:szCs w:val="28"/>
        </w:rPr>
      </w:pPr>
    </w:p>
    <w:p w:rsidR="00E3320D" w:rsidRPr="00194013" w:rsidRDefault="00E3320D" w:rsidP="00E3320D">
      <w:pPr>
        <w:rPr>
          <w:sz w:val="28"/>
          <w:szCs w:val="28"/>
        </w:rPr>
      </w:pPr>
    </w:p>
    <w:p w:rsidR="00E3320D" w:rsidRPr="00194013" w:rsidRDefault="00E3320D" w:rsidP="00E3320D">
      <w:pPr>
        <w:rPr>
          <w:sz w:val="28"/>
          <w:szCs w:val="28"/>
        </w:rPr>
      </w:pPr>
      <w:r w:rsidRPr="00194013">
        <w:rPr>
          <w:sz w:val="28"/>
          <w:szCs w:val="28"/>
        </w:rPr>
        <w:tab/>
      </w:r>
      <w:r w:rsidRPr="00194013">
        <w:rPr>
          <w:sz w:val="28"/>
          <w:szCs w:val="28"/>
        </w:rPr>
        <w:tab/>
      </w:r>
      <w:r w:rsidRPr="00194013">
        <w:rPr>
          <w:sz w:val="28"/>
          <w:szCs w:val="28"/>
        </w:rPr>
        <w:tab/>
      </w:r>
    </w:p>
    <w:p w:rsidR="00E3320D" w:rsidRPr="00194013" w:rsidRDefault="00E3320D" w:rsidP="00E3320D">
      <w:pPr>
        <w:tabs>
          <w:tab w:val="left" w:pos="720"/>
          <w:tab w:val="left" w:pos="1440"/>
          <w:tab w:val="left" w:pos="3316"/>
        </w:tabs>
        <w:rPr>
          <w:sz w:val="28"/>
          <w:szCs w:val="28"/>
        </w:rPr>
      </w:pPr>
      <w:r w:rsidRPr="00194013">
        <w:rPr>
          <w:sz w:val="28"/>
          <w:szCs w:val="28"/>
        </w:rPr>
        <w:tab/>
      </w:r>
      <w:r w:rsidRPr="00194013">
        <w:rPr>
          <w:sz w:val="28"/>
          <w:szCs w:val="28"/>
        </w:rPr>
        <w:tab/>
      </w:r>
      <w:r>
        <w:rPr>
          <w:sz w:val="28"/>
          <w:szCs w:val="28"/>
        </w:rPr>
        <w:tab/>
      </w:r>
    </w:p>
    <w:p w:rsidR="00E3320D" w:rsidRPr="00194013" w:rsidRDefault="00E3320D" w:rsidP="00E3320D">
      <w:pPr>
        <w:rPr>
          <w:rFonts w:ascii="Arial" w:hAnsi="Arial"/>
          <w:b/>
          <w:sz w:val="28"/>
          <w:szCs w:val="28"/>
        </w:rPr>
      </w:pPr>
      <w:r w:rsidRPr="00194013">
        <w:rPr>
          <w:sz w:val="28"/>
          <w:szCs w:val="28"/>
        </w:rPr>
        <w:br w:type="page"/>
      </w:r>
      <w:bookmarkStart w:id="4" w:name="_Toc308948705"/>
      <w:r w:rsidRPr="00194013">
        <w:rPr>
          <w:rFonts w:ascii="Arial" w:hAnsi="Arial"/>
          <w:b/>
          <w:sz w:val="28"/>
          <w:szCs w:val="28"/>
        </w:rPr>
        <w:lastRenderedPageBreak/>
        <w:t>Table of Contents</w:t>
      </w:r>
      <w:bookmarkEnd w:id="4"/>
    </w:p>
    <w:p w:rsidR="00BE08FC" w:rsidRDefault="00E3320D">
      <w:pPr>
        <w:pStyle w:val="TOC1"/>
        <w:tabs>
          <w:tab w:val="left" w:pos="400"/>
        </w:tabs>
        <w:rPr>
          <w:rFonts w:asciiTheme="minorHAnsi" w:eastAsiaTheme="minorEastAsia" w:hAnsiTheme="minorHAnsi" w:cstheme="minorBidi"/>
          <w:b w:val="0"/>
          <w:caps w:val="0"/>
          <w:noProof/>
          <w:sz w:val="22"/>
          <w:szCs w:val="22"/>
        </w:rPr>
      </w:pPr>
      <w:r w:rsidRPr="00194013">
        <w:rPr>
          <w:b w:val="0"/>
          <w:caps w:val="0"/>
          <w:smallCaps/>
          <w:sz w:val="28"/>
          <w:szCs w:val="28"/>
        </w:rPr>
        <w:fldChar w:fldCharType="begin"/>
      </w:r>
      <w:r w:rsidRPr="00194013">
        <w:rPr>
          <w:b w:val="0"/>
          <w:caps w:val="0"/>
          <w:smallCaps/>
          <w:sz w:val="28"/>
          <w:szCs w:val="28"/>
        </w:rPr>
        <w:instrText xml:space="preserve"> TOC \o "1-4" </w:instrText>
      </w:r>
      <w:r w:rsidRPr="00194013">
        <w:rPr>
          <w:b w:val="0"/>
          <w:caps w:val="0"/>
          <w:smallCaps/>
          <w:sz w:val="28"/>
          <w:szCs w:val="28"/>
        </w:rPr>
        <w:fldChar w:fldCharType="separate"/>
      </w:r>
      <w:bookmarkStart w:id="5" w:name="_GoBack"/>
      <w:bookmarkEnd w:id="5"/>
      <w:r w:rsidR="00BE08FC">
        <w:rPr>
          <w:noProof/>
        </w:rPr>
        <w:t>1</w:t>
      </w:r>
      <w:r w:rsidR="00BE08FC">
        <w:rPr>
          <w:rFonts w:asciiTheme="minorHAnsi" w:eastAsiaTheme="minorEastAsia" w:hAnsiTheme="minorHAnsi" w:cstheme="minorBidi"/>
          <w:b w:val="0"/>
          <w:caps w:val="0"/>
          <w:noProof/>
          <w:sz w:val="22"/>
          <w:szCs w:val="22"/>
        </w:rPr>
        <w:tab/>
      </w:r>
      <w:r w:rsidR="00BE08FC">
        <w:rPr>
          <w:noProof/>
        </w:rPr>
        <w:t>Release Overview</w:t>
      </w:r>
      <w:r w:rsidR="00BE08FC">
        <w:rPr>
          <w:noProof/>
        </w:rPr>
        <w:tab/>
      </w:r>
      <w:r w:rsidR="00BE08FC">
        <w:rPr>
          <w:noProof/>
        </w:rPr>
        <w:fldChar w:fldCharType="begin"/>
      </w:r>
      <w:r w:rsidR="00BE08FC">
        <w:rPr>
          <w:noProof/>
        </w:rPr>
        <w:instrText xml:space="preserve"> PAGEREF _Toc398185366 \h </w:instrText>
      </w:r>
      <w:r w:rsidR="00BE08FC">
        <w:rPr>
          <w:noProof/>
        </w:rPr>
      </w:r>
      <w:r w:rsidR="00BE08FC">
        <w:rPr>
          <w:noProof/>
        </w:rPr>
        <w:fldChar w:fldCharType="separate"/>
      </w:r>
      <w:r w:rsidR="00BE08FC">
        <w:rPr>
          <w:noProof/>
        </w:rPr>
        <w:t>5</w:t>
      </w:r>
      <w:r w:rsidR="00BE08FC">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Overview</w:t>
      </w:r>
      <w:r>
        <w:rPr>
          <w:noProof/>
        </w:rPr>
        <w:tab/>
      </w:r>
      <w:r>
        <w:rPr>
          <w:noProof/>
        </w:rPr>
        <w:fldChar w:fldCharType="begin"/>
      </w:r>
      <w:r>
        <w:rPr>
          <w:noProof/>
        </w:rPr>
        <w:instrText xml:space="preserve"> PAGEREF _Toc398185367 \h </w:instrText>
      </w:r>
      <w:r>
        <w:rPr>
          <w:noProof/>
        </w:rPr>
      </w:r>
      <w:r>
        <w:rPr>
          <w:noProof/>
        </w:rPr>
        <w:fldChar w:fldCharType="separate"/>
      </w:r>
      <w:r>
        <w:rPr>
          <w:noProof/>
        </w:rPr>
        <w:t>5</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sidRPr="004B739A">
        <w:rPr>
          <w:rFonts w:cs="Arial"/>
          <w:noProof/>
        </w:rPr>
        <w:t>1.1</w:t>
      </w:r>
      <w:r>
        <w:rPr>
          <w:rFonts w:asciiTheme="minorHAnsi" w:eastAsiaTheme="minorEastAsia" w:hAnsiTheme="minorHAnsi" w:cstheme="minorBidi"/>
          <w:smallCaps w:val="0"/>
          <w:noProof/>
          <w:sz w:val="22"/>
          <w:szCs w:val="22"/>
        </w:rPr>
        <w:tab/>
      </w:r>
      <w:r>
        <w:rPr>
          <w:noProof/>
        </w:rPr>
        <w:t>Data Security [PR_4068]</w:t>
      </w:r>
      <w:r>
        <w:rPr>
          <w:noProof/>
        </w:rPr>
        <w:tab/>
      </w:r>
      <w:r>
        <w:rPr>
          <w:noProof/>
        </w:rPr>
        <w:fldChar w:fldCharType="begin"/>
      </w:r>
      <w:r>
        <w:rPr>
          <w:noProof/>
        </w:rPr>
        <w:instrText xml:space="preserve"> PAGEREF _Toc398185368 \h </w:instrText>
      </w:r>
      <w:r>
        <w:rPr>
          <w:noProof/>
        </w:rPr>
      </w:r>
      <w:r>
        <w:rPr>
          <w:noProof/>
        </w:rPr>
        <w:fldChar w:fldCharType="separate"/>
      </w:r>
      <w:r>
        <w:rPr>
          <w:noProof/>
        </w:rPr>
        <w:t>5</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ICSMS Metcalf - INC000000087743</w:t>
      </w:r>
      <w:r>
        <w:rPr>
          <w:noProof/>
        </w:rPr>
        <w:tab/>
      </w:r>
      <w:r>
        <w:rPr>
          <w:noProof/>
        </w:rPr>
        <w:fldChar w:fldCharType="begin"/>
      </w:r>
      <w:r>
        <w:rPr>
          <w:noProof/>
        </w:rPr>
        <w:instrText xml:space="preserve"> PAGEREF _Toc398185369 \h </w:instrText>
      </w:r>
      <w:r>
        <w:rPr>
          <w:noProof/>
        </w:rPr>
      </w:r>
      <w:r>
        <w:rPr>
          <w:noProof/>
        </w:rPr>
        <w:fldChar w:fldCharType="separate"/>
      </w:r>
      <w:r>
        <w:rPr>
          <w:noProof/>
        </w:rPr>
        <w:t>5</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Customer Impact</w:t>
      </w:r>
      <w:r>
        <w:rPr>
          <w:noProof/>
        </w:rPr>
        <w:tab/>
      </w:r>
      <w:r>
        <w:rPr>
          <w:noProof/>
        </w:rPr>
        <w:fldChar w:fldCharType="begin"/>
      </w:r>
      <w:r>
        <w:rPr>
          <w:noProof/>
        </w:rPr>
        <w:instrText xml:space="preserve"> PAGEREF _Toc398185370 \h </w:instrText>
      </w:r>
      <w:r>
        <w:rPr>
          <w:noProof/>
        </w:rPr>
      </w:r>
      <w:r>
        <w:rPr>
          <w:noProof/>
        </w:rPr>
        <w:fldChar w:fldCharType="separate"/>
      </w:r>
      <w:r>
        <w:rPr>
          <w:noProof/>
        </w:rPr>
        <w:t>6</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Processor Impact</w:t>
      </w:r>
      <w:r>
        <w:rPr>
          <w:noProof/>
        </w:rPr>
        <w:tab/>
      </w:r>
      <w:r>
        <w:rPr>
          <w:noProof/>
        </w:rPr>
        <w:fldChar w:fldCharType="begin"/>
      </w:r>
      <w:r>
        <w:rPr>
          <w:noProof/>
        </w:rPr>
        <w:instrText xml:space="preserve"> PAGEREF _Toc398185371 \h </w:instrText>
      </w:r>
      <w:r>
        <w:rPr>
          <w:noProof/>
        </w:rPr>
      </w:r>
      <w:r>
        <w:rPr>
          <w:noProof/>
        </w:rPr>
        <w:fldChar w:fldCharType="separate"/>
      </w:r>
      <w:r>
        <w:rPr>
          <w:noProof/>
        </w:rPr>
        <w:t>6</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Data Impact</w:t>
      </w:r>
      <w:r>
        <w:rPr>
          <w:noProof/>
        </w:rPr>
        <w:tab/>
      </w:r>
      <w:r>
        <w:rPr>
          <w:noProof/>
        </w:rPr>
        <w:fldChar w:fldCharType="begin"/>
      </w:r>
      <w:r>
        <w:rPr>
          <w:noProof/>
        </w:rPr>
        <w:instrText xml:space="preserve"> PAGEREF _Toc398185372 \h </w:instrText>
      </w:r>
      <w:r>
        <w:rPr>
          <w:noProof/>
        </w:rPr>
      </w:r>
      <w:r>
        <w:rPr>
          <w:noProof/>
        </w:rPr>
        <w:fldChar w:fldCharType="separate"/>
      </w:r>
      <w:r>
        <w:rPr>
          <w:noProof/>
        </w:rPr>
        <w:t>6</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Interfacing or Related System Impact</w:t>
      </w:r>
      <w:r>
        <w:rPr>
          <w:noProof/>
        </w:rPr>
        <w:tab/>
      </w:r>
      <w:r>
        <w:rPr>
          <w:noProof/>
        </w:rPr>
        <w:fldChar w:fldCharType="begin"/>
      </w:r>
      <w:r>
        <w:rPr>
          <w:noProof/>
        </w:rPr>
        <w:instrText xml:space="preserve"> PAGEREF _Toc398185373 \h </w:instrText>
      </w:r>
      <w:r>
        <w:rPr>
          <w:noProof/>
        </w:rPr>
      </w:r>
      <w:r>
        <w:rPr>
          <w:noProof/>
        </w:rPr>
        <w:fldChar w:fldCharType="separate"/>
      </w:r>
      <w:r>
        <w:rPr>
          <w:noProof/>
        </w:rPr>
        <w:t>6</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1.7</w:t>
      </w:r>
      <w:r>
        <w:rPr>
          <w:rFonts w:asciiTheme="minorHAnsi" w:eastAsiaTheme="minorEastAsia" w:hAnsiTheme="minorHAnsi" w:cstheme="minorBidi"/>
          <w:smallCaps w:val="0"/>
          <w:noProof/>
          <w:sz w:val="22"/>
          <w:szCs w:val="22"/>
        </w:rPr>
        <w:tab/>
      </w:r>
      <w:r>
        <w:rPr>
          <w:noProof/>
        </w:rPr>
        <w:t>Network Impact</w:t>
      </w:r>
      <w:r>
        <w:rPr>
          <w:noProof/>
        </w:rPr>
        <w:tab/>
      </w:r>
      <w:r>
        <w:rPr>
          <w:noProof/>
        </w:rPr>
        <w:fldChar w:fldCharType="begin"/>
      </w:r>
      <w:r>
        <w:rPr>
          <w:noProof/>
        </w:rPr>
        <w:instrText xml:space="preserve"> PAGEREF _Toc398185374 \h </w:instrText>
      </w:r>
      <w:r>
        <w:rPr>
          <w:noProof/>
        </w:rPr>
      </w:r>
      <w:r>
        <w:rPr>
          <w:noProof/>
        </w:rPr>
        <w:fldChar w:fldCharType="separate"/>
      </w:r>
      <w:r>
        <w:rPr>
          <w:noProof/>
        </w:rPr>
        <w:t>6</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1.8</w:t>
      </w:r>
      <w:r>
        <w:rPr>
          <w:rFonts w:asciiTheme="minorHAnsi" w:eastAsiaTheme="minorEastAsia" w:hAnsiTheme="minorHAnsi" w:cstheme="minorBidi"/>
          <w:smallCaps w:val="0"/>
          <w:noProof/>
          <w:sz w:val="22"/>
          <w:szCs w:val="22"/>
        </w:rPr>
        <w:tab/>
      </w:r>
      <w:r>
        <w:rPr>
          <w:noProof/>
        </w:rPr>
        <w:t>Data Center Impact</w:t>
      </w:r>
      <w:r>
        <w:rPr>
          <w:noProof/>
        </w:rPr>
        <w:tab/>
      </w:r>
      <w:r>
        <w:rPr>
          <w:noProof/>
        </w:rPr>
        <w:fldChar w:fldCharType="begin"/>
      </w:r>
      <w:r>
        <w:rPr>
          <w:noProof/>
        </w:rPr>
        <w:instrText xml:space="preserve"> PAGEREF _Toc398185375 \h </w:instrText>
      </w:r>
      <w:r>
        <w:rPr>
          <w:noProof/>
        </w:rPr>
      </w:r>
      <w:r>
        <w:rPr>
          <w:noProof/>
        </w:rPr>
        <w:fldChar w:fldCharType="separate"/>
      </w:r>
      <w:r>
        <w:rPr>
          <w:noProof/>
        </w:rPr>
        <w:t>6</w:t>
      </w:r>
      <w:r>
        <w:rPr>
          <w:noProof/>
        </w:rPr>
        <w:fldChar w:fldCharType="end"/>
      </w:r>
    </w:p>
    <w:p w:rsidR="00BE08FC" w:rsidRDefault="00BE08FC">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Changes</w:t>
      </w:r>
      <w:r>
        <w:rPr>
          <w:noProof/>
        </w:rPr>
        <w:tab/>
      </w:r>
      <w:r>
        <w:rPr>
          <w:noProof/>
        </w:rPr>
        <w:fldChar w:fldCharType="begin"/>
      </w:r>
      <w:r>
        <w:rPr>
          <w:noProof/>
        </w:rPr>
        <w:instrText xml:space="preserve"> PAGEREF _Toc398185376 \h </w:instrText>
      </w:r>
      <w:r>
        <w:rPr>
          <w:noProof/>
        </w:rPr>
      </w:r>
      <w:r>
        <w:rPr>
          <w:noProof/>
        </w:rPr>
        <w:fldChar w:fldCharType="separate"/>
      </w:r>
      <w:r>
        <w:rPr>
          <w:noProof/>
        </w:rPr>
        <w:t>7</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Tables/Files</w:t>
      </w:r>
      <w:r>
        <w:rPr>
          <w:noProof/>
        </w:rPr>
        <w:tab/>
      </w:r>
      <w:r>
        <w:rPr>
          <w:noProof/>
        </w:rPr>
        <w:fldChar w:fldCharType="begin"/>
      </w:r>
      <w:r>
        <w:rPr>
          <w:noProof/>
        </w:rPr>
        <w:instrText xml:space="preserve"> PAGEREF _Toc398185377 \h </w:instrText>
      </w:r>
      <w:r>
        <w:rPr>
          <w:noProof/>
        </w:rPr>
      </w:r>
      <w:r>
        <w:rPr>
          <w:noProof/>
        </w:rPr>
        <w:fldChar w:fldCharType="separate"/>
      </w:r>
      <w:r>
        <w:rPr>
          <w:noProof/>
        </w:rPr>
        <w:t>7</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Job Processing</w:t>
      </w:r>
      <w:r>
        <w:rPr>
          <w:noProof/>
        </w:rPr>
        <w:tab/>
      </w:r>
      <w:r>
        <w:rPr>
          <w:noProof/>
        </w:rPr>
        <w:fldChar w:fldCharType="begin"/>
      </w:r>
      <w:r>
        <w:rPr>
          <w:noProof/>
        </w:rPr>
        <w:instrText xml:space="preserve"> PAGEREF _Toc398185378 \h </w:instrText>
      </w:r>
      <w:r>
        <w:rPr>
          <w:noProof/>
        </w:rPr>
      </w:r>
      <w:r>
        <w:rPr>
          <w:noProof/>
        </w:rPr>
        <w:fldChar w:fldCharType="separate"/>
      </w:r>
      <w:r>
        <w:rPr>
          <w:noProof/>
        </w:rPr>
        <w:t>7</w:t>
      </w:r>
      <w:r>
        <w:rPr>
          <w:noProof/>
        </w:rPr>
        <w:fldChar w:fldCharType="end"/>
      </w:r>
    </w:p>
    <w:p w:rsidR="00BE08FC" w:rsidRDefault="00BE08FC">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Implementation Tasks</w:t>
      </w:r>
      <w:r>
        <w:rPr>
          <w:noProof/>
        </w:rPr>
        <w:tab/>
      </w:r>
      <w:r>
        <w:rPr>
          <w:noProof/>
        </w:rPr>
        <w:fldChar w:fldCharType="begin"/>
      </w:r>
      <w:r>
        <w:rPr>
          <w:noProof/>
        </w:rPr>
        <w:instrText xml:space="preserve"> PAGEREF _Toc398185379 \h </w:instrText>
      </w:r>
      <w:r>
        <w:rPr>
          <w:noProof/>
        </w:rPr>
      </w:r>
      <w:r>
        <w:rPr>
          <w:noProof/>
        </w:rPr>
        <w:fldChar w:fldCharType="separate"/>
      </w:r>
      <w:r>
        <w:rPr>
          <w:noProof/>
        </w:rPr>
        <w:t>7</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Release Procedures</w:t>
      </w:r>
      <w:r>
        <w:rPr>
          <w:noProof/>
        </w:rPr>
        <w:tab/>
      </w:r>
      <w:r>
        <w:rPr>
          <w:noProof/>
        </w:rPr>
        <w:fldChar w:fldCharType="begin"/>
      </w:r>
      <w:r>
        <w:rPr>
          <w:noProof/>
        </w:rPr>
        <w:instrText xml:space="preserve"> PAGEREF _Toc398185380 \h </w:instrText>
      </w:r>
      <w:r>
        <w:rPr>
          <w:noProof/>
        </w:rPr>
      </w:r>
      <w:r>
        <w:rPr>
          <w:noProof/>
        </w:rPr>
        <w:fldChar w:fldCharType="separate"/>
      </w:r>
      <w:r>
        <w:rPr>
          <w:noProof/>
        </w:rPr>
        <w:t>7</w:t>
      </w:r>
      <w:r>
        <w:rPr>
          <w:noProof/>
        </w:rPr>
        <w:fldChar w:fldCharType="end"/>
      </w:r>
    </w:p>
    <w:p w:rsidR="00BE08FC" w:rsidRDefault="00BE08FC">
      <w:pPr>
        <w:pStyle w:val="TOC4"/>
        <w:tabs>
          <w:tab w:val="left" w:pos="11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Pre-Release Requirements</w:t>
      </w:r>
      <w:r>
        <w:rPr>
          <w:noProof/>
        </w:rPr>
        <w:tab/>
      </w:r>
      <w:r>
        <w:rPr>
          <w:noProof/>
        </w:rPr>
        <w:fldChar w:fldCharType="begin"/>
      </w:r>
      <w:r>
        <w:rPr>
          <w:noProof/>
        </w:rPr>
        <w:instrText xml:space="preserve"> PAGEREF _Toc398185381 \h </w:instrText>
      </w:r>
      <w:r>
        <w:rPr>
          <w:noProof/>
        </w:rPr>
      </w:r>
      <w:r>
        <w:rPr>
          <w:noProof/>
        </w:rPr>
        <w:fldChar w:fldCharType="separate"/>
      </w:r>
      <w:r>
        <w:rPr>
          <w:noProof/>
        </w:rPr>
        <w:t>7</w:t>
      </w:r>
      <w:r>
        <w:rPr>
          <w:noProof/>
        </w:rPr>
        <w:fldChar w:fldCharType="end"/>
      </w:r>
    </w:p>
    <w:p w:rsidR="00BE08FC" w:rsidRDefault="00BE08FC">
      <w:pPr>
        <w:pStyle w:val="TOC4"/>
        <w:tabs>
          <w:tab w:val="left" w:pos="11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Crossroads – Director</w:t>
      </w:r>
      <w:r>
        <w:rPr>
          <w:noProof/>
        </w:rPr>
        <w:tab/>
      </w:r>
      <w:r>
        <w:rPr>
          <w:noProof/>
        </w:rPr>
        <w:fldChar w:fldCharType="begin"/>
      </w:r>
      <w:r>
        <w:rPr>
          <w:noProof/>
        </w:rPr>
        <w:instrText xml:space="preserve"> PAGEREF _Toc398185382 \h </w:instrText>
      </w:r>
      <w:r>
        <w:rPr>
          <w:noProof/>
        </w:rPr>
      </w:r>
      <w:r>
        <w:rPr>
          <w:noProof/>
        </w:rPr>
        <w:fldChar w:fldCharType="separate"/>
      </w:r>
      <w:r>
        <w:rPr>
          <w:noProof/>
        </w:rPr>
        <w:t>7</w:t>
      </w:r>
      <w:r>
        <w:rPr>
          <w:noProof/>
        </w:rPr>
        <w:fldChar w:fldCharType="end"/>
      </w:r>
    </w:p>
    <w:p w:rsidR="00BE08FC" w:rsidRDefault="00BE08FC">
      <w:pPr>
        <w:pStyle w:val="TOC4"/>
        <w:tabs>
          <w:tab w:val="left" w:pos="110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Backout Procedure</w:t>
      </w:r>
      <w:r>
        <w:rPr>
          <w:noProof/>
        </w:rPr>
        <w:tab/>
      </w:r>
      <w:r>
        <w:rPr>
          <w:noProof/>
        </w:rPr>
        <w:fldChar w:fldCharType="begin"/>
      </w:r>
      <w:r>
        <w:rPr>
          <w:noProof/>
        </w:rPr>
        <w:instrText xml:space="preserve"> PAGEREF _Toc398185383 \h </w:instrText>
      </w:r>
      <w:r>
        <w:rPr>
          <w:noProof/>
        </w:rPr>
      </w:r>
      <w:r>
        <w:rPr>
          <w:noProof/>
        </w:rPr>
        <w:fldChar w:fldCharType="separate"/>
      </w:r>
      <w:r>
        <w:rPr>
          <w:noProof/>
        </w:rPr>
        <w:t>15</w:t>
      </w:r>
      <w:r>
        <w:rPr>
          <w:noProof/>
        </w:rPr>
        <w:fldChar w:fldCharType="end"/>
      </w:r>
    </w:p>
    <w:p w:rsidR="00BE08FC" w:rsidRDefault="00BE08FC">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Steps for 7.xx System Test, UAT &amp; Parallel Environments</w:t>
      </w:r>
      <w:r>
        <w:rPr>
          <w:noProof/>
        </w:rPr>
        <w:tab/>
      </w:r>
      <w:r>
        <w:rPr>
          <w:noProof/>
        </w:rPr>
        <w:fldChar w:fldCharType="begin"/>
      </w:r>
      <w:r>
        <w:rPr>
          <w:noProof/>
        </w:rPr>
        <w:instrText xml:space="preserve"> PAGEREF _Toc398185384 \h </w:instrText>
      </w:r>
      <w:r>
        <w:rPr>
          <w:noProof/>
        </w:rPr>
      </w:r>
      <w:r>
        <w:rPr>
          <w:noProof/>
        </w:rPr>
        <w:fldChar w:fldCharType="separate"/>
      </w:r>
      <w:r>
        <w:rPr>
          <w:noProof/>
        </w:rPr>
        <w:t>15</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Backout Procedure</w:t>
      </w:r>
      <w:r>
        <w:rPr>
          <w:noProof/>
        </w:rPr>
        <w:tab/>
      </w:r>
      <w:r>
        <w:rPr>
          <w:noProof/>
        </w:rPr>
        <w:fldChar w:fldCharType="begin"/>
      </w:r>
      <w:r>
        <w:rPr>
          <w:noProof/>
        </w:rPr>
        <w:instrText xml:space="preserve"> PAGEREF _Toc398185385 \h </w:instrText>
      </w:r>
      <w:r>
        <w:rPr>
          <w:noProof/>
        </w:rPr>
      </w:r>
      <w:r>
        <w:rPr>
          <w:noProof/>
        </w:rPr>
        <w:fldChar w:fldCharType="separate"/>
      </w:r>
      <w:r>
        <w:rPr>
          <w:noProof/>
        </w:rPr>
        <w:t>17</w:t>
      </w:r>
      <w:r>
        <w:rPr>
          <w:noProof/>
        </w:rPr>
        <w:fldChar w:fldCharType="end"/>
      </w:r>
    </w:p>
    <w:p w:rsidR="00BE08FC" w:rsidRDefault="00BE08FC">
      <w:pPr>
        <w:pStyle w:val="TOC2"/>
        <w:tabs>
          <w:tab w:val="left" w:pos="88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Monitoring/Verification Procedures</w:t>
      </w:r>
      <w:r>
        <w:rPr>
          <w:noProof/>
        </w:rPr>
        <w:tab/>
      </w:r>
      <w:r>
        <w:rPr>
          <w:noProof/>
        </w:rPr>
        <w:fldChar w:fldCharType="begin"/>
      </w:r>
      <w:r>
        <w:rPr>
          <w:noProof/>
        </w:rPr>
        <w:instrText xml:space="preserve"> PAGEREF _Toc398185386 \h </w:instrText>
      </w:r>
      <w:r>
        <w:rPr>
          <w:noProof/>
        </w:rPr>
      </w:r>
      <w:r>
        <w:rPr>
          <w:noProof/>
        </w:rPr>
        <w:fldChar w:fldCharType="separate"/>
      </w:r>
      <w:r>
        <w:rPr>
          <w:noProof/>
        </w:rPr>
        <w:t>18</w:t>
      </w:r>
      <w:r>
        <w:rPr>
          <w:noProof/>
        </w:rPr>
        <w:fldChar w:fldCharType="end"/>
      </w:r>
    </w:p>
    <w:p w:rsidR="00BE08FC" w:rsidRDefault="00BE08FC">
      <w:pPr>
        <w:pStyle w:val="TOC4"/>
        <w:tabs>
          <w:tab w:val="left" w:pos="110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Data Security</w:t>
      </w:r>
      <w:r>
        <w:rPr>
          <w:noProof/>
        </w:rPr>
        <w:tab/>
      </w:r>
      <w:r>
        <w:rPr>
          <w:noProof/>
        </w:rPr>
        <w:fldChar w:fldCharType="begin"/>
      </w:r>
      <w:r>
        <w:rPr>
          <w:noProof/>
        </w:rPr>
        <w:instrText xml:space="preserve"> PAGEREF _Toc398185387 \h </w:instrText>
      </w:r>
      <w:r>
        <w:rPr>
          <w:noProof/>
        </w:rPr>
      </w:r>
      <w:r>
        <w:rPr>
          <w:noProof/>
        </w:rPr>
        <w:fldChar w:fldCharType="separate"/>
      </w:r>
      <w:r>
        <w:rPr>
          <w:noProof/>
        </w:rPr>
        <w:t>18</w:t>
      </w:r>
      <w:r>
        <w:rPr>
          <w:noProof/>
        </w:rPr>
        <w:fldChar w:fldCharType="end"/>
      </w:r>
    </w:p>
    <w:p w:rsidR="00BE08FC" w:rsidRDefault="00BE08FC">
      <w:pPr>
        <w:pStyle w:val="TOC4"/>
        <w:tabs>
          <w:tab w:val="left" w:pos="1100"/>
        </w:tabs>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A2P</w:t>
      </w:r>
      <w:r>
        <w:rPr>
          <w:noProof/>
        </w:rPr>
        <w:tab/>
      </w:r>
      <w:r>
        <w:rPr>
          <w:noProof/>
        </w:rPr>
        <w:fldChar w:fldCharType="begin"/>
      </w:r>
      <w:r>
        <w:rPr>
          <w:noProof/>
        </w:rPr>
        <w:instrText xml:space="preserve"> PAGEREF _Toc398185388 \h </w:instrText>
      </w:r>
      <w:r>
        <w:rPr>
          <w:noProof/>
        </w:rPr>
      </w:r>
      <w:r>
        <w:rPr>
          <w:noProof/>
        </w:rPr>
        <w:fldChar w:fldCharType="separate"/>
      </w:r>
      <w:r>
        <w:rPr>
          <w:noProof/>
        </w:rPr>
        <w:t>20</w:t>
      </w:r>
      <w:r>
        <w:rPr>
          <w:noProof/>
        </w:rPr>
        <w:fldChar w:fldCharType="end"/>
      </w:r>
    </w:p>
    <w:p w:rsidR="00BE08FC" w:rsidRDefault="00BE08FC">
      <w:pPr>
        <w:pStyle w:val="TOC3"/>
        <w:rPr>
          <w:rFonts w:asciiTheme="minorHAnsi" w:eastAsiaTheme="minorEastAsia" w:hAnsiTheme="minorHAnsi" w:cstheme="minorBidi"/>
          <w:i w:val="0"/>
          <w:noProof/>
          <w:sz w:val="22"/>
          <w:szCs w:val="22"/>
        </w:rPr>
      </w:pPr>
      <w:r>
        <w:rPr>
          <w:noProof/>
        </w:rPr>
        <w:t>For Non Syniverse Company</w:t>
      </w:r>
      <w:r>
        <w:rPr>
          <w:noProof/>
        </w:rPr>
        <w:tab/>
      </w:r>
      <w:r>
        <w:rPr>
          <w:noProof/>
        </w:rPr>
        <w:fldChar w:fldCharType="begin"/>
      </w:r>
      <w:r>
        <w:rPr>
          <w:noProof/>
        </w:rPr>
        <w:instrText xml:space="preserve"> PAGEREF _Toc398185389 \h </w:instrText>
      </w:r>
      <w:r>
        <w:rPr>
          <w:noProof/>
        </w:rPr>
      </w:r>
      <w:r>
        <w:rPr>
          <w:noProof/>
        </w:rPr>
        <w:fldChar w:fldCharType="separate"/>
      </w:r>
      <w:r>
        <w:rPr>
          <w:noProof/>
        </w:rPr>
        <w:t>20</w:t>
      </w:r>
      <w:r>
        <w:rPr>
          <w:noProof/>
        </w:rPr>
        <w:fldChar w:fldCharType="end"/>
      </w:r>
    </w:p>
    <w:p w:rsidR="00BE08FC" w:rsidRDefault="00BE08FC">
      <w:pPr>
        <w:pStyle w:val="TOC3"/>
        <w:rPr>
          <w:rFonts w:asciiTheme="minorHAnsi" w:eastAsiaTheme="minorEastAsia" w:hAnsiTheme="minorHAnsi" w:cstheme="minorBidi"/>
          <w:i w:val="0"/>
          <w:noProof/>
          <w:sz w:val="22"/>
          <w:szCs w:val="22"/>
        </w:rPr>
      </w:pPr>
      <w:r>
        <w:rPr>
          <w:noProof/>
        </w:rPr>
        <w:t>For Syniverse Company</w:t>
      </w:r>
      <w:r>
        <w:rPr>
          <w:noProof/>
        </w:rPr>
        <w:tab/>
      </w:r>
      <w:r>
        <w:rPr>
          <w:noProof/>
        </w:rPr>
        <w:fldChar w:fldCharType="begin"/>
      </w:r>
      <w:r>
        <w:rPr>
          <w:noProof/>
        </w:rPr>
        <w:instrText xml:space="preserve"> PAGEREF _Toc398185390 \h </w:instrText>
      </w:r>
      <w:r>
        <w:rPr>
          <w:noProof/>
        </w:rPr>
      </w:r>
      <w:r>
        <w:rPr>
          <w:noProof/>
        </w:rPr>
        <w:fldChar w:fldCharType="separate"/>
      </w:r>
      <w:r>
        <w:rPr>
          <w:noProof/>
        </w:rPr>
        <w:t>20</w:t>
      </w:r>
      <w:r>
        <w:rPr>
          <w:noProof/>
        </w:rPr>
        <w:fldChar w:fldCharType="end"/>
      </w:r>
    </w:p>
    <w:p w:rsidR="00BE08FC" w:rsidRDefault="00BE08FC">
      <w:pPr>
        <w:pStyle w:val="TOC4"/>
        <w:tabs>
          <w:tab w:val="left" w:pos="1100"/>
        </w:tabs>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ICSMS Metcalf INC87743</w:t>
      </w:r>
      <w:r>
        <w:rPr>
          <w:noProof/>
        </w:rPr>
        <w:tab/>
      </w:r>
      <w:r>
        <w:rPr>
          <w:noProof/>
        </w:rPr>
        <w:fldChar w:fldCharType="begin"/>
      </w:r>
      <w:r>
        <w:rPr>
          <w:noProof/>
        </w:rPr>
        <w:instrText xml:space="preserve"> PAGEREF _Toc398185391 \h </w:instrText>
      </w:r>
      <w:r>
        <w:rPr>
          <w:noProof/>
        </w:rPr>
      </w:r>
      <w:r>
        <w:rPr>
          <w:noProof/>
        </w:rPr>
        <w:fldChar w:fldCharType="separate"/>
      </w:r>
      <w:r>
        <w:rPr>
          <w:noProof/>
        </w:rPr>
        <w:t>21</w:t>
      </w:r>
      <w:r>
        <w:rPr>
          <w:noProof/>
        </w:rPr>
        <w:fldChar w:fldCharType="end"/>
      </w:r>
    </w:p>
    <w:p w:rsidR="00BE08FC" w:rsidRDefault="00BE08FC">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Test Procedures</w:t>
      </w:r>
      <w:r>
        <w:rPr>
          <w:noProof/>
        </w:rPr>
        <w:tab/>
      </w:r>
      <w:r>
        <w:rPr>
          <w:noProof/>
        </w:rPr>
        <w:fldChar w:fldCharType="begin"/>
      </w:r>
      <w:r>
        <w:rPr>
          <w:noProof/>
        </w:rPr>
        <w:instrText xml:space="preserve"> PAGEREF _Toc398185392 \h </w:instrText>
      </w:r>
      <w:r>
        <w:rPr>
          <w:noProof/>
        </w:rPr>
      </w:r>
      <w:r>
        <w:rPr>
          <w:noProof/>
        </w:rPr>
        <w:fldChar w:fldCharType="separate"/>
      </w:r>
      <w:r>
        <w:rPr>
          <w:noProof/>
        </w:rPr>
        <w:t>22</w:t>
      </w:r>
      <w:r>
        <w:rPr>
          <w:noProof/>
        </w:rPr>
        <w:fldChar w:fldCharType="end"/>
      </w:r>
    </w:p>
    <w:p w:rsidR="00E3320D" w:rsidRPr="00194013" w:rsidRDefault="00E3320D" w:rsidP="00E3320D">
      <w:pPr>
        <w:pStyle w:val="TOC2"/>
        <w:rPr>
          <w:sz w:val="28"/>
          <w:szCs w:val="28"/>
        </w:rPr>
      </w:pPr>
      <w:r w:rsidRPr="00194013">
        <w:rPr>
          <w:b/>
          <w:caps/>
          <w:smallCaps w:val="0"/>
          <w:sz w:val="28"/>
          <w:szCs w:val="28"/>
        </w:rPr>
        <w:fldChar w:fldCharType="end"/>
      </w:r>
    </w:p>
    <w:p w:rsidR="00E3320D" w:rsidRPr="00194013" w:rsidRDefault="00E3320D" w:rsidP="00E3320D">
      <w:pPr>
        <w:rPr>
          <w:sz w:val="28"/>
          <w:szCs w:val="28"/>
        </w:rPr>
        <w:sectPr w:rsidR="00E3320D" w:rsidRPr="00194013">
          <w:footerReference w:type="default" r:id="rId12"/>
          <w:pgSz w:w="12240" w:h="15840" w:code="1"/>
          <w:pgMar w:top="1440" w:right="1440" w:bottom="1440" w:left="1800" w:header="720" w:footer="720" w:gutter="0"/>
          <w:pgNumType w:fmt="lowerRoman" w:start="1"/>
          <w:cols w:space="720"/>
        </w:sectPr>
      </w:pPr>
    </w:p>
    <w:p w:rsidR="00E3320D" w:rsidRPr="00194013" w:rsidRDefault="00E3320D" w:rsidP="00E3320D">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818536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E3320D" w:rsidRPr="00194013" w:rsidRDefault="00E3320D" w:rsidP="00E3320D">
      <w:pPr>
        <w:pStyle w:val="Heading2"/>
        <w:rPr>
          <w:sz w:val="28"/>
          <w:szCs w:val="28"/>
        </w:rPr>
      </w:pPr>
      <w:bookmarkStart w:id="31" w:name="_Toc441469932"/>
      <w:bookmarkStart w:id="32" w:name="_Toc398185367"/>
      <w:r w:rsidRPr="00194013">
        <w:rPr>
          <w:sz w:val="28"/>
          <w:szCs w:val="28"/>
        </w:rPr>
        <w:t>Overview</w:t>
      </w:r>
      <w:bookmarkEnd w:id="31"/>
      <w:bookmarkEnd w:id="32"/>
    </w:p>
    <w:p w:rsidR="00E3320D" w:rsidRPr="00194013" w:rsidRDefault="00E3320D" w:rsidP="00E3320D">
      <w:pPr>
        <w:pStyle w:val="text"/>
        <w:rPr>
          <w:sz w:val="28"/>
          <w:szCs w:val="28"/>
        </w:rPr>
      </w:pPr>
      <w:r w:rsidRPr="00194013">
        <w:rPr>
          <w:sz w:val="28"/>
          <w:szCs w:val="28"/>
        </w:rPr>
        <w:t xml:space="preserve"> </w:t>
      </w:r>
      <w:r w:rsidRPr="00DD43E7">
        <w:rPr>
          <w:szCs w:val="24"/>
        </w:rPr>
        <w:t>This release includes the following</w:t>
      </w:r>
      <w:r w:rsidRPr="00194013">
        <w:rPr>
          <w:sz w:val="28"/>
          <w:szCs w:val="28"/>
        </w:rPr>
        <w:t>:</w:t>
      </w:r>
    </w:p>
    <w:p w:rsidR="00E3320D" w:rsidRDefault="00E3320D" w:rsidP="00E3320D">
      <w:pPr>
        <w:rPr>
          <w:rFonts w:cs="Arial"/>
          <w:b/>
        </w:rPr>
      </w:pPr>
      <w:bookmarkStart w:id="33" w:name="Top"/>
      <w:bookmarkStart w:id="34" w:name="_Toc298705588"/>
      <w:bookmarkStart w:id="35" w:name="_Toc324804933"/>
      <w:bookmarkEnd w:id="33"/>
    </w:p>
    <w:p w:rsidR="00E3320D" w:rsidRPr="00BE001E" w:rsidRDefault="00E3320D" w:rsidP="00E3320D">
      <w:pPr>
        <w:pStyle w:val="Heading2"/>
        <w:keepLines/>
        <w:numPr>
          <w:ilvl w:val="1"/>
          <w:numId w:val="2"/>
        </w:numPr>
        <w:tabs>
          <w:tab w:val="clear" w:pos="1080"/>
          <w:tab w:val="right" w:pos="-2250"/>
        </w:tabs>
        <w:spacing w:before="240" w:after="60"/>
        <w:rPr>
          <w:rFonts w:cs="Arial"/>
        </w:rPr>
      </w:pPr>
      <w:r>
        <w:tab/>
      </w:r>
      <w:bookmarkStart w:id="36" w:name="_Toc398185368"/>
      <w:r>
        <w:t>Data Security [</w:t>
      </w:r>
      <w:r w:rsidRPr="00BE001E">
        <w:t>PR_4068</w:t>
      </w:r>
      <w:r>
        <w:t>]</w:t>
      </w:r>
      <w:bookmarkEnd w:id="36"/>
    </w:p>
    <w:p w:rsidR="00E3320D" w:rsidRDefault="00E3320D" w:rsidP="00E3320D">
      <w:pPr>
        <w:rPr>
          <w:rFonts w:cs="Arial"/>
          <w:b/>
        </w:rPr>
      </w:pPr>
      <w:r>
        <w:rPr>
          <w:rFonts w:cs="Arial"/>
          <w:b/>
        </w:rPr>
        <w:t xml:space="preserve">The Data Security functional design document explains all the functionalities related to Data </w:t>
      </w:r>
      <w:proofErr w:type="gramStart"/>
      <w:r>
        <w:rPr>
          <w:rFonts w:cs="Arial"/>
          <w:b/>
        </w:rPr>
        <w:t>Security  items</w:t>
      </w:r>
      <w:proofErr w:type="gramEnd"/>
      <w:r>
        <w:rPr>
          <w:rFonts w:cs="Arial"/>
          <w:b/>
        </w:rPr>
        <w:t xml:space="preserve">. </w:t>
      </w:r>
    </w:p>
    <w:p w:rsidR="00E3320D" w:rsidRDefault="00E3320D" w:rsidP="00E3320D">
      <w:pPr>
        <w:rPr>
          <w:rFonts w:cs="Arial"/>
          <w:b/>
        </w:rPr>
      </w:pPr>
    </w:p>
    <w:p w:rsidR="00E3320D" w:rsidRDefault="00E3320D" w:rsidP="00E3320D">
      <w:r>
        <w:rPr>
          <w:rFonts w:cs="Arial"/>
          <w:b/>
        </w:rPr>
        <w:t>Here is the Design document link:</w:t>
      </w:r>
      <w:r w:rsidRPr="00441094">
        <w:t xml:space="preserve"> </w:t>
      </w:r>
      <w:hyperlink r:id="rId13" w:history="1">
        <w:r w:rsidRPr="000F614D">
          <w:rPr>
            <w:rStyle w:val="Hyperlink"/>
          </w:rPr>
          <w:t>http://central.syniverse.com/sites/TECH/arch/Crossroads/_layouts/WordViewer.aspx?id=/sites/TECH/arch/Crossroads/Release%20Documentation/Crossroads%20Design%20for%20Data%20Security%20UI.docx&amp;Source=http%3A%2F%2Fcentral%2Esyniverse%2Ecom%2Fsites%2FTECH%2Farch%2FCrossroads%2FRelease%2520Documentation%2FForms%2FCustom%2520Group%2520View%2Easpx%3FGroupString%3D%253B%25236%252E29%252E00%253B%2523Design%253B%2523%26IsGroupRender%3DTRUE&amp;DefaultItemOpen=1&amp;DefaultItemOpen=1</w:t>
        </w:r>
      </w:hyperlink>
    </w:p>
    <w:p w:rsidR="00E3320D" w:rsidRDefault="00E3320D" w:rsidP="00E3320D">
      <w:pPr>
        <w:rPr>
          <w:rStyle w:val="Hyperlink"/>
          <w:rFonts w:cs="Arial"/>
          <w:b/>
        </w:rPr>
      </w:pPr>
    </w:p>
    <w:p w:rsidR="00E3320D" w:rsidRDefault="00E3320D" w:rsidP="00E3320D">
      <w:pPr>
        <w:rPr>
          <w:rFonts w:cs="Arial"/>
          <w:b/>
        </w:rPr>
      </w:pPr>
    </w:p>
    <w:p w:rsidR="00E3320D" w:rsidRDefault="00E3320D" w:rsidP="00E3320D">
      <w:pPr>
        <w:rPr>
          <w:rFonts w:cs="Arial"/>
          <w:b/>
        </w:rPr>
      </w:pPr>
    </w:p>
    <w:p w:rsidR="00E3320D" w:rsidRDefault="00E3320D" w:rsidP="00E3320D">
      <w:pPr>
        <w:rPr>
          <w:rFonts w:cs="Arial"/>
          <w:b/>
        </w:rPr>
      </w:pPr>
      <w:r>
        <w:rPr>
          <w:rFonts w:cs="Arial"/>
          <w:b/>
        </w:rPr>
        <w:t xml:space="preserve">Note: Please check the Section 4.3 </w:t>
      </w:r>
      <w:r w:rsidRPr="00F2601F">
        <w:rPr>
          <w:rFonts w:cs="Arial"/>
          <w:b/>
        </w:rPr>
        <w:t>MONITORING/VERIFICATION PROCEDURES</w:t>
      </w:r>
      <w:r>
        <w:rPr>
          <w:rFonts w:cs="Arial"/>
          <w:b/>
        </w:rPr>
        <w:t xml:space="preserve"> for more description and screen-shots.</w:t>
      </w:r>
    </w:p>
    <w:p w:rsidR="00E3320D" w:rsidRDefault="00E3320D" w:rsidP="00E3320D">
      <w:pPr>
        <w:rPr>
          <w:rFonts w:cs="Arial"/>
          <w:b/>
        </w:rPr>
      </w:pPr>
    </w:p>
    <w:p w:rsidR="00E3320D" w:rsidRPr="008B5EB1" w:rsidRDefault="00E3320D" w:rsidP="00E3320D">
      <w:pPr>
        <w:pStyle w:val="Heading2"/>
        <w:keepLines/>
        <w:numPr>
          <w:ilvl w:val="1"/>
          <w:numId w:val="2"/>
        </w:numPr>
        <w:tabs>
          <w:tab w:val="clear" w:pos="1080"/>
          <w:tab w:val="right" w:pos="-2250"/>
        </w:tabs>
        <w:spacing w:before="240" w:after="60"/>
        <w:rPr>
          <w:szCs w:val="32"/>
        </w:rPr>
      </w:pPr>
      <w:bookmarkStart w:id="37" w:name="_Toc394420857"/>
      <w:bookmarkStart w:id="38" w:name="_Toc398185369"/>
      <w:r w:rsidRPr="008B5EB1">
        <w:rPr>
          <w:szCs w:val="32"/>
        </w:rPr>
        <w:t>ICSMS Metcalf - INC000000087743</w:t>
      </w:r>
      <w:bookmarkEnd w:id="37"/>
      <w:bookmarkEnd w:id="38"/>
    </w:p>
    <w:p w:rsidR="00E3320D" w:rsidRDefault="00E3320D" w:rsidP="00E3320D">
      <w:pPr>
        <w:rPr>
          <w:rFonts w:cs="Arial"/>
          <w:b/>
        </w:rPr>
      </w:pPr>
    </w:p>
    <w:p w:rsidR="00E3320D" w:rsidRDefault="00E3320D" w:rsidP="00E3320D">
      <w:pPr>
        <w:rPr>
          <w:rFonts w:cs="Arial"/>
          <w:b/>
        </w:rPr>
      </w:pPr>
      <w:r>
        <w:rPr>
          <w:rFonts w:cs="Arial"/>
          <w:b/>
        </w:rPr>
        <w:t xml:space="preserve">The </w:t>
      </w:r>
      <w:r w:rsidRPr="008B5EB1">
        <w:rPr>
          <w:rFonts w:ascii="Calibri" w:hAnsi="Calibri" w:cs="Segoe UI"/>
          <w:b/>
          <w:bCs/>
          <w:color w:val="000000" w:themeColor="text1"/>
          <w:sz w:val="22"/>
          <w:szCs w:val="22"/>
          <w:bdr w:val="none" w:sz="0" w:space="0" w:color="auto" w:frame="1"/>
        </w:rPr>
        <w:t>ICSMS Metcalf - INC000000087743</w:t>
      </w:r>
      <w:r>
        <w:rPr>
          <w:rFonts w:ascii="Calibri" w:hAnsi="Calibri" w:cs="Segoe UI"/>
          <w:b/>
          <w:bCs/>
          <w:color w:val="1F497D"/>
          <w:sz w:val="22"/>
          <w:szCs w:val="22"/>
          <w:bdr w:val="none" w:sz="0" w:space="0" w:color="auto" w:frame="1"/>
        </w:rPr>
        <w:t xml:space="preserve"> </w:t>
      </w:r>
      <w:r>
        <w:rPr>
          <w:rFonts w:cs="Arial"/>
          <w:b/>
        </w:rPr>
        <w:t xml:space="preserve">functional design document explains all the functionalities related to </w:t>
      </w:r>
      <w:r w:rsidRPr="008B5EB1">
        <w:rPr>
          <w:rFonts w:ascii="Calibri" w:hAnsi="Calibri" w:cs="Segoe UI"/>
          <w:b/>
          <w:bCs/>
          <w:color w:val="000000" w:themeColor="text1"/>
          <w:sz w:val="22"/>
          <w:szCs w:val="22"/>
          <w:bdr w:val="none" w:sz="0" w:space="0" w:color="auto" w:frame="1"/>
        </w:rPr>
        <w:t>ICSMS Metcalf - INC000000087743</w:t>
      </w:r>
      <w:r>
        <w:rPr>
          <w:rFonts w:ascii="Calibri" w:hAnsi="Calibri" w:cs="Segoe UI"/>
          <w:b/>
          <w:bCs/>
          <w:color w:val="1F497D"/>
          <w:sz w:val="22"/>
          <w:szCs w:val="22"/>
          <w:bdr w:val="none" w:sz="0" w:space="0" w:color="auto" w:frame="1"/>
        </w:rPr>
        <w:t xml:space="preserve"> </w:t>
      </w:r>
      <w:r>
        <w:rPr>
          <w:rFonts w:cs="Arial"/>
          <w:b/>
        </w:rPr>
        <w:t xml:space="preserve">items. </w:t>
      </w:r>
    </w:p>
    <w:p w:rsidR="00E3320D" w:rsidRDefault="00E3320D" w:rsidP="00E3320D">
      <w:pPr>
        <w:rPr>
          <w:rFonts w:cs="Arial"/>
          <w:b/>
        </w:rPr>
      </w:pPr>
    </w:p>
    <w:p w:rsidR="00E3320D" w:rsidRDefault="00E3320D" w:rsidP="00E3320D">
      <w:r>
        <w:rPr>
          <w:rFonts w:cs="Arial"/>
          <w:b/>
        </w:rPr>
        <w:t>Here is the Design document link:</w:t>
      </w:r>
      <w:r w:rsidRPr="00441094">
        <w:t xml:space="preserve"> </w:t>
      </w:r>
    </w:p>
    <w:p w:rsidR="00E3320D" w:rsidRDefault="00E3320D" w:rsidP="00E3320D">
      <w:pPr>
        <w:rPr>
          <w:rStyle w:val="Hyperlink"/>
          <w:rFonts w:cs="Arial"/>
          <w:b/>
        </w:rPr>
      </w:pPr>
    </w:p>
    <w:p w:rsidR="00E3320D" w:rsidRDefault="005159BC" w:rsidP="00E3320D">
      <w:hyperlink r:id="rId14" w:history="1">
        <w:r w:rsidR="00E3320D" w:rsidRPr="00116282">
          <w:rPr>
            <w:rStyle w:val="Hyperlink"/>
          </w:rPr>
          <w:t>http://central.syniverse.com/sites/TECH/arch/Crossroads/_layouts/WordViewer.aspx?id=/sites/TECH/arch/Crossroads/Release%20Documentation/Crossroads%20Design%20ICSMS_Metcalf_INC87743.docx&amp;Source=http%3A%2F%2Fcentral%2Esyniverse%2Ecom%2Fsites%2FTECH%2Farch%2FCrossroads%2FRelease%2520Documentation%2FForms%2FCustom%2520Group%2520View%2Easpx%3FGroupString%3D%253B%25236%252E29%252E00%253B%2523Design%253B%2523%26IsGroupRender%3DTRUE&amp;DefaultItemOpen=1&amp;DefaultItemOpen=1</w:t>
        </w:r>
      </w:hyperlink>
    </w:p>
    <w:p w:rsidR="00E3320D" w:rsidRDefault="00E3320D" w:rsidP="00E3320D"/>
    <w:p w:rsidR="00E3320D" w:rsidRDefault="00E3320D" w:rsidP="00E3320D"/>
    <w:p w:rsidR="00E3320D" w:rsidRDefault="00E3320D" w:rsidP="00E3320D">
      <w:pPr>
        <w:rPr>
          <w:rFonts w:cs="Arial"/>
          <w:b/>
        </w:rPr>
      </w:pPr>
      <w:r>
        <w:rPr>
          <w:rFonts w:cs="Arial"/>
          <w:b/>
        </w:rPr>
        <w:t xml:space="preserve">Note: Please check the Section 4.3 </w:t>
      </w:r>
      <w:r w:rsidRPr="00F2601F">
        <w:rPr>
          <w:rFonts w:cs="Arial"/>
          <w:b/>
        </w:rPr>
        <w:t>MONITORING/VERIFICATION PROCEDURES</w:t>
      </w:r>
      <w:r>
        <w:rPr>
          <w:rFonts w:cs="Arial"/>
          <w:b/>
        </w:rPr>
        <w:t xml:space="preserve"> for more description and screen-shots.</w:t>
      </w:r>
    </w:p>
    <w:p w:rsidR="00E3320D" w:rsidRDefault="00E3320D" w:rsidP="00E3320D">
      <w:pPr>
        <w:rPr>
          <w:rFonts w:cs="Arial"/>
          <w:b/>
        </w:rPr>
      </w:pPr>
    </w:p>
    <w:p w:rsidR="00E3320D" w:rsidRDefault="00E3320D" w:rsidP="00E3320D">
      <w:pPr>
        <w:rPr>
          <w:rFonts w:cs="Arial"/>
          <w:b/>
        </w:rPr>
      </w:pPr>
    </w:p>
    <w:p w:rsidR="00E3320D" w:rsidRDefault="00E3320D" w:rsidP="00E3320D">
      <w:pPr>
        <w:rPr>
          <w:rFonts w:cs="Arial"/>
          <w:b/>
        </w:rPr>
      </w:pPr>
    </w:p>
    <w:p w:rsidR="00E3320D" w:rsidRDefault="00E3320D" w:rsidP="00E3320D">
      <w:pPr>
        <w:rPr>
          <w:rFonts w:cs="Arial"/>
          <w:b/>
        </w:rPr>
      </w:pPr>
    </w:p>
    <w:p w:rsidR="00E3320D" w:rsidRDefault="00E3320D" w:rsidP="00E3320D">
      <w:pPr>
        <w:rPr>
          <w:rFonts w:cs="Arial"/>
          <w:b/>
        </w:rPr>
      </w:pPr>
    </w:p>
    <w:p w:rsidR="00E3320D" w:rsidRDefault="00E3320D" w:rsidP="00E3320D">
      <w:pPr>
        <w:rPr>
          <w:rFonts w:cs="Arial"/>
          <w:b/>
        </w:rPr>
      </w:pPr>
    </w:p>
    <w:p w:rsidR="00E3320D" w:rsidRPr="00194013" w:rsidRDefault="00E3320D" w:rsidP="00E3320D">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4"/>
      <w:bookmarkEnd w:id="35"/>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E3320D" w:rsidRPr="00194013" w:rsidRDefault="00E3320D" w:rsidP="00E3320D">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8185370"/>
      <w:r w:rsidRPr="00194013">
        <w:rPr>
          <w:sz w:val="28"/>
          <w:szCs w:val="28"/>
        </w:rPr>
        <w:lastRenderedPageBreak/>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194013">
        <w:rPr>
          <w:sz w:val="28"/>
          <w:szCs w:val="28"/>
        </w:rPr>
        <w:t xml:space="preserve">  </w:t>
      </w:r>
    </w:p>
    <w:p w:rsidR="00E3320D" w:rsidRPr="00194013" w:rsidRDefault="00E3320D" w:rsidP="00E3320D">
      <w:pPr>
        <w:pStyle w:val="text"/>
        <w:rPr>
          <w:sz w:val="28"/>
          <w:szCs w:val="28"/>
        </w:rPr>
      </w:pPr>
      <w:r w:rsidRPr="00194013">
        <w:rPr>
          <w:sz w:val="28"/>
          <w:szCs w:val="28"/>
        </w:rPr>
        <w:t xml:space="preserve"> None</w:t>
      </w:r>
    </w:p>
    <w:p w:rsidR="00E3320D" w:rsidRPr="00194013" w:rsidRDefault="00E3320D" w:rsidP="00E3320D">
      <w:pPr>
        <w:pStyle w:val="Heading2"/>
        <w:numPr>
          <w:ilvl w:val="1"/>
          <w:numId w:val="2"/>
        </w:numPr>
        <w:rPr>
          <w:sz w:val="28"/>
          <w:szCs w:val="28"/>
        </w:rPr>
      </w:pPr>
      <w:bookmarkStart w:id="90" w:name="_Toc308513804"/>
      <w:bookmarkStart w:id="91" w:name="_Toc308948711"/>
      <w:bookmarkStart w:id="92" w:name="_Toc309016375"/>
      <w:bookmarkStart w:id="93" w:name="_Toc309114425"/>
      <w:bookmarkStart w:id="94" w:name="_Toc309115266"/>
      <w:bookmarkStart w:id="95" w:name="_Toc309463558"/>
      <w:bookmarkStart w:id="96" w:name="_Toc309463684"/>
      <w:bookmarkStart w:id="97" w:name="_Toc309530925"/>
      <w:bookmarkStart w:id="98" w:name="_Toc309549827"/>
      <w:bookmarkStart w:id="99" w:name="_Toc309623540"/>
      <w:bookmarkStart w:id="100" w:name="_Toc309629922"/>
      <w:bookmarkStart w:id="101" w:name="_Toc311343922"/>
      <w:bookmarkStart w:id="102" w:name="_Toc311351872"/>
      <w:bookmarkStart w:id="103" w:name="_Toc311359671"/>
      <w:bookmarkStart w:id="104" w:name="_Toc311360083"/>
      <w:bookmarkStart w:id="105" w:name="_Toc311360209"/>
      <w:bookmarkStart w:id="106" w:name="_Toc311360309"/>
      <w:bookmarkStart w:id="107" w:name="_Toc311360482"/>
      <w:bookmarkStart w:id="108" w:name="_Toc311360665"/>
      <w:bookmarkStart w:id="109" w:name="_Toc311367199"/>
      <w:bookmarkStart w:id="110" w:name="_Toc311425885"/>
      <w:bookmarkStart w:id="111" w:name="_Toc311426335"/>
      <w:bookmarkStart w:id="112" w:name="_Toc311430508"/>
      <w:bookmarkStart w:id="113" w:name="_Toc363435630"/>
      <w:bookmarkStart w:id="114" w:name="_Toc441469936"/>
      <w:bookmarkStart w:id="115" w:name="_Toc314824602"/>
      <w:bookmarkStart w:id="116" w:name="_Toc398185371"/>
      <w:r w:rsidRPr="00194013">
        <w:rPr>
          <w:sz w:val="28"/>
          <w:szCs w:val="28"/>
        </w:rPr>
        <w:t>Processor Impact</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E3320D" w:rsidRPr="00194013" w:rsidRDefault="00E3320D" w:rsidP="00E3320D">
      <w:pPr>
        <w:pStyle w:val="text"/>
        <w:rPr>
          <w:sz w:val="28"/>
          <w:szCs w:val="28"/>
        </w:rPr>
      </w:pPr>
      <w:r w:rsidRPr="00194013">
        <w:rPr>
          <w:sz w:val="28"/>
          <w:szCs w:val="28"/>
        </w:rPr>
        <w:t>Negligible</w:t>
      </w:r>
    </w:p>
    <w:p w:rsidR="00E3320D" w:rsidRPr="00194013" w:rsidRDefault="00E3320D" w:rsidP="00E3320D">
      <w:pPr>
        <w:pStyle w:val="Heading2"/>
        <w:numPr>
          <w:ilvl w:val="1"/>
          <w:numId w:val="2"/>
        </w:numPr>
        <w:rPr>
          <w:sz w:val="28"/>
          <w:szCs w:val="28"/>
        </w:rPr>
      </w:pPr>
      <w:bookmarkStart w:id="117" w:name="_Toc311343923"/>
      <w:bookmarkStart w:id="118" w:name="_Toc311351873"/>
      <w:bookmarkStart w:id="119" w:name="_Toc311359672"/>
      <w:bookmarkStart w:id="120" w:name="_Toc311360084"/>
      <w:bookmarkStart w:id="121" w:name="_Toc311360210"/>
      <w:bookmarkStart w:id="122" w:name="_Toc311360310"/>
      <w:bookmarkStart w:id="123" w:name="_Toc311360483"/>
      <w:bookmarkStart w:id="124" w:name="_Toc311360666"/>
      <w:bookmarkStart w:id="125" w:name="_Toc311367200"/>
      <w:bookmarkStart w:id="126" w:name="_Toc311425886"/>
      <w:bookmarkStart w:id="127" w:name="_Toc311426336"/>
      <w:bookmarkStart w:id="128" w:name="_Toc311430509"/>
      <w:bookmarkStart w:id="129" w:name="_Toc363435631"/>
      <w:bookmarkStart w:id="130" w:name="_Toc441469937"/>
      <w:bookmarkStart w:id="131" w:name="_Toc314824603"/>
      <w:bookmarkStart w:id="132" w:name="_Toc308513805"/>
      <w:bookmarkStart w:id="133" w:name="_Toc308948712"/>
      <w:bookmarkStart w:id="134" w:name="_Toc309016376"/>
      <w:bookmarkStart w:id="135" w:name="_Toc309114426"/>
      <w:bookmarkStart w:id="136" w:name="_Toc309115267"/>
      <w:bookmarkStart w:id="137" w:name="_Toc309463559"/>
      <w:bookmarkStart w:id="138" w:name="_Toc309463685"/>
      <w:bookmarkStart w:id="139" w:name="_Toc309530926"/>
      <w:bookmarkStart w:id="140" w:name="_Toc309549828"/>
      <w:bookmarkStart w:id="141" w:name="_Toc309623541"/>
      <w:bookmarkStart w:id="142" w:name="_Toc309629923"/>
      <w:bookmarkStart w:id="143" w:name="_Toc398185372"/>
      <w:r w:rsidRPr="00194013">
        <w:rPr>
          <w:sz w:val="28"/>
          <w:szCs w:val="28"/>
        </w:rPr>
        <w:t>Data Impact</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43"/>
    </w:p>
    <w:p w:rsidR="00E3320D" w:rsidRDefault="00E3320D" w:rsidP="00E3320D">
      <w:pPr>
        <w:pStyle w:val="text"/>
        <w:rPr>
          <w:sz w:val="28"/>
          <w:szCs w:val="28"/>
        </w:rPr>
      </w:pPr>
      <w:r w:rsidRPr="00194013">
        <w:rPr>
          <w:sz w:val="28"/>
          <w:szCs w:val="28"/>
        </w:rPr>
        <w:t>None</w:t>
      </w:r>
    </w:p>
    <w:p w:rsidR="00E3320D" w:rsidRDefault="00E3320D" w:rsidP="00E3320D">
      <w:pPr>
        <w:pStyle w:val="text"/>
        <w:rPr>
          <w:sz w:val="28"/>
          <w:szCs w:val="28"/>
        </w:rPr>
      </w:pPr>
    </w:p>
    <w:p w:rsidR="00E3320D" w:rsidRDefault="00E3320D" w:rsidP="00E3320D">
      <w:pPr>
        <w:pStyle w:val="text"/>
        <w:rPr>
          <w:sz w:val="28"/>
          <w:szCs w:val="28"/>
        </w:rPr>
      </w:pPr>
    </w:p>
    <w:p w:rsidR="00E3320D" w:rsidRPr="00194013" w:rsidRDefault="00E3320D" w:rsidP="00E3320D">
      <w:pPr>
        <w:pStyle w:val="text"/>
        <w:rPr>
          <w:sz w:val="28"/>
          <w:szCs w:val="28"/>
        </w:rPr>
      </w:pPr>
    </w:p>
    <w:p w:rsidR="00E3320D" w:rsidRPr="00194013" w:rsidRDefault="00E3320D" w:rsidP="00E3320D">
      <w:pPr>
        <w:pStyle w:val="Heading2"/>
        <w:numPr>
          <w:ilvl w:val="1"/>
          <w:numId w:val="2"/>
        </w:numPr>
        <w:rPr>
          <w:sz w:val="28"/>
          <w:szCs w:val="28"/>
        </w:rPr>
      </w:pPr>
      <w:bookmarkStart w:id="144" w:name="_Toc311343924"/>
      <w:bookmarkStart w:id="145" w:name="_Toc311351874"/>
      <w:bookmarkStart w:id="146" w:name="_Toc311359673"/>
      <w:bookmarkStart w:id="147" w:name="_Toc311360085"/>
      <w:bookmarkStart w:id="148" w:name="_Toc311360211"/>
      <w:bookmarkStart w:id="149" w:name="_Toc311360311"/>
      <w:bookmarkStart w:id="150" w:name="_Toc311360484"/>
      <w:bookmarkStart w:id="151" w:name="_Toc311360667"/>
      <w:bookmarkStart w:id="152" w:name="_Toc311367201"/>
      <w:bookmarkStart w:id="153" w:name="_Toc311425887"/>
      <w:bookmarkStart w:id="154" w:name="_Toc311426337"/>
      <w:bookmarkStart w:id="155" w:name="_Toc311430510"/>
      <w:bookmarkStart w:id="156" w:name="_Toc363435632"/>
      <w:bookmarkStart w:id="157" w:name="_Toc441469938"/>
      <w:bookmarkStart w:id="158" w:name="_Toc314824604"/>
      <w:bookmarkStart w:id="159" w:name="_Toc398185373"/>
      <w:r w:rsidRPr="00194013">
        <w:rPr>
          <w:sz w:val="28"/>
          <w:szCs w:val="28"/>
        </w:rPr>
        <w:t>Interfacing or Related System Impact</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E3320D" w:rsidRPr="005D4998" w:rsidRDefault="00E3320D" w:rsidP="00E3320D">
      <w:pPr>
        <w:pStyle w:val="text"/>
        <w:spacing w:after="0"/>
        <w:rPr>
          <w:sz w:val="28"/>
          <w:szCs w:val="28"/>
        </w:rPr>
      </w:pPr>
      <w:r>
        <w:rPr>
          <w:color w:val="FF0000"/>
          <w:sz w:val="28"/>
          <w:szCs w:val="28"/>
        </w:rPr>
        <w:t xml:space="preserve"> </w:t>
      </w:r>
    </w:p>
    <w:p w:rsidR="00E3320D" w:rsidRPr="00396C31" w:rsidRDefault="00E3320D" w:rsidP="00E3320D">
      <w:pPr>
        <w:rPr>
          <w:rFonts w:ascii="Arial" w:hAnsi="Arial" w:cs="Arial"/>
          <w:color w:val="000000" w:themeColor="text1"/>
          <w:sz w:val="24"/>
          <w:szCs w:val="24"/>
        </w:rPr>
      </w:pPr>
      <w:r w:rsidRPr="00396C31">
        <w:rPr>
          <w:rFonts w:ascii="Arial" w:hAnsi="Arial" w:cs="Arial"/>
          <w:color w:val="000000" w:themeColor="text1"/>
          <w:sz w:val="24"/>
          <w:szCs w:val="24"/>
        </w:rPr>
        <w:t>Data Security 1.00.00</w:t>
      </w:r>
    </w:p>
    <w:p w:rsidR="00E3320D" w:rsidRPr="008B5EB1" w:rsidRDefault="00E3320D" w:rsidP="00E3320D">
      <w:pPr>
        <w:pStyle w:val="text"/>
        <w:spacing w:after="0"/>
        <w:rPr>
          <w:color w:val="000000" w:themeColor="text1"/>
          <w:szCs w:val="24"/>
        </w:rPr>
      </w:pPr>
      <w:r w:rsidRPr="008B5EB1">
        <w:rPr>
          <w:color w:val="000000" w:themeColor="text1"/>
          <w:szCs w:val="24"/>
        </w:rPr>
        <w:t>A2P Analyzer</w:t>
      </w:r>
      <w:r w:rsidR="009B704A">
        <w:rPr>
          <w:color w:val="000000" w:themeColor="text1"/>
          <w:szCs w:val="24"/>
        </w:rPr>
        <w:t xml:space="preserve"> </w:t>
      </w:r>
      <w:proofErr w:type="gramStart"/>
      <w:r w:rsidR="009B704A">
        <w:rPr>
          <w:color w:val="000000" w:themeColor="text1"/>
          <w:szCs w:val="24"/>
        </w:rPr>
        <w:t xml:space="preserve">( </w:t>
      </w:r>
      <w:proofErr w:type="spellStart"/>
      <w:r w:rsidR="009B704A">
        <w:t>enmob</w:t>
      </w:r>
      <w:proofErr w:type="gramEnd"/>
      <w:r w:rsidR="009B704A">
        <w:t>_msg</w:t>
      </w:r>
      <w:proofErr w:type="spellEnd"/>
      <w:r w:rsidR="009B704A">
        <w:t xml:space="preserve"> 1.01.00 )</w:t>
      </w:r>
    </w:p>
    <w:p w:rsidR="00E3320D" w:rsidRPr="008F7BF9" w:rsidRDefault="00E3320D" w:rsidP="00E3320D">
      <w:pPr>
        <w:pStyle w:val="text"/>
        <w:spacing w:after="0"/>
        <w:rPr>
          <w:color w:val="000000" w:themeColor="text1"/>
          <w:sz w:val="28"/>
          <w:szCs w:val="28"/>
        </w:rPr>
      </w:pPr>
      <w:r w:rsidRPr="008B5EB1">
        <w:rPr>
          <w:color w:val="000000" w:themeColor="text1"/>
          <w:szCs w:val="24"/>
        </w:rPr>
        <w:t>ICSMS Met</w:t>
      </w:r>
      <w:r>
        <w:rPr>
          <w:color w:val="000000" w:themeColor="text1"/>
          <w:szCs w:val="24"/>
        </w:rPr>
        <w:t>c</w:t>
      </w:r>
      <w:r w:rsidRPr="008B5EB1">
        <w:rPr>
          <w:color w:val="000000" w:themeColor="text1"/>
          <w:szCs w:val="24"/>
        </w:rPr>
        <w:t>alf</w:t>
      </w:r>
      <w:r w:rsidR="00D7331F">
        <w:rPr>
          <w:color w:val="000000" w:themeColor="text1"/>
          <w:szCs w:val="24"/>
        </w:rPr>
        <w:t xml:space="preserve"> </w:t>
      </w:r>
      <w:r w:rsidR="00D7331F">
        <w:rPr>
          <w:color w:val="1F497D"/>
        </w:rPr>
        <w:t>M182 </w:t>
      </w:r>
    </w:p>
    <w:p w:rsidR="00E3320D" w:rsidRPr="00194013" w:rsidRDefault="00E3320D" w:rsidP="00E3320D">
      <w:pPr>
        <w:pStyle w:val="text"/>
        <w:spacing w:after="0"/>
        <w:rPr>
          <w:sz w:val="28"/>
          <w:szCs w:val="28"/>
        </w:rPr>
      </w:pPr>
    </w:p>
    <w:p w:rsidR="00E3320D" w:rsidRPr="00194013" w:rsidRDefault="00E3320D" w:rsidP="00E3320D">
      <w:pPr>
        <w:pStyle w:val="Heading2"/>
        <w:numPr>
          <w:ilvl w:val="1"/>
          <w:numId w:val="2"/>
        </w:numPr>
        <w:rPr>
          <w:sz w:val="28"/>
          <w:szCs w:val="28"/>
        </w:rPr>
      </w:pPr>
      <w:bookmarkStart w:id="160" w:name="_Toc311343925"/>
      <w:bookmarkStart w:id="161" w:name="_Toc311351875"/>
      <w:bookmarkStart w:id="162" w:name="_Toc311359674"/>
      <w:bookmarkStart w:id="163" w:name="_Toc311360086"/>
      <w:bookmarkStart w:id="164" w:name="_Toc311360212"/>
      <w:bookmarkStart w:id="165" w:name="_Toc311360312"/>
      <w:bookmarkStart w:id="166" w:name="_Toc311360485"/>
      <w:bookmarkStart w:id="167" w:name="_Toc311360668"/>
      <w:bookmarkStart w:id="168" w:name="_Toc311367202"/>
      <w:bookmarkStart w:id="169" w:name="_Toc311425888"/>
      <w:bookmarkStart w:id="170" w:name="_Toc311426338"/>
      <w:bookmarkStart w:id="171" w:name="_Toc311430511"/>
      <w:bookmarkStart w:id="172" w:name="_Toc363435633"/>
      <w:bookmarkStart w:id="173" w:name="_Toc441469939"/>
      <w:bookmarkStart w:id="174" w:name="_Toc314824605"/>
      <w:bookmarkStart w:id="175" w:name="_Toc398185374"/>
      <w:r w:rsidRPr="00194013">
        <w:rPr>
          <w:sz w:val="28"/>
          <w:szCs w:val="28"/>
        </w:rPr>
        <w:t>Network Impact</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E3320D" w:rsidRPr="00194013" w:rsidRDefault="00E3320D" w:rsidP="00E3320D">
      <w:pPr>
        <w:pStyle w:val="text"/>
        <w:rPr>
          <w:sz w:val="28"/>
          <w:szCs w:val="28"/>
        </w:rPr>
      </w:pPr>
      <w:r w:rsidRPr="00194013">
        <w:rPr>
          <w:sz w:val="28"/>
          <w:szCs w:val="28"/>
        </w:rPr>
        <w:t>None</w:t>
      </w:r>
    </w:p>
    <w:p w:rsidR="00E3320D" w:rsidRPr="00194013" w:rsidRDefault="00E3320D" w:rsidP="00E3320D">
      <w:pPr>
        <w:pStyle w:val="Heading2"/>
        <w:numPr>
          <w:ilvl w:val="1"/>
          <w:numId w:val="2"/>
        </w:numPr>
        <w:rPr>
          <w:sz w:val="28"/>
          <w:szCs w:val="28"/>
        </w:rPr>
      </w:pPr>
      <w:bookmarkStart w:id="176" w:name="_Toc311343926"/>
      <w:bookmarkStart w:id="177" w:name="_Toc311351876"/>
      <w:bookmarkStart w:id="178" w:name="_Toc311359675"/>
      <w:bookmarkStart w:id="179" w:name="_Toc311360087"/>
      <w:bookmarkStart w:id="180" w:name="_Toc311360213"/>
      <w:bookmarkStart w:id="181" w:name="_Toc311360313"/>
      <w:bookmarkStart w:id="182" w:name="_Toc311360486"/>
      <w:bookmarkStart w:id="183" w:name="_Toc311360669"/>
      <w:bookmarkStart w:id="184" w:name="_Toc311367203"/>
      <w:bookmarkStart w:id="185" w:name="_Toc311425889"/>
      <w:bookmarkStart w:id="186" w:name="_Toc311426339"/>
      <w:bookmarkStart w:id="187" w:name="_Toc311430512"/>
      <w:bookmarkStart w:id="188" w:name="_Toc363435634"/>
      <w:bookmarkStart w:id="189" w:name="_Toc441469940"/>
      <w:bookmarkStart w:id="190" w:name="_Toc314824606"/>
      <w:bookmarkStart w:id="191" w:name="_Toc398185375"/>
      <w:r w:rsidRPr="00194013">
        <w:rPr>
          <w:sz w:val="28"/>
          <w:szCs w:val="28"/>
        </w:rPr>
        <w:t>Data Center Impact</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804C79" w:rsidRDefault="00E3320D" w:rsidP="00E3320D">
      <w:pPr>
        <w:rPr>
          <w:sz w:val="28"/>
          <w:szCs w:val="28"/>
        </w:rPr>
      </w:pPr>
      <w:r w:rsidRPr="00194013">
        <w:rPr>
          <w:sz w:val="28"/>
          <w:szCs w:val="28"/>
        </w:rPr>
        <w:t>No additional impact</w:t>
      </w:r>
      <w:bookmarkEnd w:id="132"/>
      <w:bookmarkEnd w:id="133"/>
      <w:bookmarkEnd w:id="134"/>
      <w:bookmarkEnd w:id="135"/>
      <w:bookmarkEnd w:id="136"/>
      <w:bookmarkEnd w:id="137"/>
      <w:bookmarkEnd w:id="138"/>
      <w:bookmarkEnd w:id="139"/>
      <w:bookmarkEnd w:id="140"/>
      <w:bookmarkEnd w:id="141"/>
      <w:bookmarkEnd w:id="142"/>
      <w:r w:rsidRPr="00194013">
        <w:rPr>
          <w:sz w:val="28"/>
          <w:szCs w:val="28"/>
        </w:rPr>
        <w:t>.</w:t>
      </w: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Default="00E3320D" w:rsidP="00E3320D">
      <w:pPr>
        <w:rPr>
          <w:sz w:val="28"/>
          <w:szCs w:val="28"/>
        </w:rPr>
      </w:pPr>
    </w:p>
    <w:p w:rsidR="00E3320D" w:rsidRPr="00194013" w:rsidRDefault="00E3320D" w:rsidP="00E3320D">
      <w:pPr>
        <w:pStyle w:val="Heading1"/>
        <w:numPr>
          <w:ilvl w:val="0"/>
          <w:numId w:val="2"/>
        </w:numPr>
        <w:rPr>
          <w:sz w:val="28"/>
          <w:szCs w:val="28"/>
        </w:rPr>
      </w:pPr>
      <w:bookmarkStart w:id="192" w:name="_Toc308948716"/>
      <w:bookmarkStart w:id="193" w:name="_Toc309016380"/>
      <w:bookmarkStart w:id="194" w:name="_Toc309114430"/>
      <w:bookmarkStart w:id="195" w:name="_Toc309115271"/>
      <w:bookmarkStart w:id="196" w:name="_Toc309463563"/>
      <w:bookmarkStart w:id="197" w:name="_Toc309463689"/>
      <w:bookmarkStart w:id="198" w:name="_Toc309530930"/>
      <w:bookmarkStart w:id="199" w:name="_Toc309549832"/>
      <w:bookmarkStart w:id="200" w:name="_Toc309623545"/>
      <w:bookmarkStart w:id="201" w:name="_Toc309629927"/>
      <w:bookmarkStart w:id="202" w:name="_Toc311343927"/>
      <w:bookmarkStart w:id="203" w:name="_Toc311351877"/>
      <w:bookmarkStart w:id="204" w:name="_Toc311359676"/>
      <w:bookmarkStart w:id="205" w:name="_Toc311360088"/>
      <w:bookmarkStart w:id="206" w:name="_Toc311360214"/>
      <w:bookmarkStart w:id="207" w:name="_Toc311360314"/>
      <w:bookmarkStart w:id="208" w:name="_Toc311360487"/>
      <w:bookmarkStart w:id="209" w:name="_Toc311360670"/>
      <w:bookmarkStart w:id="210" w:name="_Toc311367204"/>
      <w:bookmarkStart w:id="211" w:name="_Toc311425890"/>
      <w:bookmarkStart w:id="212" w:name="_Toc311426340"/>
      <w:bookmarkStart w:id="213" w:name="_Toc311430513"/>
      <w:bookmarkStart w:id="214" w:name="_Toc363435635"/>
      <w:bookmarkStart w:id="215" w:name="_Toc441469941"/>
      <w:bookmarkStart w:id="216" w:name="_Toc398185376"/>
      <w:r w:rsidRPr="00194013">
        <w:rPr>
          <w:sz w:val="28"/>
          <w:szCs w:val="28"/>
        </w:rPr>
        <w:t>Changes</w:t>
      </w:r>
      <w:bookmarkStart w:id="217" w:name="_Toc308513810"/>
      <w:bookmarkStart w:id="218" w:name="_Toc308948717"/>
      <w:bookmarkStart w:id="219" w:name="_Toc309016381"/>
      <w:bookmarkStart w:id="220" w:name="_Toc309114431"/>
      <w:bookmarkStart w:id="221" w:name="_Toc309115272"/>
      <w:bookmarkStart w:id="222" w:name="_Toc309463564"/>
      <w:bookmarkStart w:id="223" w:name="_Toc309463690"/>
      <w:bookmarkStart w:id="224" w:name="_Toc309530931"/>
      <w:bookmarkStart w:id="225" w:name="_Toc309549833"/>
      <w:bookmarkStart w:id="226" w:name="_Toc309623546"/>
      <w:bookmarkStart w:id="227" w:name="_Toc309629928"/>
      <w:bookmarkStart w:id="228" w:name="_Toc311343928"/>
      <w:bookmarkStart w:id="229" w:name="_Toc311351878"/>
      <w:bookmarkStart w:id="230" w:name="_Toc311359677"/>
      <w:bookmarkStart w:id="231" w:name="_Toc311360089"/>
      <w:bookmarkStart w:id="232" w:name="_Toc311360215"/>
      <w:bookmarkStart w:id="233" w:name="_Toc311360315"/>
      <w:bookmarkStart w:id="234" w:name="_Toc311360488"/>
      <w:bookmarkStart w:id="235" w:name="_Toc311360671"/>
      <w:bookmarkStart w:id="236" w:name="_Toc311367205"/>
      <w:bookmarkStart w:id="237" w:name="_Toc311425891"/>
      <w:bookmarkStart w:id="238" w:name="_Toc311426341"/>
      <w:bookmarkStart w:id="239" w:name="_Toc311430514"/>
      <w:bookmarkStart w:id="240" w:name="_Toc363435636"/>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E3320D" w:rsidRPr="00194013" w:rsidRDefault="00E3320D" w:rsidP="00E3320D">
      <w:pPr>
        <w:pStyle w:val="Heading2"/>
        <w:numPr>
          <w:ilvl w:val="1"/>
          <w:numId w:val="2"/>
        </w:numPr>
        <w:rPr>
          <w:sz w:val="28"/>
          <w:szCs w:val="28"/>
        </w:rPr>
      </w:pPr>
      <w:bookmarkStart w:id="241" w:name="_Toc441469942"/>
      <w:bookmarkStart w:id="242" w:name="_Toc398185377"/>
      <w:r w:rsidRPr="00194013">
        <w:rPr>
          <w:sz w:val="28"/>
          <w:szCs w:val="28"/>
        </w:rPr>
        <w:t>Tables</w:t>
      </w:r>
      <w:bookmarkEnd w:id="217"/>
      <w:bookmarkEnd w:id="218"/>
      <w:bookmarkEnd w:id="219"/>
      <w:r w:rsidRPr="00194013">
        <w:rPr>
          <w:sz w:val="28"/>
          <w:szCs w:val="28"/>
        </w:rPr>
        <w:t>/Files</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sidRPr="00194013">
        <w:rPr>
          <w:sz w:val="28"/>
          <w:szCs w:val="28"/>
        </w:rPr>
        <w:t xml:space="preserve">  </w:t>
      </w:r>
    </w:p>
    <w:p w:rsidR="00E3320D" w:rsidRPr="00194013" w:rsidRDefault="00E3320D" w:rsidP="00E3320D">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rsidR="00E3320D" w:rsidRPr="00194013" w:rsidRDefault="00E3320D" w:rsidP="00E3320D">
      <w:pPr>
        <w:rPr>
          <w:sz w:val="28"/>
          <w:szCs w:val="28"/>
        </w:rPr>
      </w:pPr>
    </w:p>
    <w:p w:rsidR="00E3320D" w:rsidRPr="00194013" w:rsidRDefault="00E3320D" w:rsidP="00E3320D">
      <w:pPr>
        <w:pStyle w:val="Heading2"/>
        <w:numPr>
          <w:ilvl w:val="1"/>
          <w:numId w:val="2"/>
        </w:numPr>
        <w:rPr>
          <w:sz w:val="28"/>
          <w:szCs w:val="28"/>
        </w:rPr>
      </w:pPr>
      <w:bookmarkStart w:id="243" w:name="_Toc308513813"/>
      <w:bookmarkStart w:id="244" w:name="_Toc308948722"/>
      <w:bookmarkStart w:id="245" w:name="_Toc309016386"/>
      <w:bookmarkStart w:id="246" w:name="_Toc309114435"/>
      <w:bookmarkStart w:id="247" w:name="_Toc309115276"/>
      <w:bookmarkStart w:id="248" w:name="_Toc309463567"/>
      <w:bookmarkStart w:id="249" w:name="_Toc309463693"/>
      <w:bookmarkStart w:id="250" w:name="_Toc309530934"/>
      <w:bookmarkStart w:id="251" w:name="_Toc309549836"/>
      <w:bookmarkStart w:id="252" w:name="_Toc309623549"/>
      <w:bookmarkStart w:id="253" w:name="_Toc309629931"/>
      <w:bookmarkStart w:id="254" w:name="_Toc311343929"/>
      <w:bookmarkStart w:id="255" w:name="_Toc311351879"/>
      <w:bookmarkStart w:id="256" w:name="_Toc311359678"/>
      <w:bookmarkStart w:id="257" w:name="_Toc311360090"/>
      <w:bookmarkStart w:id="258" w:name="_Toc311360216"/>
      <w:bookmarkStart w:id="259" w:name="_Toc311360316"/>
      <w:bookmarkStart w:id="260" w:name="_Toc311360489"/>
      <w:bookmarkStart w:id="261" w:name="_Toc311360672"/>
      <w:bookmarkStart w:id="262" w:name="_Toc311367206"/>
      <w:bookmarkStart w:id="263" w:name="_Toc311425892"/>
      <w:bookmarkStart w:id="264" w:name="_Toc311426342"/>
      <w:bookmarkStart w:id="265" w:name="_Toc311430515"/>
      <w:bookmarkStart w:id="266" w:name="_Toc363435637"/>
      <w:bookmarkStart w:id="267" w:name="_Toc441469943"/>
      <w:bookmarkStart w:id="268" w:name="_Toc398185378"/>
      <w:r w:rsidRPr="00194013">
        <w:rPr>
          <w:sz w:val="28"/>
          <w:szCs w:val="28"/>
        </w:rPr>
        <w:t>Job Processing</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E3320D" w:rsidRPr="003448AC" w:rsidRDefault="00E3320D" w:rsidP="00E3320D">
      <w:pPr>
        <w:pStyle w:val="text"/>
        <w:rPr>
          <w:szCs w:val="24"/>
        </w:rPr>
      </w:pPr>
      <w:r w:rsidRPr="003448AC">
        <w:rPr>
          <w:szCs w:val="24"/>
        </w:rPr>
        <w:t>No changes.</w:t>
      </w:r>
    </w:p>
    <w:p w:rsidR="00E3320D" w:rsidRPr="00194013" w:rsidRDefault="00E3320D" w:rsidP="00E3320D">
      <w:pPr>
        <w:pStyle w:val="Heading1"/>
        <w:numPr>
          <w:ilvl w:val="0"/>
          <w:numId w:val="2"/>
        </w:numPr>
        <w:rPr>
          <w:sz w:val="28"/>
          <w:szCs w:val="28"/>
        </w:rPr>
      </w:pPr>
      <w:bookmarkStart w:id="269" w:name="_Toc333931142"/>
      <w:bookmarkStart w:id="270" w:name="_Toc398185379"/>
      <w:r w:rsidRPr="00194013">
        <w:rPr>
          <w:sz w:val="28"/>
          <w:szCs w:val="28"/>
        </w:rPr>
        <w:t>Implementation Tasks</w:t>
      </w:r>
      <w:bookmarkEnd w:id="269"/>
      <w:bookmarkEnd w:id="270"/>
    </w:p>
    <w:p w:rsidR="00E3320D" w:rsidRPr="003448AC" w:rsidRDefault="00E3320D" w:rsidP="00E3320D">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rsidR="00E3320D" w:rsidRPr="00194013" w:rsidRDefault="00E3320D" w:rsidP="00E3320D">
      <w:pPr>
        <w:pStyle w:val="Heading2"/>
        <w:numPr>
          <w:ilvl w:val="1"/>
          <w:numId w:val="2"/>
        </w:numPr>
        <w:rPr>
          <w:sz w:val="28"/>
          <w:szCs w:val="28"/>
        </w:rPr>
      </w:pPr>
      <w:bookmarkStart w:id="271" w:name="_Toc308513829"/>
      <w:bookmarkStart w:id="272" w:name="_Toc308948743"/>
      <w:bookmarkStart w:id="273" w:name="_Toc309016409"/>
      <w:bookmarkStart w:id="274" w:name="_Toc309114448"/>
      <w:bookmarkStart w:id="275" w:name="_Toc309115290"/>
      <w:bookmarkStart w:id="276" w:name="_Toc309463582"/>
      <w:bookmarkStart w:id="277" w:name="_Toc309463708"/>
      <w:bookmarkStart w:id="278" w:name="_Toc309530950"/>
      <w:bookmarkStart w:id="279" w:name="_Toc309549853"/>
      <w:bookmarkStart w:id="280" w:name="_Toc309623566"/>
      <w:bookmarkStart w:id="281" w:name="_Toc309629949"/>
      <w:bookmarkStart w:id="282" w:name="_Toc311343951"/>
      <w:bookmarkStart w:id="283" w:name="_Toc311351903"/>
      <w:bookmarkStart w:id="284" w:name="_Toc311359700"/>
      <w:bookmarkStart w:id="285" w:name="_Toc311360112"/>
      <w:bookmarkStart w:id="286" w:name="_Toc311360238"/>
      <w:bookmarkStart w:id="287" w:name="_Toc311360338"/>
      <w:bookmarkStart w:id="288" w:name="_Toc311360511"/>
      <w:bookmarkStart w:id="289" w:name="_Toc311360694"/>
      <w:bookmarkStart w:id="290" w:name="_Toc311367228"/>
      <w:bookmarkStart w:id="291" w:name="_Toc311425914"/>
      <w:bookmarkStart w:id="292" w:name="_Toc311426364"/>
      <w:bookmarkStart w:id="293" w:name="_Toc311430537"/>
      <w:bookmarkStart w:id="294" w:name="_Toc363435649"/>
      <w:bookmarkStart w:id="295" w:name="_Toc441469946"/>
      <w:bookmarkStart w:id="296" w:name="_Toc333931143"/>
      <w:bookmarkStart w:id="297" w:name="_Toc398185380"/>
      <w:r w:rsidRPr="00194013">
        <w:rPr>
          <w:sz w:val="28"/>
          <w:szCs w:val="28"/>
        </w:rPr>
        <w:t>Release Procedures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E3320D" w:rsidRDefault="00E3320D" w:rsidP="00E3320D">
      <w:pPr>
        <w:pStyle w:val="Heading4"/>
        <w:rPr>
          <w:szCs w:val="28"/>
        </w:rPr>
      </w:pPr>
      <w:bookmarkStart w:id="298" w:name="_Toc333931144"/>
      <w:bookmarkStart w:id="299" w:name="_Toc398185381"/>
      <w:r w:rsidRPr="00194013">
        <w:rPr>
          <w:szCs w:val="28"/>
        </w:rPr>
        <w:t>Pre-Release Requirements</w:t>
      </w:r>
      <w:bookmarkEnd w:id="298"/>
      <w:bookmarkEnd w:id="299"/>
    </w:p>
    <w:p w:rsidR="00E3320D" w:rsidRPr="00575C4A" w:rsidRDefault="00E3320D" w:rsidP="00E3320D">
      <w:pPr>
        <w:rPr>
          <w:sz w:val="22"/>
          <w:szCs w:val="22"/>
        </w:rPr>
      </w:pPr>
    </w:p>
    <w:p w:rsidR="00E3320D" w:rsidRPr="0077730F" w:rsidRDefault="00E3320D" w:rsidP="00E3320D">
      <w:pPr>
        <w:pStyle w:val="ListParagraph"/>
        <w:rPr>
          <w:sz w:val="22"/>
          <w:szCs w:val="22"/>
        </w:rPr>
      </w:pPr>
    </w:p>
    <w:p w:rsidR="00E3320D" w:rsidRDefault="00E3320D" w:rsidP="00880D00">
      <w:pPr>
        <w:pStyle w:val="Heading5"/>
        <w:numPr>
          <w:ilvl w:val="0"/>
          <w:numId w:val="0"/>
        </w:numPr>
        <w:ind w:left="432"/>
      </w:pPr>
      <w:r>
        <w:t>DNS Requests</w:t>
      </w:r>
    </w:p>
    <w:p w:rsidR="00E3320D" w:rsidRPr="00575C4A" w:rsidRDefault="00E3320D" w:rsidP="00E3320D">
      <w:pPr>
        <w:pStyle w:val="Heading5"/>
        <w:numPr>
          <w:ilvl w:val="0"/>
          <w:numId w:val="0"/>
        </w:numPr>
        <w:ind w:left="432"/>
        <w:rPr>
          <w:b w:val="0"/>
        </w:rPr>
      </w:pPr>
      <w:r w:rsidRPr="00575C4A">
        <w:rPr>
          <w:b w:val="0"/>
        </w:rPr>
        <w:t>Request the following DNS entries as CNAMEs to crossroads.syniverse.com:</w:t>
      </w:r>
    </w:p>
    <w:p w:rsidR="00E3320D" w:rsidRDefault="00E3320D" w:rsidP="00E3320D">
      <w:pPr>
        <w:pStyle w:val="ListParagraph"/>
        <w:numPr>
          <w:ilvl w:val="0"/>
          <w:numId w:val="3"/>
        </w:numPr>
        <w:rPr>
          <w:rFonts w:cs="Arial"/>
          <w:b/>
          <w:sz w:val="24"/>
          <w:szCs w:val="24"/>
        </w:rPr>
      </w:pPr>
      <w:r>
        <w:rPr>
          <w:rFonts w:cs="Arial"/>
          <w:b/>
          <w:sz w:val="24"/>
          <w:szCs w:val="24"/>
        </w:rPr>
        <w:t>datasecurity.syniverse.com [PROD]</w:t>
      </w:r>
    </w:p>
    <w:p w:rsidR="00E3320D" w:rsidRDefault="00E3320D" w:rsidP="00E3320D">
      <w:pPr>
        <w:pStyle w:val="ListParagraph"/>
        <w:numPr>
          <w:ilvl w:val="0"/>
          <w:numId w:val="3"/>
        </w:numPr>
        <w:rPr>
          <w:rFonts w:cs="Arial"/>
          <w:b/>
          <w:sz w:val="24"/>
          <w:szCs w:val="24"/>
        </w:rPr>
      </w:pPr>
      <w:r>
        <w:rPr>
          <w:rFonts w:cs="Arial"/>
          <w:b/>
          <w:sz w:val="24"/>
          <w:szCs w:val="24"/>
        </w:rPr>
        <w:t>anza2p.syniverse.com [PROD]</w:t>
      </w:r>
    </w:p>
    <w:p w:rsidR="00E3320D" w:rsidRDefault="00E3320D" w:rsidP="00E3320D">
      <w:pPr>
        <w:pStyle w:val="ListParagraph"/>
        <w:rPr>
          <w:rFonts w:cs="Arial"/>
          <w:b/>
          <w:sz w:val="24"/>
          <w:szCs w:val="24"/>
        </w:rPr>
      </w:pPr>
    </w:p>
    <w:p w:rsidR="00E3320D" w:rsidRPr="00C613F4" w:rsidRDefault="00E3320D" w:rsidP="00E3320D">
      <w:pPr>
        <w:rPr>
          <w:rFonts w:cs="Arial"/>
          <w:b/>
          <w:sz w:val="24"/>
          <w:szCs w:val="24"/>
        </w:rPr>
      </w:pPr>
    </w:p>
    <w:p w:rsidR="00E3320D" w:rsidRPr="00880D00" w:rsidRDefault="00E3320D" w:rsidP="00880D00">
      <w:pPr>
        <w:pStyle w:val="Heading5"/>
        <w:numPr>
          <w:ilvl w:val="0"/>
          <w:numId w:val="0"/>
        </w:numPr>
        <w:ind w:left="432"/>
      </w:pPr>
      <w:r w:rsidRPr="00575C4A">
        <w:t>Functional</w:t>
      </w:r>
      <w:r>
        <w:t xml:space="preserve"> User ID </w:t>
      </w:r>
    </w:p>
    <w:p w:rsidR="00E3320D" w:rsidRDefault="00E3320D" w:rsidP="00880D00">
      <w:pPr>
        <w:pStyle w:val="Heading5"/>
        <w:numPr>
          <w:ilvl w:val="0"/>
          <w:numId w:val="0"/>
        </w:numPr>
        <w:ind w:left="432"/>
        <w:rPr>
          <w:b w:val="0"/>
        </w:rPr>
      </w:pPr>
      <w:r w:rsidRPr="00880D00">
        <w:rPr>
          <w:b w:val="0"/>
        </w:rPr>
        <w:t>A functional user ID will need to be created for the Data Security UI app, which will be used to access the Web Service and the OID authenticator.</w:t>
      </w:r>
    </w:p>
    <w:p w:rsidR="00880D00" w:rsidRDefault="00880D00" w:rsidP="00880D00"/>
    <w:p w:rsidR="00880D00" w:rsidRDefault="00880D00" w:rsidP="00880D00">
      <w:pPr>
        <w:pStyle w:val="Heading5"/>
        <w:numPr>
          <w:ilvl w:val="0"/>
          <w:numId w:val="0"/>
        </w:numPr>
        <w:ind w:left="432"/>
        <w:rPr>
          <w:b w:val="0"/>
        </w:rPr>
      </w:pPr>
      <w:r w:rsidRPr="00880D00">
        <w:rPr>
          <w:b w:val="0"/>
        </w:rPr>
        <w:t xml:space="preserve">A functional user ID will need to be created for the </w:t>
      </w:r>
      <w:r>
        <w:rPr>
          <w:b w:val="0"/>
        </w:rPr>
        <w:t>A2P</w:t>
      </w:r>
      <w:r w:rsidRPr="00880D00">
        <w:rPr>
          <w:b w:val="0"/>
        </w:rPr>
        <w:t xml:space="preserve"> app, which will be used to access the Web Service and the OID authenticator.</w:t>
      </w:r>
    </w:p>
    <w:p w:rsidR="00E3320D" w:rsidRDefault="00E3320D" w:rsidP="00E3320D"/>
    <w:p w:rsidR="00804C79" w:rsidRDefault="00804C79" w:rsidP="00804C79">
      <w:pPr>
        <w:pStyle w:val="Heading4"/>
        <w:rPr>
          <w:szCs w:val="28"/>
        </w:rPr>
      </w:pPr>
      <w:bookmarkStart w:id="300" w:name="_Toc333931145"/>
      <w:bookmarkStart w:id="301" w:name="_Toc398185382"/>
      <w:r w:rsidRPr="00194013">
        <w:rPr>
          <w:szCs w:val="28"/>
        </w:rPr>
        <w:t>Crossroads – Director</w:t>
      </w:r>
      <w:bookmarkEnd w:id="300"/>
      <w:bookmarkEnd w:id="301"/>
    </w:p>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77711F" w:rsidRPr="00C82F61" w:rsidTr="00804C79">
        <w:tc>
          <w:tcPr>
            <w:tcW w:w="1440" w:type="dxa"/>
            <w:tcBorders>
              <w:top w:val="single" w:sz="4" w:space="0" w:color="auto"/>
              <w:left w:val="single" w:sz="4" w:space="0" w:color="auto"/>
              <w:bottom w:val="single" w:sz="6" w:space="0" w:color="auto"/>
              <w:right w:val="single" w:sz="6" w:space="0" w:color="auto"/>
            </w:tcBorders>
          </w:tcPr>
          <w:p w:rsidR="0077711F" w:rsidRPr="00C82F61" w:rsidRDefault="0077711F" w:rsidP="00804C79">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
                <w:bCs/>
                <w:sz w:val="22"/>
                <w:szCs w:val="22"/>
              </w:rPr>
            </w:pPr>
            <w:r w:rsidRPr="00C82F61">
              <w:rPr>
                <w:rFonts w:ascii="Arial" w:hAnsi="Arial" w:cs="Arial"/>
                <w:b/>
                <w:bCs/>
                <w:sz w:val="22"/>
                <w:szCs w:val="22"/>
              </w:rPr>
              <w:t>Software Install</w:t>
            </w:r>
          </w:p>
        </w:tc>
      </w:tr>
      <w:tr w:rsidR="0077711F" w:rsidTr="00804C79">
        <w:tc>
          <w:tcPr>
            <w:tcW w:w="1440" w:type="dxa"/>
          </w:tcPr>
          <w:p w:rsidR="0077711F" w:rsidRDefault="0077711F" w:rsidP="00804C79">
            <w:pPr>
              <w:pStyle w:val="tabletop"/>
              <w:spacing w:after="60"/>
            </w:pPr>
          </w:p>
        </w:tc>
        <w:tc>
          <w:tcPr>
            <w:tcW w:w="8640" w:type="dxa"/>
          </w:tcPr>
          <w:p w:rsidR="0077711F" w:rsidRPr="00365665" w:rsidRDefault="0077711F" w:rsidP="00804C79">
            <w:pPr>
              <w:rPr>
                <w:bCs/>
              </w:rPr>
            </w:pPr>
            <w:r>
              <w:rPr>
                <w:b/>
                <w:bCs/>
              </w:rPr>
              <w:t>Proxy Configurations</w:t>
            </w:r>
          </w:p>
        </w:tc>
      </w:tr>
      <w:tr w:rsidR="0077711F" w:rsidRPr="0045201E" w:rsidTr="00804C79">
        <w:tc>
          <w:tcPr>
            <w:tcW w:w="1440" w:type="dxa"/>
          </w:tcPr>
          <w:p w:rsidR="0077711F" w:rsidRPr="00F84E4A" w:rsidRDefault="0077711F" w:rsidP="00804C79">
            <w:pPr>
              <w:pStyle w:val="tabletop"/>
              <w:spacing w:after="60"/>
            </w:pPr>
          </w:p>
        </w:tc>
        <w:tc>
          <w:tcPr>
            <w:tcW w:w="8640" w:type="dxa"/>
          </w:tcPr>
          <w:p w:rsidR="0077711F" w:rsidRDefault="0077711F" w:rsidP="00804C79">
            <w:pPr>
              <w:rPr>
                <w:bCs/>
              </w:rPr>
            </w:pPr>
          </w:p>
        </w:tc>
      </w:tr>
      <w:tr w:rsidR="0077711F" w:rsidRPr="0045201E" w:rsidTr="00804C79">
        <w:tc>
          <w:tcPr>
            <w:tcW w:w="1440" w:type="dxa"/>
          </w:tcPr>
          <w:p w:rsidR="0077711F" w:rsidRDefault="0077711F" w:rsidP="00804C79">
            <w:pPr>
              <w:pStyle w:val="tabletop"/>
              <w:spacing w:after="60"/>
            </w:pPr>
            <w:r>
              <w:t>Step 1</w:t>
            </w:r>
          </w:p>
        </w:tc>
        <w:tc>
          <w:tcPr>
            <w:tcW w:w="8640" w:type="dxa"/>
          </w:tcPr>
          <w:p w:rsidR="0077711F" w:rsidRDefault="0077711F" w:rsidP="00804C79">
            <w:pPr>
              <w:rPr>
                <w:b/>
                <w:bCs/>
              </w:rPr>
            </w:pPr>
            <w:r>
              <w:rPr>
                <w:b/>
                <w:bCs/>
              </w:rPr>
              <w:t xml:space="preserve">Create </w:t>
            </w:r>
            <w:proofErr w:type="spellStart"/>
            <w:r>
              <w:rPr>
                <w:b/>
                <w:bCs/>
              </w:rPr>
              <w:t>datasecurity.sp</w:t>
            </w:r>
            <w:proofErr w:type="spellEnd"/>
            <w:r>
              <w:rPr>
                <w:b/>
                <w:bCs/>
              </w:rPr>
              <w:t xml:space="preserve"> file if it doesn’t exists:</w:t>
            </w:r>
          </w:p>
          <w:p w:rsidR="0077711F" w:rsidRDefault="0077711F" w:rsidP="00804C79">
            <w:pPr>
              <w:rPr>
                <w:b/>
                <w:bCs/>
              </w:rPr>
            </w:pPr>
          </w:p>
          <w:p w:rsidR="0077711F" w:rsidRPr="00553FC6" w:rsidRDefault="0077711F" w:rsidP="00804C79">
            <w:pPr>
              <w:rPr>
                <w:b/>
                <w:bCs/>
                <w:color w:val="000000" w:themeColor="text1"/>
              </w:rPr>
            </w:pPr>
            <w:r>
              <w:rPr>
                <w:b/>
                <w:bCs/>
                <w:color w:val="FF0000"/>
              </w:rPr>
              <w:t xml:space="preserve"> </w:t>
            </w:r>
            <w:r w:rsidRPr="00553FC6">
              <w:rPr>
                <w:b/>
                <w:bCs/>
                <w:color w:val="000000" w:themeColor="text1"/>
              </w:rPr>
              <w:t>&lt;</w:t>
            </w:r>
            <w:proofErr w:type="spellStart"/>
            <w:r w:rsidRPr="00553FC6">
              <w:rPr>
                <w:b/>
                <w:bCs/>
                <w:color w:val="000000" w:themeColor="text1"/>
              </w:rPr>
              <w:t>VirtualHost</w:t>
            </w:r>
            <w:proofErr w:type="spellEnd"/>
            <w:r w:rsidRPr="00553FC6">
              <w:rPr>
                <w:b/>
                <w:bCs/>
                <w:color w:val="000000" w:themeColor="text1"/>
              </w:rPr>
              <w:t xml:space="preserve"> *:7777&gt;</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ServerName</w:t>
            </w:r>
            <w:proofErr w:type="spellEnd"/>
            <w:r w:rsidRPr="00553FC6">
              <w:rPr>
                <w:b/>
                <w:bCs/>
                <w:color w:val="000000" w:themeColor="text1"/>
              </w:rPr>
              <w:t xml:space="preserve"> datasecurity.syniverse.com   </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MaxKeepAliveRequests</w:t>
            </w:r>
            <w:proofErr w:type="spellEnd"/>
            <w:r w:rsidRPr="00553FC6">
              <w:rPr>
                <w:b/>
                <w:bCs/>
                <w:color w:val="000000" w:themeColor="text1"/>
              </w:rPr>
              <w:t xml:space="preserve"> 0     </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KeepAliveTimeout</w:t>
            </w:r>
            <w:proofErr w:type="spellEnd"/>
            <w:r w:rsidRPr="00553FC6">
              <w:rPr>
                <w:b/>
                <w:bCs/>
                <w:color w:val="000000" w:themeColor="text1"/>
              </w:rPr>
              <w:t xml:space="preserve"> 70</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RequestHeader</w:t>
            </w:r>
            <w:proofErr w:type="spellEnd"/>
            <w:r w:rsidRPr="00553FC6">
              <w:rPr>
                <w:b/>
                <w:bCs/>
                <w:color w:val="000000" w:themeColor="text1"/>
              </w:rPr>
              <w:t xml:space="preserve"> set WL-Proxy-SSL true</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ProxyPreserveHost</w:t>
            </w:r>
            <w:proofErr w:type="spellEnd"/>
            <w:r w:rsidRPr="00553FC6">
              <w:rPr>
                <w:b/>
                <w:bCs/>
                <w:color w:val="000000" w:themeColor="text1"/>
              </w:rPr>
              <w:t xml:space="preserve"> On</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AddCertHeader</w:t>
            </w:r>
            <w:proofErr w:type="spellEnd"/>
            <w:r w:rsidRPr="00553FC6">
              <w:rPr>
                <w:b/>
                <w:bCs/>
                <w:color w:val="000000" w:themeColor="text1"/>
              </w:rPr>
              <w:t xml:space="preserve"> HTTPS</w:t>
            </w:r>
          </w:p>
          <w:p w:rsidR="0077711F" w:rsidRPr="00553FC6" w:rsidRDefault="0077711F" w:rsidP="00804C79">
            <w:pPr>
              <w:rPr>
                <w:b/>
                <w:bCs/>
                <w:color w:val="000000" w:themeColor="text1"/>
              </w:rPr>
            </w:pPr>
            <w:r w:rsidRPr="00553FC6">
              <w:rPr>
                <w:b/>
                <w:bCs/>
                <w:color w:val="000000" w:themeColor="text1"/>
              </w:rPr>
              <w:t xml:space="preserve">  &lt;Location /&gt;</w:t>
            </w:r>
          </w:p>
          <w:p w:rsidR="0077711F" w:rsidRPr="00553FC6" w:rsidRDefault="0077711F" w:rsidP="00804C79">
            <w:pPr>
              <w:rPr>
                <w:b/>
                <w:bCs/>
                <w:color w:val="000000" w:themeColor="text1"/>
              </w:rPr>
            </w:pPr>
            <w:r w:rsidRPr="00553FC6">
              <w:rPr>
                <w:b/>
                <w:bCs/>
                <w:color w:val="000000" w:themeColor="text1"/>
              </w:rPr>
              <w:t xml:space="preserve">     order </w:t>
            </w:r>
            <w:proofErr w:type="spellStart"/>
            <w:r w:rsidRPr="00553FC6">
              <w:rPr>
                <w:b/>
                <w:bCs/>
                <w:color w:val="000000" w:themeColor="text1"/>
              </w:rPr>
              <w:t>allow,deny</w:t>
            </w:r>
            <w:proofErr w:type="spellEnd"/>
          </w:p>
          <w:p w:rsidR="0077711F" w:rsidRPr="00553FC6" w:rsidRDefault="0077711F" w:rsidP="00804C79">
            <w:pPr>
              <w:rPr>
                <w:b/>
                <w:bCs/>
                <w:color w:val="000000" w:themeColor="text1"/>
              </w:rPr>
            </w:pPr>
            <w:r w:rsidRPr="00553FC6">
              <w:rPr>
                <w:b/>
                <w:bCs/>
                <w:color w:val="000000" w:themeColor="text1"/>
              </w:rPr>
              <w:t xml:space="preserve">     deny from all</w:t>
            </w:r>
          </w:p>
          <w:p w:rsidR="0077711F" w:rsidRPr="00553FC6" w:rsidRDefault="0077711F" w:rsidP="00804C79">
            <w:pPr>
              <w:rPr>
                <w:b/>
                <w:bCs/>
                <w:color w:val="000000" w:themeColor="text1"/>
              </w:rPr>
            </w:pPr>
            <w:r w:rsidRPr="00553FC6">
              <w:rPr>
                <w:b/>
                <w:bCs/>
                <w:color w:val="000000" w:themeColor="text1"/>
              </w:rPr>
              <w:t xml:space="preserve">  &lt;/Location&gt;</w:t>
            </w:r>
          </w:p>
          <w:p w:rsidR="0077711F" w:rsidRPr="00553FC6" w:rsidRDefault="0077711F" w:rsidP="00804C79">
            <w:pPr>
              <w:rPr>
                <w:b/>
                <w:bCs/>
                <w:color w:val="000000" w:themeColor="text1"/>
              </w:rPr>
            </w:pPr>
          </w:p>
          <w:p w:rsidR="0077711F" w:rsidRPr="00553FC6" w:rsidRDefault="0077711F" w:rsidP="00804C79">
            <w:pPr>
              <w:rPr>
                <w:b/>
                <w:bCs/>
                <w:color w:val="000000" w:themeColor="text1"/>
              </w:rPr>
            </w:pPr>
            <w:r w:rsidRPr="00553FC6">
              <w:rPr>
                <w:b/>
                <w:bCs/>
                <w:color w:val="000000" w:themeColor="text1"/>
              </w:rPr>
              <w:t xml:space="preserve"> &lt;Location  /</w:t>
            </w:r>
            <w:proofErr w:type="spellStart"/>
            <w:r w:rsidRPr="00553FC6">
              <w:rPr>
                <w:b/>
                <w:bCs/>
                <w:color w:val="000000" w:themeColor="text1"/>
              </w:rPr>
              <w:t>datasec</w:t>
            </w:r>
            <w:proofErr w:type="spellEnd"/>
            <w:r w:rsidRPr="00553FC6">
              <w:rPr>
                <w:b/>
                <w:bCs/>
                <w:color w:val="000000" w:themeColor="text1"/>
              </w:rPr>
              <w:t>-</w:t>
            </w:r>
            <w:proofErr w:type="spellStart"/>
            <w:r w:rsidRPr="00553FC6">
              <w:rPr>
                <w:b/>
                <w:bCs/>
                <w:color w:val="000000" w:themeColor="text1"/>
              </w:rPr>
              <w:t>ViewController</w:t>
            </w:r>
            <w:proofErr w:type="spellEnd"/>
            <w:r w:rsidRPr="00553FC6">
              <w:rPr>
                <w:b/>
                <w:bCs/>
                <w:color w:val="000000" w:themeColor="text1"/>
              </w:rPr>
              <w:t>-context-root&gt;</w:t>
            </w:r>
          </w:p>
          <w:p w:rsidR="0077711F" w:rsidRPr="00553FC6" w:rsidRDefault="0077711F" w:rsidP="00804C79">
            <w:pPr>
              <w:rPr>
                <w:b/>
                <w:bCs/>
                <w:color w:val="000000" w:themeColor="text1"/>
              </w:rPr>
            </w:pPr>
            <w:r w:rsidRPr="00553FC6">
              <w:rPr>
                <w:b/>
                <w:bCs/>
                <w:color w:val="000000" w:themeColor="text1"/>
              </w:rPr>
              <w:t xml:space="preserve">   order </w:t>
            </w:r>
            <w:proofErr w:type="spellStart"/>
            <w:r w:rsidRPr="00553FC6">
              <w:rPr>
                <w:b/>
                <w:bCs/>
                <w:color w:val="000000" w:themeColor="text1"/>
              </w:rPr>
              <w:t>deny,al</w:t>
            </w:r>
            <w:r>
              <w:rPr>
                <w:b/>
                <w:bCs/>
                <w:color w:val="000000" w:themeColor="text1"/>
              </w:rPr>
              <w:t>l</w:t>
            </w:r>
            <w:r w:rsidRPr="00553FC6">
              <w:rPr>
                <w:b/>
                <w:bCs/>
                <w:color w:val="000000" w:themeColor="text1"/>
              </w:rPr>
              <w:t>ow</w:t>
            </w:r>
            <w:proofErr w:type="spellEnd"/>
          </w:p>
          <w:p w:rsidR="0077711F" w:rsidRPr="00553FC6" w:rsidRDefault="0077711F" w:rsidP="00804C79">
            <w:pPr>
              <w:rPr>
                <w:b/>
                <w:bCs/>
                <w:color w:val="000000" w:themeColor="text1"/>
              </w:rPr>
            </w:pPr>
            <w:r w:rsidRPr="00553FC6">
              <w:rPr>
                <w:b/>
                <w:bCs/>
                <w:color w:val="000000" w:themeColor="text1"/>
              </w:rPr>
              <w:t xml:space="preserve">   allow from all</w:t>
            </w:r>
          </w:p>
          <w:p w:rsidR="0077711F" w:rsidRPr="00553FC6" w:rsidRDefault="0077711F" w:rsidP="00804C79">
            <w:pPr>
              <w:rPr>
                <w:b/>
                <w:bCs/>
                <w:color w:val="000000" w:themeColor="text1"/>
              </w:rPr>
            </w:pP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SetHandler</w:t>
            </w:r>
            <w:proofErr w:type="spellEnd"/>
            <w:r w:rsidRPr="00553FC6">
              <w:rPr>
                <w:b/>
                <w:bCs/>
                <w:color w:val="000000" w:themeColor="text1"/>
              </w:rPr>
              <w:t xml:space="preserve"> </w:t>
            </w:r>
            <w:proofErr w:type="spellStart"/>
            <w:r w:rsidRPr="00553FC6">
              <w:rPr>
                <w:b/>
                <w:bCs/>
                <w:color w:val="000000" w:themeColor="text1"/>
              </w:rPr>
              <w:t>weblogic</w:t>
            </w:r>
            <w:proofErr w:type="spellEnd"/>
            <w:r w:rsidRPr="00553FC6">
              <w:rPr>
                <w:b/>
                <w:bCs/>
                <w:color w:val="000000" w:themeColor="text1"/>
              </w:rPr>
              <w:t>-handler</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KeepAliveSecs</w:t>
            </w:r>
            <w:proofErr w:type="spellEnd"/>
            <w:r w:rsidRPr="00553FC6">
              <w:rPr>
                <w:b/>
                <w:bCs/>
                <w:color w:val="000000" w:themeColor="text1"/>
              </w:rPr>
              <w:t xml:space="preserve"> 70</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WLProxySSL</w:t>
            </w:r>
            <w:proofErr w:type="spellEnd"/>
            <w:r w:rsidRPr="00553FC6">
              <w:rPr>
                <w:b/>
                <w:bCs/>
                <w:color w:val="000000" w:themeColor="text1"/>
              </w:rPr>
              <w:t xml:space="preserve"> ON</w:t>
            </w:r>
          </w:p>
          <w:p w:rsidR="0077711F"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WLProxySSLPassThrough</w:t>
            </w:r>
            <w:proofErr w:type="spellEnd"/>
            <w:r w:rsidRPr="00553FC6">
              <w:rPr>
                <w:b/>
                <w:bCs/>
                <w:color w:val="000000" w:themeColor="text1"/>
              </w:rPr>
              <w:t xml:space="preserve"> ON</w:t>
            </w:r>
          </w:p>
          <w:p w:rsidR="0077711F" w:rsidRPr="00553FC6" w:rsidRDefault="0077711F" w:rsidP="00804C79">
            <w:pPr>
              <w:rPr>
                <w:b/>
                <w:bCs/>
                <w:color w:val="000000" w:themeColor="text1"/>
              </w:rPr>
            </w:pPr>
            <w:r>
              <w:rPr>
                <w:b/>
                <w:bCs/>
                <w:color w:val="000000" w:themeColor="text1"/>
              </w:rPr>
              <w:t xml:space="preserve">   </w:t>
            </w:r>
            <w:proofErr w:type="spellStart"/>
            <w:r w:rsidRPr="00544688">
              <w:rPr>
                <w:b/>
                <w:bCs/>
                <w:color w:val="000000" w:themeColor="text1"/>
              </w:rPr>
              <w:t>WebLogicCluster</w:t>
            </w:r>
            <w:proofErr w:type="spellEnd"/>
            <w:r w:rsidRPr="00544688">
              <w:rPr>
                <w:b/>
                <w:bCs/>
                <w:color w:val="000000" w:themeColor="text1"/>
              </w:rPr>
              <w:t xml:space="preserve"> [</w:t>
            </w:r>
            <w:r w:rsidRPr="00544688">
              <w:rPr>
                <w:b/>
                <w:bCs/>
                <w:color w:val="000000" w:themeColor="text1"/>
                <w:highlight w:val="yellow"/>
              </w:rPr>
              <w:t xml:space="preserve">Please check with </w:t>
            </w:r>
            <w:r w:rsidRPr="00553FC6">
              <w:rPr>
                <w:b/>
                <w:bCs/>
                <w:color w:val="000000" w:themeColor="text1"/>
                <w:highlight w:val="yellow"/>
              </w:rPr>
              <w:t>Data Security</w:t>
            </w:r>
            <w:r>
              <w:rPr>
                <w:b/>
                <w:bCs/>
                <w:color w:val="000000" w:themeColor="text1"/>
                <w:highlight w:val="yellow"/>
              </w:rPr>
              <w:t xml:space="preserve"> </w:t>
            </w:r>
            <w:r w:rsidRPr="00544688">
              <w:rPr>
                <w:b/>
                <w:bCs/>
                <w:color w:val="000000" w:themeColor="text1"/>
                <w:highlight w:val="yellow"/>
              </w:rPr>
              <w:t xml:space="preserve"> ops]</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WLLogFile</w:t>
            </w:r>
            <w:proofErr w:type="spellEnd"/>
            <w:r w:rsidRPr="00553FC6">
              <w:rPr>
                <w:b/>
                <w:bCs/>
                <w:color w:val="000000" w:themeColor="text1"/>
              </w:rPr>
              <w:t xml:space="preserve"> ${ORACLE_INSTANCE}/diagnostics/logs/${COMPONENT_TYPE}/${COMPONENT_NAME}/weblogic-datasecurity.log</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FileCaching</w:t>
            </w:r>
            <w:proofErr w:type="spellEnd"/>
            <w:r w:rsidRPr="00553FC6">
              <w:rPr>
                <w:b/>
                <w:bCs/>
                <w:color w:val="000000" w:themeColor="text1"/>
              </w:rPr>
              <w:t xml:space="preserve"> OFF</w:t>
            </w:r>
          </w:p>
          <w:p w:rsidR="0077711F" w:rsidRPr="00553FC6" w:rsidRDefault="0077711F" w:rsidP="00804C79">
            <w:pPr>
              <w:rPr>
                <w:b/>
                <w:bCs/>
                <w:color w:val="000000" w:themeColor="text1"/>
              </w:rPr>
            </w:pPr>
            <w:r w:rsidRPr="00553FC6">
              <w:rPr>
                <w:b/>
                <w:bCs/>
                <w:color w:val="000000" w:themeColor="text1"/>
              </w:rPr>
              <w:t xml:space="preserve">   Debug ALL</w:t>
            </w:r>
          </w:p>
          <w:p w:rsidR="0077711F" w:rsidRPr="00553FC6" w:rsidRDefault="0077711F" w:rsidP="00804C79">
            <w:pPr>
              <w:rPr>
                <w:b/>
                <w:bCs/>
                <w:color w:val="000000" w:themeColor="text1"/>
              </w:rPr>
            </w:pPr>
            <w:r w:rsidRPr="00553FC6">
              <w:rPr>
                <w:b/>
                <w:bCs/>
                <w:color w:val="000000" w:themeColor="text1"/>
              </w:rPr>
              <w:t xml:space="preserve">   </w:t>
            </w:r>
            <w:proofErr w:type="spellStart"/>
            <w:r w:rsidRPr="00553FC6">
              <w:rPr>
                <w:b/>
                <w:bCs/>
                <w:color w:val="000000" w:themeColor="text1"/>
              </w:rPr>
              <w:t>DebugConfigInfo</w:t>
            </w:r>
            <w:proofErr w:type="spellEnd"/>
            <w:r w:rsidRPr="00553FC6">
              <w:rPr>
                <w:b/>
                <w:bCs/>
                <w:color w:val="000000" w:themeColor="text1"/>
              </w:rPr>
              <w:t xml:space="preserve"> On</w:t>
            </w:r>
          </w:p>
          <w:p w:rsidR="0077711F" w:rsidRDefault="0077711F" w:rsidP="00804C79">
            <w:pPr>
              <w:rPr>
                <w:b/>
                <w:bCs/>
                <w:color w:val="000000" w:themeColor="text1"/>
              </w:rPr>
            </w:pPr>
            <w:r w:rsidRPr="00553FC6">
              <w:rPr>
                <w:b/>
                <w:bCs/>
                <w:color w:val="000000" w:themeColor="text1"/>
              </w:rPr>
              <w:t xml:space="preserve">   &lt;/Location&gt;</w:t>
            </w:r>
          </w:p>
          <w:p w:rsidR="0077711F" w:rsidRDefault="0077711F" w:rsidP="00804C79">
            <w:pPr>
              <w:rPr>
                <w:b/>
                <w:bCs/>
                <w:color w:val="000000" w:themeColor="text1"/>
              </w:rPr>
            </w:pPr>
          </w:p>
          <w:p w:rsidR="0077711F" w:rsidRDefault="0077711F" w:rsidP="00804C79">
            <w:pPr>
              <w:rPr>
                <w:b/>
                <w:bCs/>
              </w:rPr>
            </w:pPr>
            <w:r>
              <w:rPr>
                <w:b/>
                <w:bCs/>
              </w:rPr>
              <w:t>Create anza2p.sp file if it doesn’t exists:</w:t>
            </w:r>
          </w:p>
          <w:p w:rsidR="0077711F" w:rsidRDefault="0077711F" w:rsidP="00804C79">
            <w:pPr>
              <w:rPr>
                <w:b/>
                <w:bCs/>
                <w:color w:val="000000" w:themeColor="text1"/>
              </w:rPr>
            </w:pPr>
          </w:p>
          <w:p w:rsidR="0077711F" w:rsidRDefault="0077711F" w:rsidP="00804C79">
            <w:pPr>
              <w:rPr>
                <w:b/>
                <w:bCs/>
                <w:color w:val="000000" w:themeColor="text1"/>
              </w:rPr>
            </w:pPr>
          </w:p>
          <w:p w:rsidR="0077711F" w:rsidRPr="00544688" w:rsidRDefault="0077711F" w:rsidP="00804C79">
            <w:pPr>
              <w:rPr>
                <w:b/>
                <w:bCs/>
                <w:color w:val="000000" w:themeColor="text1"/>
              </w:rPr>
            </w:pPr>
            <w:r w:rsidRPr="00544688">
              <w:rPr>
                <w:b/>
                <w:bCs/>
                <w:color w:val="000000" w:themeColor="text1"/>
              </w:rPr>
              <w:t>&lt;</w:t>
            </w:r>
            <w:proofErr w:type="spellStart"/>
            <w:r w:rsidRPr="00544688">
              <w:rPr>
                <w:b/>
                <w:bCs/>
                <w:color w:val="000000" w:themeColor="text1"/>
              </w:rPr>
              <w:t>VirtualHost</w:t>
            </w:r>
            <w:proofErr w:type="spellEnd"/>
            <w:r w:rsidRPr="00544688">
              <w:rPr>
                <w:b/>
                <w:bCs/>
                <w:color w:val="000000" w:themeColor="text1"/>
              </w:rPr>
              <w:t xml:space="preserve"> *:7777&gt;</w:t>
            </w:r>
          </w:p>
          <w:p w:rsidR="0077711F" w:rsidRPr="00544688" w:rsidRDefault="0077711F" w:rsidP="00804C79">
            <w:pPr>
              <w:rPr>
                <w:b/>
                <w:bCs/>
                <w:color w:val="000000" w:themeColor="text1"/>
              </w:rPr>
            </w:pPr>
            <w:r w:rsidRPr="00544688">
              <w:rPr>
                <w:b/>
                <w:bCs/>
                <w:color w:val="000000" w:themeColor="text1"/>
              </w:rPr>
              <w:t xml:space="preserve">   </w:t>
            </w:r>
            <w:proofErr w:type="spellStart"/>
            <w:r w:rsidRPr="00544688">
              <w:rPr>
                <w:b/>
                <w:bCs/>
                <w:color w:val="000000" w:themeColor="text1"/>
              </w:rPr>
              <w:t>SetHandler</w:t>
            </w:r>
            <w:proofErr w:type="spellEnd"/>
            <w:r w:rsidRPr="00544688">
              <w:rPr>
                <w:b/>
                <w:bCs/>
                <w:color w:val="000000" w:themeColor="text1"/>
              </w:rPr>
              <w:t xml:space="preserve"> ccv</w:t>
            </w:r>
          </w:p>
          <w:p w:rsidR="0077711F" w:rsidRPr="00544688" w:rsidRDefault="0077711F" w:rsidP="00804C79">
            <w:pPr>
              <w:rPr>
                <w:b/>
                <w:bCs/>
                <w:color w:val="000000" w:themeColor="text1"/>
              </w:rPr>
            </w:pPr>
            <w:r w:rsidRPr="00544688">
              <w:rPr>
                <w:b/>
                <w:bCs/>
                <w:color w:val="000000" w:themeColor="text1"/>
              </w:rPr>
              <w:t xml:space="preserve">   </w:t>
            </w:r>
            <w:proofErr w:type="spellStart"/>
            <w:r w:rsidRPr="00544688">
              <w:rPr>
                <w:b/>
                <w:bCs/>
                <w:color w:val="000000" w:themeColor="text1"/>
              </w:rPr>
              <w:t>ServerName</w:t>
            </w:r>
            <w:proofErr w:type="spellEnd"/>
            <w:r w:rsidRPr="00544688">
              <w:rPr>
                <w:b/>
                <w:bCs/>
                <w:color w:val="000000" w:themeColor="text1"/>
              </w:rPr>
              <w:t xml:space="preserve"> </w:t>
            </w:r>
            <w:r>
              <w:rPr>
                <w:b/>
                <w:bCs/>
                <w:color w:val="000000" w:themeColor="text1"/>
              </w:rPr>
              <w:t>anza2p</w:t>
            </w:r>
            <w:r w:rsidRPr="00544688">
              <w:rPr>
                <w:b/>
                <w:bCs/>
                <w:color w:val="000000" w:themeColor="text1"/>
              </w:rPr>
              <w:t>.syniverse.com</w:t>
            </w:r>
          </w:p>
          <w:p w:rsidR="0077711F" w:rsidRPr="00544688" w:rsidRDefault="0077711F" w:rsidP="00804C79">
            <w:pPr>
              <w:rPr>
                <w:b/>
                <w:bCs/>
                <w:color w:val="000000" w:themeColor="text1"/>
              </w:rPr>
            </w:pPr>
            <w:r w:rsidRPr="00544688">
              <w:rPr>
                <w:b/>
                <w:bCs/>
                <w:color w:val="000000" w:themeColor="text1"/>
              </w:rPr>
              <w:t xml:space="preserve">  &lt;Location /&gt;</w:t>
            </w:r>
          </w:p>
          <w:p w:rsidR="0077711F" w:rsidRPr="00544688" w:rsidRDefault="0077711F" w:rsidP="00804C79">
            <w:pPr>
              <w:rPr>
                <w:b/>
                <w:bCs/>
                <w:color w:val="000000" w:themeColor="text1"/>
              </w:rPr>
            </w:pPr>
            <w:r w:rsidRPr="00544688">
              <w:rPr>
                <w:b/>
                <w:bCs/>
                <w:color w:val="000000" w:themeColor="text1"/>
              </w:rPr>
              <w:t xml:space="preserve">     order </w:t>
            </w:r>
            <w:proofErr w:type="spellStart"/>
            <w:r w:rsidRPr="00544688">
              <w:rPr>
                <w:b/>
                <w:bCs/>
                <w:color w:val="000000" w:themeColor="text1"/>
              </w:rPr>
              <w:t>allow,deny</w:t>
            </w:r>
            <w:proofErr w:type="spellEnd"/>
          </w:p>
          <w:p w:rsidR="0077711F" w:rsidRPr="00544688" w:rsidRDefault="0077711F" w:rsidP="00804C79">
            <w:pPr>
              <w:rPr>
                <w:b/>
                <w:bCs/>
                <w:color w:val="000000" w:themeColor="text1"/>
              </w:rPr>
            </w:pPr>
            <w:r w:rsidRPr="00544688">
              <w:rPr>
                <w:b/>
                <w:bCs/>
                <w:color w:val="000000" w:themeColor="text1"/>
              </w:rPr>
              <w:t xml:space="preserve">     deny from all</w:t>
            </w:r>
          </w:p>
          <w:p w:rsidR="0077711F" w:rsidRPr="00544688" w:rsidRDefault="0077711F" w:rsidP="00804C79">
            <w:pPr>
              <w:rPr>
                <w:b/>
                <w:bCs/>
                <w:color w:val="000000" w:themeColor="text1"/>
              </w:rPr>
            </w:pPr>
            <w:r w:rsidRPr="00544688">
              <w:rPr>
                <w:b/>
                <w:bCs/>
                <w:color w:val="000000" w:themeColor="text1"/>
              </w:rPr>
              <w:t xml:space="preserve">  &lt;/Location&gt;</w:t>
            </w:r>
          </w:p>
          <w:p w:rsidR="0077711F" w:rsidRPr="00544688" w:rsidRDefault="0077711F" w:rsidP="00804C79">
            <w:pPr>
              <w:rPr>
                <w:b/>
                <w:bCs/>
                <w:color w:val="000000" w:themeColor="text1"/>
              </w:rPr>
            </w:pPr>
          </w:p>
          <w:p w:rsidR="0077711F" w:rsidRPr="00544688" w:rsidRDefault="0077711F" w:rsidP="00804C79">
            <w:pPr>
              <w:rPr>
                <w:b/>
                <w:bCs/>
                <w:color w:val="000000" w:themeColor="text1"/>
              </w:rPr>
            </w:pPr>
            <w:r w:rsidRPr="00544688">
              <w:rPr>
                <w:b/>
                <w:bCs/>
                <w:color w:val="000000" w:themeColor="text1"/>
              </w:rPr>
              <w:t>&lt;Location ~ "/analytics/"&gt;</w:t>
            </w:r>
          </w:p>
          <w:p w:rsidR="0077711F" w:rsidRPr="00544688" w:rsidRDefault="0077711F" w:rsidP="00804C79">
            <w:pPr>
              <w:rPr>
                <w:b/>
                <w:bCs/>
                <w:color w:val="000000" w:themeColor="text1"/>
              </w:rPr>
            </w:pPr>
            <w:r w:rsidRPr="00544688">
              <w:rPr>
                <w:b/>
                <w:bCs/>
                <w:color w:val="000000" w:themeColor="text1"/>
              </w:rPr>
              <w:t xml:space="preserve">   order </w:t>
            </w:r>
            <w:proofErr w:type="spellStart"/>
            <w:r w:rsidRPr="00544688">
              <w:rPr>
                <w:b/>
                <w:bCs/>
                <w:color w:val="000000" w:themeColor="text1"/>
              </w:rPr>
              <w:t>deny,allow</w:t>
            </w:r>
            <w:proofErr w:type="spellEnd"/>
          </w:p>
          <w:p w:rsidR="0077711F" w:rsidRPr="00544688" w:rsidRDefault="0077711F" w:rsidP="00804C79">
            <w:pPr>
              <w:rPr>
                <w:b/>
                <w:bCs/>
                <w:color w:val="000000" w:themeColor="text1"/>
              </w:rPr>
            </w:pPr>
            <w:r w:rsidRPr="00544688">
              <w:rPr>
                <w:b/>
                <w:bCs/>
                <w:color w:val="000000" w:themeColor="text1"/>
              </w:rPr>
              <w:t xml:space="preserve">   allow from all</w:t>
            </w:r>
          </w:p>
          <w:p w:rsidR="0077711F" w:rsidRPr="00544688" w:rsidRDefault="0077711F" w:rsidP="00804C79">
            <w:pPr>
              <w:rPr>
                <w:b/>
                <w:bCs/>
                <w:color w:val="000000" w:themeColor="text1"/>
              </w:rPr>
            </w:pPr>
            <w:r w:rsidRPr="00544688">
              <w:rPr>
                <w:b/>
                <w:bCs/>
                <w:color w:val="000000" w:themeColor="text1"/>
              </w:rPr>
              <w:lastRenderedPageBreak/>
              <w:t xml:space="preserve">   </w:t>
            </w:r>
            <w:proofErr w:type="spellStart"/>
            <w:r w:rsidRPr="00544688">
              <w:rPr>
                <w:b/>
                <w:bCs/>
                <w:color w:val="000000" w:themeColor="text1"/>
              </w:rPr>
              <w:t>SetHandler</w:t>
            </w:r>
            <w:proofErr w:type="spellEnd"/>
            <w:r w:rsidRPr="00544688">
              <w:rPr>
                <w:b/>
                <w:bCs/>
                <w:color w:val="000000" w:themeColor="text1"/>
              </w:rPr>
              <w:t xml:space="preserve"> </w:t>
            </w:r>
            <w:proofErr w:type="spellStart"/>
            <w:r w:rsidRPr="00544688">
              <w:rPr>
                <w:b/>
                <w:bCs/>
                <w:color w:val="000000" w:themeColor="text1"/>
              </w:rPr>
              <w:t>weblogic</w:t>
            </w:r>
            <w:proofErr w:type="spellEnd"/>
            <w:r w:rsidRPr="00544688">
              <w:rPr>
                <w:b/>
                <w:bCs/>
                <w:color w:val="000000" w:themeColor="text1"/>
              </w:rPr>
              <w:t>-handler</w:t>
            </w:r>
          </w:p>
          <w:p w:rsidR="0077711F" w:rsidRPr="00544688" w:rsidRDefault="0077711F" w:rsidP="00804C79">
            <w:pPr>
              <w:rPr>
                <w:b/>
                <w:bCs/>
                <w:color w:val="000000" w:themeColor="text1"/>
              </w:rPr>
            </w:pPr>
            <w:r w:rsidRPr="00544688">
              <w:rPr>
                <w:b/>
                <w:bCs/>
                <w:color w:val="000000" w:themeColor="text1"/>
              </w:rPr>
              <w:t xml:space="preserve">   </w:t>
            </w:r>
            <w:proofErr w:type="spellStart"/>
            <w:r w:rsidRPr="00544688">
              <w:rPr>
                <w:b/>
                <w:bCs/>
                <w:color w:val="000000" w:themeColor="text1"/>
              </w:rPr>
              <w:t>RequestHeader</w:t>
            </w:r>
            <w:proofErr w:type="spellEnd"/>
            <w:r w:rsidRPr="00544688">
              <w:rPr>
                <w:b/>
                <w:bCs/>
                <w:color w:val="000000" w:themeColor="text1"/>
              </w:rPr>
              <w:t xml:space="preserve"> set IS_SSL </w:t>
            </w:r>
            <w:proofErr w:type="spellStart"/>
            <w:r w:rsidRPr="00544688">
              <w:rPr>
                <w:b/>
                <w:bCs/>
                <w:color w:val="000000" w:themeColor="text1"/>
              </w:rPr>
              <w:t>ssl</w:t>
            </w:r>
            <w:proofErr w:type="spellEnd"/>
          </w:p>
          <w:p w:rsidR="0077711F" w:rsidRPr="00544688" w:rsidRDefault="0077711F" w:rsidP="00804C79">
            <w:pPr>
              <w:rPr>
                <w:b/>
                <w:bCs/>
                <w:color w:val="000000" w:themeColor="text1"/>
              </w:rPr>
            </w:pPr>
            <w:r w:rsidRPr="00544688">
              <w:rPr>
                <w:b/>
                <w:bCs/>
                <w:color w:val="000000" w:themeColor="text1"/>
              </w:rPr>
              <w:t xml:space="preserve">   </w:t>
            </w:r>
            <w:proofErr w:type="spellStart"/>
            <w:r w:rsidRPr="00544688">
              <w:rPr>
                <w:b/>
                <w:bCs/>
                <w:color w:val="000000" w:themeColor="text1"/>
              </w:rPr>
              <w:t>RequestHeader</w:t>
            </w:r>
            <w:proofErr w:type="spellEnd"/>
            <w:r w:rsidRPr="00544688">
              <w:rPr>
                <w:b/>
                <w:bCs/>
                <w:color w:val="000000" w:themeColor="text1"/>
              </w:rPr>
              <w:t xml:space="preserve"> set WL-Proxy-SSL true</w:t>
            </w:r>
          </w:p>
          <w:p w:rsidR="0077711F" w:rsidRPr="00544688" w:rsidRDefault="0077711F" w:rsidP="00804C79">
            <w:pPr>
              <w:rPr>
                <w:b/>
                <w:bCs/>
                <w:color w:val="000000" w:themeColor="text1"/>
                <w:highlight w:val="yellow"/>
              </w:rPr>
            </w:pPr>
            <w:r w:rsidRPr="00544688">
              <w:rPr>
                <w:b/>
                <w:bCs/>
                <w:color w:val="000000" w:themeColor="text1"/>
              </w:rPr>
              <w:t xml:space="preserve">   </w:t>
            </w:r>
            <w:proofErr w:type="spellStart"/>
            <w:r w:rsidRPr="00544688">
              <w:rPr>
                <w:b/>
                <w:bCs/>
                <w:color w:val="000000" w:themeColor="text1"/>
              </w:rPr>
              <w:t>WebLogicCluster</w:t>
            </w:r>
            <w:proofErr w:type="spellEnd"/>
            <w:r w:rsidRPr="00544688">
              <w:rPr>
                <w:b/>
                <w:bCs/>
                <w:color w:val="000000" w:themeColor="text1"/>
              </w:rPr>
              <w:t xml:space="preserve"> [</w:t>
            </w:r>
            <w:r w:rsidRPr="00544688">
              <w:rPr>
                <w:b/>
                <w:bCs/>
                <w:color w:val="000000" w:themeColor="text1"/>
                <w:highlight w:val="yellow"/>
              </w:rPr>
              <w:t>Please check with ACCWEB ops]</w:t>
            </w:r>
          </w:p>
          <w:p w:rsidR="0077711F" w:rsidRPr="00544688" w:rsidRDefault="0077711F" w:rsidP="00804C79">
            <w:pPr>
              <w:rPr>
                <w:b/>
                <w:bCs/>
                <w:color w:val="000000" w:themeColor="text1"/>
              </w:rPr>
            </w:pPr>
            <w:r w:rsidRPr="00544688">
              <w:rPr>
                <w:b/>
                <w:bCs/>
                <w:color w:val="000000" w:themeColor="text1"/>
              </w:rPr>
              <w:t>&lt;/Location&gt;</w:t>
            </w:r>
          </w:p>
          <w:p w:rsidR="0077711F" w:rsidRPr="00553FC6" w:rsidRDefault="0077711F" w:rsidP="00804C79">
            <w:pPr>
              <w:rPr>
                <w:b/>
                <w:bCs/>
                <w:color w:val="000000" w:themeColor="text1"/>
              </w:rPr>
            </w:pPr>
            <w:r w:rsidRPr="00544688">
              <w:rPr>
                <w:b/>
                <w:bCs/>
                <w:color w:val="000000" w:themeColor="text1"/>
              </w:rPr>
              <w:t>&lt;/</w:t>
            </w:r>
            <w:proofErr w:type="spellStart"/>
            <w:r w:rsidRPr="00544688">
              <w:rPr>
                <w:b/>
                <w:bCs/>
                <w:color w:val="000000" w:themeColor="text1"/>
              </w:rPr>
              <w:t>VirtualHost</w:t>
            </w:r>
            <w:proofErr w:type="spellEnd"/>
            <w:r w:rsidRPr="00544688">
              <w:rPr>
                <w:b/>
                <w:bCs/>
                <w:color w:val="000000" w:themeColor="text1"/>
              </w:rPr>
              <w:t>&gt;</w:t>
            </w:r>
          </w:p>
          <w:p w:rsidR="0077711F" w:rsidRPr="00154E7E" w:rsidRDefault="0077711F" w:rsidP="00804C79">
            <w:pPr>
              <w:rPr>
                <w:b/>
                <w:bCs/>
              </w:rPr>
            </w:pPr>
          </w:p>
          <w:p w:rsidR="0077711F" w:rsidRDefault="0077711F" w:rsidP="00804C79">
            <w:pPr>
              <w:rPr>
                <w:b/>
                <w:bCs/>
                <w:color w:val="000000" w:themeColor="text1"/>
              </w:rPr>
            </w:pPr>
            <w:r>
              <w:rPr>
                <w:b/>
                <w:bCs/>
              </w:rPr>
              <w:t xml:space="preserve">Note: If </w:t>
            </w:r>
            <w:proofErr w:type="spellStart"/>
            <w:r>
              <w:rPr>
                <w:b/>
                <w:bCs/>
              </w:rPr>
              <w:t>datasecurity</w:t>
            </w:r>
            <w:proofErr w:type="spellEnd"/>
            <w:r>
              <w:rPr>
                <w:b/>
                <w:bCs/>
              </w:rPr>
              <w:t xml:space="preserve"> is NOT on clustered mode then use </w:t>
            </w:r>
            <w:proofErr w:type="spellStart"/>
            <w:r w:rsidRPr="00896ADB">
              <w:rPr>
                <w:b/>
                <w:bCs/>
                <w:color w:val="FF0000"/>
              </w:rPr>
              <w:t>WebLogicHost</w:t>
            </w:r>
            <w:proofErr w:type="spellEnd"/>
            <w:r>
              <w:rPr>
                <w:b/>
                <w:bCs/>
                <w:color w:val="FF0000"/>
              </w:rPr>
              <w:t xml:space="preserve"> &amp;</w:t>
            </w:r>
            <w:r w:rsidRPr="00896ADB">
              <w:rPr>
                <w:b/>
                <w:bCs/>
                <w:color w:val="FF0000"/>
              </w:rPr>
              <w:t xml:space="preserve"> </w:t>
            </w:r>
            <w:proofErr w:type="spellStart"/>
            <w:r w:rsidRPr="00896ADB">
              <w:rPr>
                <w:b/>
                <w:bCs/>
                <w:color w:val="FF0000"/>
              </w:rPr>
              <w:t>WebLogicPort</w:t>
            </w:r>
            <w:proofErr w:type="spellEnd"/>
            <w:r>
              <w:rPr>
                <w:b/>
                <w:bCs/>
                <w:color w:val="FF0000"/>
              </w:rPr>
              <w:t xml:space="preserve"> </w:t>
            </w:r>
            <w:r>
              <w:rPr>
                <w:b/>
                <w:bCs/>
              </w:rPr>
              <w:t xml:space="preserve">instead </w:t>
            </w:r>
            <w:proofErr w:type="gramStart"/>
            <w:r>
              <w:rPr>
                <w:b/>
                <w:bCs/>
              </w:rPr>
              <w:t xml:space="preserve">of  </w:t>
            </w:r>
            <w:proofErr w:type="spellStart"/>
            <w:r w:rsidRPr="00896ADB">
              <w:rPr>
                <w:b/>
                <w:bCs/>
                <w:color w:val="FF0000"/>
              </w:rPr>
              <w:t>WebLogic</w:t>
            </w:r>
            <w:r>
              <w:rPr>
                <w:b/>
                <w:bCs/>
                <w:color w:val="FF0000"/>
              </w:rPr>
              <w:t>Cluster</w:t>
            </w:r>
            <w:proofErr w:type="spellEnd"/>
            <w:proofErr w:type="gramEnd"/>
            <w:r w:rsidRPr="008D1393">
              <w:rPr>
                <w:b/>
                <w:bCs/>
                <w:color w:val="000000" w:themeColor="text1"/>
              </w:rPr>
              <w:t xml:space="preserve"> parameters.</w:t>
            </w:r>
          </w:p>
          <w:p w:rsidR="0077711F" w:rsidRDefault="0077711F" w:rsidP="00804C79">
            <w:pPr>
              <w:rPr>
                <w:b/>
                <w:bCs/>
                <w:color w:val="000000" w:themeColor="text1"/>
              </w:rPr>
            </w:pPr>
            <w:r w:rsidRPr="005F746B">
              <w:rPr>
                <w:b/>
                <w:bCs/>
              </w:rPr>
              <w:t xml:space="preserve">Note: If anza2p is </w:t>
            </w:r>
            <w:r>
              <w:rPr>
                <w:b/>
                <w:bCs/>
              </w:rPr>
              <w:t xml:space="preserve">NOT </w:t>
            </w:r>
            <w:r w:rsidRPr="005F746B">
              <w:rPr>
                <w:b/>
                <w:bCs/>
              </w:rPr>
              <w:t xml:space="preserve">on clustered mode then use </w:t>
            </w:r>
            <w:proofErr w:type="spellStart"/>
            <w:r w:rsidRPr="00896ADB">
              <w:rPr>
                <w:b/>
                <w:bCs/>
                <w:color w:val="FF0000"/>
              </w:rPr>
              <w:t>WebLogicHost</w:t>
            </w:r>
            <w:proofErr w:type="spellEnd"/>
            <w:r>
              <w:rPr>
                <w:b/>
                <w:bCs/>
                <w:color w:val="FF0000"/>
              </w:rPr>
              <w:t xml:space="preserve"> &amp;</w:t>
            </w:r>
            <w:r w:rsidRPr="00896ADB">
              <w:rPr>
                <w:b/>
                <w:bCs/>
                <w:color w:val="FF0000"/>
              </w:rPr>
              <w:t xml:space="preserve"> </w:t>
            </w:r>
            <w:proofErr w:type="spellStart"/>
            <w:r w:rsidRPr="00896ADB">
              <w:rPr>
                <w:b/>
                <w:bCs/>
                <w:color w:val="FF0000"/>
              </w:rPr>
              <w:t>WebLogicPort</w:t>
            </w:r>
            <w:proofErr w:type="spellEnd"/>
            <w:r>
              <w:rPr>
                <w:b/>
                <w:bCs/>
                <w:color w:val="FF0000"/>
              </w:rPr>
              <w:t xml:space="preserve"> </w:t>
            </w:r>
            <w:r>
              <w:rPr>
                <w:b/>
                <w:bCs/>
              </w:rPr>
              <w:t xml:space="preserve">instead </w:t>
            </w:r>
            <w:proofErr w:type="gramStart"/>
            <w:r>
              <w:rPr>
                <w:b/>
                <w:bCs/>
              </w:rPr>
              <w:t xml:space="preserve">of  </w:t>
            </w:r>
            <w:proofErr w:type="spellStart"/>
            <w:r w:rsidRPr="00896ADB">
              <w:rPr>
                <w:b/>
                <w:bCs/>
                <w:color w:val="FF0000"/>
              </w:rPr>
              <w:t>WebLogic</w:t>
            </w:r>
            <w:r>
              <w:rPr>
                <w:b/>
                <w:bCs/>
                <w:color w:val="FF0000"/>
              </w:rPr>
              <w:t>Cluster</w:t>
            </w:r>
            <w:proofErr w:type="spellEnd"/>
            <w:proofErr w:type="gramEnd"/>
            <w:r w:rsidRPr="008D1393">
              <w:rPr>
                <w:b/>
                <w:bCs/>
                <w:color w:val="000000" w:themeColor="text1"/>
              </w:rPr>
              <w:t xml:space="preserve"> parameters.</w:t>
            </w:r>
          </w:p>
          <w:p w:rsidR="0077711F" w:rsidRDefault="0077711F" w:rsidP="00804C79"/>
        </w:tc>
      </w:tr>
      <w:tr w:rsidR="0077711F" w:rsidRPr="0045201E" w:rsidTr="00804C79">
        <w:tc>
          <w:tcPr>
            <w:tcW w:w="1440" w:type="dxa"/>
          </w:tcPr>
          <w:p w:rsidR="0077711F" w:rsidRDefault="0077711F" w:rsidP="00804C79">
            <w:pPr>
              <w:pStyle w:val="tabletop"/>
              <w:spacing w:after="60"/>
            </w:pPr>
            <w:r>
              <w:lastRenderedPageBreak/>
              <w:t>Step 2</w:t>
            </w:r>
          </w:p>
        </w:tc>
        <w:tc>
          <w:tcPr>
            <w:tcW w:w="8640" w:type="dxa"/>
          </w:tcPr>
          <w:p w:rsidR="0077711F" w:rsidRDefault="0077711F" w:rsidP="00804C79">
            <w:r>
              <w:rPr>
                <w:rStyle w:val="Strong"/>
              </w:rPr>
              <w:t xml:space="preserve">Restart </w:t>
            </w:r>
            <w:proofErr w:type="spellStart"/>
            <w:r>
              <w:rPr>
                <w:rStyle w:val="Strong"/>
              </w:rPr>
              <w:t>Webtier</w:t>
            </w:r>
            <w:proofErr w:type="spellEnd"/>
            <w:r>
              <w:rPr>
                <w:rStyle w:val="Strong"/>
              </w:rPr>
              <w:t xml:space="preserve"> servers in active environment</w:t>
            </w:r>
          </w:p>
          <w:p w:rsidR="0077711F" w:rsidRDefault="0077711F" w:rsidP="00804C79">
            <w:r>
              <w:t>(chixroads0103 &amp; chixroads0104)</w:t>
            </w:r>
          </w:p>
          <w:p w:rsidR="0077711F" w:rsidRDefault="0077711F" w:rsidP="00804C79">
            <w:r>
              <w:t> </w:t>
            </w:r>
          </w:p>
          <w:p w:rsidR="0077711F" w:rsidRDefault="0077711F" w:rsidP="00804C79">
            <w:r>
              <w:t>A) On chixroads0103 do the following:</w:t>
            </w:r>
          </w:p>
          <w:p w:rsidR="0077711F" w:rsidRDefault="0077711F" w:rsidP="00804C79">
            <w:r>
              <w:t> </w:t>
            </w:r>
          </w:p>
          <w:p w:rsidR="0077711F" w:rsidRDefault="0077711F" w:rsidP="00804C79">
            <w:r>
              <w:t>1) Stop OHS instance</w:t>
            </w:r>
          </w:p>
          <w:p w:rsidR="0077711F" w:rsidRDefault="0077711F" w:rsidP="00804C79">
            <w:r>
              <w:t> </w:t>
            </w:r>
          </w:p>
          <w:p w:rsidR="0077711F" w:rsidRDefault="0077711F" w:rsidP="00804C79">
            <w:proofErr w:type="spellStart"/>
            <w:r>
              <w:rPr>
                <w:color w:val="0000FF"/>
              </w:rPr>
              <w:t>ohsbin</w:t>
            </w:r>
            <w:proofErr w:type="spellEnd"/>
          </w:p>
          <w:p w:rsidR="0077711F" w:rsidRDefault="0077711F" w:rsidP="00804C79">
            <w:r>
              <w:rPr>
                <w:color w:val="0000FF"/>
              </w:rPr>
              <w:t>./</w:t>
            </w:r>
            <w:proofErr w:type="spellStart"/>
            <w:r>
              <w:rPr>
                <w:color w:val="0000FF"/>
              </w:rPr>
              <w:t>opmnctl</w:t>
            </w:r>
            <w:proofErr w:type="spellEnd"/>
            <w:r>
              <w:rPr>
                <w:color w:val="0000FF"/>
              </w:rPr>
              <w:t xml:space="preserve"> </w:t>
            </w:r>
            <w:proofErr w:type="spellStart"/>
            <w:r>
              <w:rPr>
                <w:color w:val="0000FF"/>
              </w:rPr>
              <w:t>stopall</w:t>
            </w:r>
            <w:proofErr w:type="spellEnd"/>
            <w:r>
              <w:rPr>
                <w:color w:val="0000FF"/>
              </w:rPr>
              <w:br/>
            </w:r>
            <w:r>
              <w:t> </w:t>
            </w:r>
          </w:p>
          <w:p w:rsidR="0077711F" w:rsidRDefault="0077711F" w:rsidP="00804C79">
            <w:r>
              <w:t xml:space="preserve"> 2) Review the </w:t>
            </w:r>
            <w:proofErr w:type="spellStart"/>
            <w:r>
              <w:t>ohslog</w:t>
            </w:r>
            <w:proofErr w:type="spellEnd"/>
          </w:p>
          <w:p w:rsidR="0077711F" w:rsidRDefault="0077711F" w:rsidP="00804C79">
            <w:r>
              <w:t> </w:t>
            </w:r>
          </w:p>
          <w:p w:rsidR="0077711F" w:rsidRDefault="0077711F" w:rsidP="00804C79">
            <w:r>
              <w:t>(Note: may see complaints about threads not stopping) </w:t>
            </w:r>
          </w:p>
          <w:p w:rsidR="0077711F" w:rsidRDefault="0077711F" w:rsidP="00804C79"/>
          <w:p w:rsidR="0077711F" w:rsidRDefault="0077711F" w:rsidP="00804C79">
            <w:r>
              <w:rPr>
                <w:color w:val="0000FF"/>
              </w:rPr>
              <w:t>ohslogs1</w:t>
            </w:r>
          </w:p>
          <w:p w:rsidR="0077711F" w:rsidRDefault="0077711F" w:rsidP="00804C79">
            <w:r>
              <w:rPr>
                <w:color w:val="0000FF"/>
              </w:rPr>
              <w:t>tail -f ohs1.log</w:t>
            </w:r>
          </w:p>
          <w:p w:rsidR="0077711F" w:rsidRDefault="0077711F" w:rsidP="00804C79">
            <w:r>
              <w:rPr>
                <w:color w:val="0000FF"/>
              </w:rPr>
              <w:t>ctrl-c</w:t>
            </w:r>
          </w:p>
          <w:p w:rsidR="0077711F" w:rsidRDefault="0077711F" w:rsidP="00804C79">
            <w:r>
              <w:t> </w:t>
            </w:r>
          </w:p>
          <w:p w:rsidR="0077711F" w:rsidRDefault="0077711F" w:rsidP="00804C79">
            <w:r>
              <w:rPr>
                <w:color w:val="0000FF"/>
              </w:rPr>
              <w:t>ohslogs2</w:t>
            </w:r>
          </w:p>
          <w:p w:rsidR="0077711F" w:rsidRDefault="0077711F" w:rsidP="00804C79">
            <w:r>
              <w:rPr>
                <w:color w:val="0000FF"/>
              </w:rPr>
              <w:t>tail -f ohs2.log</w:t>
            </w:r>
          </w:p>
          <w:p w:rsidR="0077711F" w:rsidRDefault="0077711F" w:rsidP="00804C79">
            <w:r>
              <w:rPr>
                <w:color w:val="0000FF"/>
              </w:rPr>
              <w:t>ctrl-c</w:t>
            </w:r>
          </w:p>
          <w:p w:rsidR="0077711F" w:rsidRDefault="0077711F" w:rsidP="00804C79">
            <w:r>
              <w:t> </w:t>
            </w:r>
          </w:p>
          <w:p w:rsidR="0077711F" w:rsidRDefault="0077711F" w:rsidP="00804C79">
            <w:r>
              <w:t xml:space="preserve">3) Look for any </w:t>
            </w:r>
            <w:proofErr w:type="spellStart"/>
            <w:r>
              <w:t>httpd.worker</w:t>
            </w:r>
            <w:proofErr w:type="spellEnd"/>
            <w:r>
              <w:t xml:space="preserve"> processes and </w:t>
            </w:r>
            <w:proofErr w:type="spellStart"/>
            <w:r>
              <w:t>opmn</w:t>
            </w:r>
            <w:proofErr w:type="spellEnd"/>
            <w:r>
              <w:t xml:space="preserve"> processes (kill any processes that are still running)</w:t>
            </w:r>
          </w:p>
          <w:p w:rsidR="0077711F" w:rsidRDefault="0077711F" w:rsidP="00804C79">
            <w:r>
              <w:t> </w:t>
            </w:r>
          </w:p>
          <w:p w:rsidR="0077711F" w:rsidRDefault="0077711F" w:rsidP="00804C79">
            <w:proofErr w:type="spellStart"/>
            <w:r>
              <w:rPr>
                <w:color w:val="0000FF"/>
              </w:rPr>
              <w:t>ps</w:t>
            </w:r>
            <w:proofErr w:type="spellEnd"/>
            <w:r>
              <w:rPr>
                <w:color w:val="0000FF"/>
              </w:rPr>
              <w:t xml:space="preserve"> -</w:t>
            </w:r>
            <w:proofErr w:type="spellStart"/>
            <w:r>
              <w:rPr>
                <w:color w:val="0000FF"/>
              </w:rPr>
              <w:t>ef</w:t>
            </w:r>
            <w:proofErr w:type="spellEnd"/>
            <w:r>
              <w:rPr>
                <w:color w:val="0000FF"/>
              </w:rPr>
              <w:t xml:space="preserve"> | </w:t>
            </w:r>
            <w:proofErr w:type="spellStart"/>
            <w:r>
              <w:rPr>
                <w:color w:val="0000FF"/>
              </w:rPr>
              <w:t>egrep</w:t>
            </w:r>
            <w:proofErr w:type="spellEnd"/>
            <w:r>
              <w:rPr>
                <w:color w:val="0000FF"/>
              </w:rPr>
              <w:t xml:space="preserve"> '</w:t>
            </w:r>
            <w:proofErr w:type="spellStart"/>
            <w:r>
              <w:rPr>
                <w:color w:val="0000FF"/>
              </w:rPr>
              <w:t>httpd.worker|opmn</w:t>
            </w:r>
            <w:proofErr w:type="spellEnd"/>
            <w:r>
              <w:rPr>
                <w:color w:val="0000FF"/>
              </w:rPr>
              <w:t xml:space="preserve">' | </w:t>
            </w:r>
            <w:proofErr w:type="spellStart"/>
            <w:r>
              <w:rPr>
                <w:color w:val="0000FF"/>
              </w:rPr>
              <w:t>grep</w:t>
            </w:r>
            <w:proofErr w:type="spellEnd"/>
            <w:r>
              <w:rPr>
                <w:color w:val="0000FF"/>
              </w:rPr>
              <w:t xml:space="preserve"> '^</w:t>
            </w:r>
            <w:proofErr w:type="spellStart"/>
            <w:r>
              <w:rPr>
                <w:color w:val="0000FF"/>
              </w:rPr>
              <w:t>xroads</w:t>
            </w:r>
            <w:proofErr w:type="spellEnd"/>
            <w:r>
              <w:rPr>
                <w:color w:val="0000FF"/>
              </w:rPr>
              <w:t>'</w:t>
            </w:r>
          </w:p>
          <w:p w:rsidR="0077711F" w:rsidRDefault="0077711F" w:rsidP="00804C79">
            <w:r>
              <w:t> </w:t>
            </w:r>
          </w:p>
          <w:p w:rsidR="0077711F" w:rsidRDefault="0077711F" w:rsidP="00804C79">
            <w:r>
              <w:t xml:space="preserve">4) get the sum for </w:t>
            </w:r>
            <w:proofErr w:type="spellStart"/>
            <w:r>
              <w:t>httpd.conf</w:t>
            </w:r>
            <w:proofErr w:type="spellEnd"/>
            <w:r>
              <w:t xml:space="preserve"> and any other </w:t>
            </w:r>
            <w:proofErr w:type="spellStart"/>
            <w:r>
              <w:t>vhost</w:t>
            </w:r>
            <w:proofErr w:type="spellEnd"/>
            <w:r>
              <w:t xml:space="preserve"> files, to compare with chixroads0104 after copy</w:t>
            </w:r>
          </w:p>
          <w:p w:rsidR="0077711F" w:rsidRDefault="0077711F" w:rsidP="00804C79"/>
          <w:p w:rsidR="0077711F" w:rsidRDefault="0077711F" w:rsidP="00804C79">
            <w:r>
              <w:rPr>
                <w:color w:val="0000FF"/>
              </w:rPr>
              <w:t>ohsconfig1</w:t>
            </w:r>
          </w:p>
          <w:p w:rsidR="0077711F" w:rsidRDefault="0077711F" w:rsidP="00804C79">
            <w:r>
              <w:rPr>
                <w:color w:val="0000FF"/>
              </w:rPr>
              <w:t xml:space="preserve">cd </w:t>
            </w:r>
            <w:proofErr w:type="spellStart"/>
            <w:r>
              <w:rPr>
                <w:color w:val="0000FF"/>
              </w:rPr>
              <w:t>vhosts</w:t>
            </w:r>
            <w:proofErr w:type="spellEnd"/>
          </w:p>
          <w:p w:rsidR="0077711F" w:rsidRDefault="0077711F" w:rsidP="00804C79">
            <w:r>
              <w:t xml:space="preserve">&lt;create </w:t>
            </w:r>
            <w:proofErr w:type="spellStart"/>
            <w:r>
              <w:rPr>
                <w:b/>
                <w:bCs/>
              </w:rPr>
              <w:t>datasecurity</w:t>
            </w:r>
            <w:r>
              <w:t>.sp</w:t>
            </w:r>
            <w:proofErr w:type="spellEnd"/>
            <w:r>
              <w:t xml:space="preserve"> file&gt;</w:t>
            </w:r>
          </w:p>
          <w:p w:rsidR="0077711F" w:rsidRDefault="0077711F" w:rsidP="00804C79">
            <w:r>
              <w:t xml:space="preserve">&lt;create </w:t>
            </w:r>
            <w:r>
              <w:rPr>
                <w:b/>
                <w:bCs/>
              </w:rPr>
              <w:t>anza2p</w:t>
            </w:r>
            <w:r>
              <w:t>.sp file&gt;</w:t>
            </w:r>
          </w:p>
          <w:p w:rsidR="0077711F" w:rsidRDefault="0077711F" w:rsidP="00804C79"/>
          <w:p w:rsidR="0077711F" w:rsidRDefault="0077711F" w:rsidP="00804C79">
            <w:r>
              <w:t xml:space="preserve">Copy </w:t>
            </w:r>
            <w:proofErr w:type="spellStart"/>
            <w:proofErr w:type="gramStart"/>
            <w:r>
              <w:t>these.sp</w:t>
            </w:r>
            <w:proofErr w:type="spellEnd"/>
            <w:r>
              <w:t xml:space="preserve">  files</w:t>
            </w:r>
            <w:proofErr w:type="gramEnd"/>
            <w:r>
              <w:t xml:space="preserve"> if they are already created instead of creating them.</w:t>
            </w:r>
          </w:p>
          <w:p w:rsidR="0077711F" w:rsidRDefault="0077711F" w:rsidP="00804C79"/>
          <w:p w:rsidR="0077711F" w:rsidRDefault="0077711F" w:rsidP="00804C79">
            <w:r>
              <w:rPr>
                <w:color w:val="0000FF"/>
              </w:rPr>
              <w:t xml:space="preserve">sum </w:t>
            </w:r>
            <w:proofErr w:type="spellStart"/>
            <w:r>
              <w:rPr>
                <w:color w:val="0000FF"/>
              </w:rPr>
              <w:t>datasecurity.sp</w:t>
            </w:r>
            <w:proofErr w:type="spellEnd"/>
            <w:r>
              <w:t> </w:t>
            </w:r>
          </w:p>
          <w:p w:rsidR="0077711F" w:rsidRDefault="0077711F" w:rsidP="00804C79">
            <w:r>
              <w:rPr>
                <w:color w:val="0000FF"/>
              </w:rPr>
              <w:t>sum anza2p.sp</w:t>
            </w:r>
            <w:r>
              <w:t> </w:t>
            </w:r>
          </w:p>
          <w:p w:rsidR="0077711F" w:rsidRDefault="0077711F" w:rsidP="00804C79"/>
          <w:p w:rsidR="0077711F" w:rsidRDefault="0077711F" w:rsidP="00804C79">
            <w:r>
              <w:rPr>
                <w:color w:val="0000FF"/>
              </w:rPr>
              <w:t>ohsconfig2</w:t>
            </w:r>
          </w:p>
          <w:p w:rsidR="0077711F" w:rsidRDefault="0077711F" w:rsidP="00804C79">
            <w:r>
              <w:rPr>
                <w:color w:val="0000FF"/>
              </w:rPr>
              <w:t xml:space="preserve">cd </w:t>
            </w:r>
            <w:proofErr w:type="spellStart"/>
            <w:r>
              <w:rPr>
                <w:color w:val="0000FF"/>
              </w:rPr>
              <w:t>vhosts</w:t>
            </w:r>
            <w:proofErr w:type="spellEnd"/>
          </w:p>
          <w:p w:rsidR="0077711F" w:rsidRDefault="0077711F" w:rsidP="00804C79">
            <w:r>
              <w:t xml:space="preserve">&lt;create </w:t>
            </w:r>
            <w:proofErr w:type="spellStart"/>
            <w:r>
              <w:rPr>
                <w:b/>
                <w:bCs/>
              </w:rPr>
              <w:t>datasecurity</w:t>
            </w:r>
            <w:r>
              <w:t>.sp</w:t>
            </w:r>
            <w:proofErr w:type="spellEnd"/>
            <w:r>
              <w:t xml:space="preserve"> file&gt;</w:t>
            </w:r>
          </w:p>
          <w:p w:rsidR="0077711F" w:rsidRDefault="0077711F" w:rsidP="00804C79">
            <w:r>
              <w:t xml:space="preserve">&lt;create </w:t>
            </w:r>
            <w:r>
              <w:rPr>
                <w:b/>
                <w:bCs/>
              </w:rPr>
              <w:t>anza2p</w:t>
            </w:r>
            <w:r>
              <w:t>.sp file&gt;</w:t>
            </w:r>
          </w:p>
          <w:p w:rsidR="0077711F" w:rsidRDefault="0077711F" w:rsidP="00804C79"/>
          <w:p w:rsidR="0077711F" w:rsidRDefault="0077711F" w:rsidP="00804C79">
            <w:r>
              <w:t xml:space="preserve">Copy </w:t>
            </w:r>
            <w:proofErr w:type="spellStart"/>
            <w:proofErr w:type="gramStart"/>
            <w:r>
              <w:t>these.sp</w:t>
            </w:r>
            <w:proofErr w:type="spellEnd"/>
            <w:r>
              <w:t xml:space="preserve">  files</w:t>
            </w:r>
            <w:proofErr w:type="gramEnd"/>
            <w:r>
              <w:t xml:space="preserve"> if they are already created instead of creating them.</w:t>
            </w:r>
          </w:p>
          <w:p w:rsidR="0077711F" w:rsidRDefault="0077711F" w:rsidP="00804C79"/>
          <w:p w:rsidR="0077711F" w:rsidRDefault="0077711F" w:rsidP="00804C79"/>
          <w:p w:rsidR="0077711F" w:rsidRDefault="0077711F" w:rsidP="00804C79">
            <w:r>
              <w:rPr>
                <w:color w:val="0000FF"/>
              </w:rPr>
              <w:t xml:space="preserve">sum </w:t>
            </w:r>
            <w:proofErr w:type="spellStart"/>
            <w:r>
              <w:rPr>
                <w:color w:val="0000FF"/>
              </w:rPr>
              <w:t>datasecurity.sp</w:t>
            </w:r>
            <w:proofErr w:type="spellEnd"/>
            <w:r>
              <w:t xml:space="preserve"> </w:t>
            </w:r>
          </w:p>
          <w:p w:rsidR="0077711F" w:rsidRDefault="0077711F" w:rsidP="00804C79">
            <w:r>
              <w:rPr>
                <w:color w:val="0000FF"/>
              </w:rPr>
              <w:t>sum anza2p.sp</w:t>
            </w:r>
            <w:r>
              <w:t> </w:t>
            </w:r>
          </w:p>
          <w:p w:rsidR="0077711F" w:rsidRDefault="0077711F" w:rsidP="00804C79"/>
          <w:p w:rsidR="0077711F" w:rsidRDefault="0077711F" w:rsidP="00804C79">
            <w:r>
              <w:t> </w:t>
            </w:r>
          </w:p>
          <w:p w:rsidR="0077711F" w:rsidRDefault="0077711F" w:rsidP="00804C79">
            <w:r>
              <w:t> </w:t>
            </w:r>
            <w:proofErr w:type="spellStart"/>
            <w:r>
              <w:rPr>
                <w:color w:val="0000FF"/>
              </w:rPr>
              <w:t>ohsbin</w:t>
            </w:r>
            <w:proofErr w:type="spellEnd"/>
          </w:p>
          <w:p w:rsidR="0077711F" w:rsidRDefault="0077711F" w:rsidP="00804C79">
            <w:r>
              <w:rPr>
                <w:color w:val="0000FF"/>
              </w:rPr>
              <w:t>./</w:t>
            </w:r>
            <w:proofErr w:type="spellStart"/>
            <w:r>
              <w:rPr>
                <w:color w:val="0000FF"/>
              </w:rPr>
              <w:t>opmnctl</w:t>
            </w:r>
            <w:proofErr w:type="spellEnd"/>
            <w:r>
              <w:rPr>
                <w:color w:val="0000FF"/>
              </w:rPr>
              <w:t xml:space="preserve"> </w:t>
            </w:r>
            <w:proofErr w:type="spellStart"/>
            <w:r>
              <w:rPr>
                <w:color w:val="0000FF"/>
              </w:rPr>
              <w:t>startall</w:t>
            </w:r>
            <w:proofErr w:type="spellEnd"/>
            <w:r>
              <w:br/>
              <w:t> </w:t>
            </w:r>
          </w:p>
          <w:p w:rsidR="0077711F" w:rsidRDefault="0077711F" w:rsidP="00804C79">
            <w:proofErr w:type="spellStart"/>
            <w:r>
              <w:rPr>
                <w:color w:val="0000FF"/>
              </w:rPr>
              <w:t>opmn</w:t>
            </w:r>
            <w:proofErr w:type="spellEnd"/>
            <w:r>
              <w:rPr>
                <w:color w:val="0000FF"/>
              </w:rPr>
              <w:t>-stat</w:t>
            </w:r>
          </w:p>
          <w:p w:rsidR="0077711F" w:rsidRDefault="0077711F" w:rsidP="00804C79">
            <w:r>
              <w:t> </w:t>
            </w:r>
          </w:p>
          <w:p w:rsidR="0077711F" w:rsidRDefault="0077711F" w:rsidP="00804C79">
            <w:r>
              <w:t>5) Verify there aren't any errors on ohs*.log files</w:t>
            </w:r>
          </w:p>
          <w:p w:rsidR="0077711F" w:rsidRDefault="0077711F" w:rsidP="00804C79">
            <w:r>
              <w:t> </w:t>
            </w:r>
          </w:p>
          <w:p w:rsidR="0077711F" w:rsidRDefault="0077711F" w:rsidP="00804C79">
            <w:r>
              <w:rPr>
                <w:color w:val="0000FF"/>
              </w:rPr>
              <w:t>ohslogs1</w:t>
            </w:r>
          </w:p>
          <w:p w:rsidR="0077711F" w:rsidRDefault="0077711F" w:rsidP="00804C79">
            <w:r>
              <w:rPr>
                <w:color w:val="0000FF"/>
              </w:rPr>
              <w:t>tail -f ohs1.log</w:t>
            </w:r>
          </w:p>
          <w:p w:rsidR="0077711F" w:rsidRDefault="0077711F" w:rsidP="00804C79">
            <w:r>
              <w:rPr>
                <w:color w:val="0000FF"/>
              </w:rPr>
              <w:t>ctrl-c</w:t>
            </w:r>
          </w:p>
          <w:p w:rsidR="0077711F" w:rsidRDefault="0077711F" w:rsidP="00804C79">
            <w:r>
              <w:t> </w:t>
            </w:r>
          </w:p>
          <w:p w:rsidR="0077711F" w:rsidRDefault="0077711F" w:rsidP="00804C79">
            <w:r>
              <w:rPr>
                <w:color w:val="0000FF"/>
              </w:rPr>
              <w:t>ohslogs2</w:t>
            </w:r>
          </w:p>
          <w:p w:rsidR="0077711F" w:rsidRDefault="0077711F" w:rsidP="00804C79">
            <w:r>
              <w:rPr>
                <w:color w:val="0000FF"/>
              </w:rPr>
              <w:t>tail -f ohs2.log</w:t>
            </w:r>
          </w:p>
          <w:p w:rsidR="0077711F" w:rsidRDefault="0077711F" w:rsidP="00804C79">
            <w:r>
              <w:rPr>
                <w:color w:val="0000FF"/>
              </w:rPr>
              <w:t>ctrl-c</w:t>
            </w:r>
          </w:p>
          <w:p w:rsidR="0077711F" w:rsidRDefault="0077711F" w:rsidP="00804C79">
            <w:r>
              <w:t> </w:t>
            </w:r>
          </w:p>
          <w:p w:rsidR="0077711F" w:rsidRDefault="0077711F" w:rsidP="00804C79">
            <w:r>
              <w:t>6) Verify that you see activity in the access logs before stopping other proxy server</w:t>
            </w:r>
          </w:p>
          <w:p w:rsidR="0077711F" w:rsidRDefault="0077711F" w:rsidP="00804C79">
            <w:r>
              <w:t> </w:t>
            </w:r>
          </w:p>
          <w:p w:rsidR="0077711F" w:rsidRDefault="0077711F" w:rsidP="00804C79">
            <w:r>
              <w:rPr>
                <w:color w:val="0000FF"/>
              </w:rPr>
              <w:t>ohslogs1</w:t>
            </w:r>
          </w:p>
          <w:p w:rsidR="0077711F" w:rsidRDefault="0077711F" w:rsidP="00804C79">
            <w:r>
              <w:rPr>
                <w:color w:val="0000FF"/>
              </w:rPr>
              <w:t xml:space="preserve">tail -f </w:t>
            </w:r>
            <w:proofErr w:type="spellStart"/>
            <w:r>
              <w:rPr>
                <w:color w:val="0000FF"/>
              </w:rPr>
              <w:t>access_log</w:t>
            </w:r>
            <w:proofErr w:type="spellEnd"/>
          </w:p>
          <w:p w:rsidR="0077711F" w:rsidRDefault="0077711F" w:rsidP="00804C79">
            <w:r>
              <w:t> </w:t>
            </w:r>
          </w:p>
          <w:p w:rsidR="0077711F" w:rsidRDefault="0077711F" w:rsidP="00804C79">
            <w:r>
              <w:rPr>
                <w:color w:val="0000FF"/>
              </w:rPr>
              <w:t>ohslogs2</w:t>
            </w:r>
          </w:p>
          <w:p w:rsidR="0077711F" w:rsidRDefault="0077711F" w:rsidP="00804C79">
            <w:r>
              <w:rPr>
                <w:color w:val="0000FF"/>
              </w:rPr>
              <w:t xml:space="preserve">tail -f </w:t>
            </w:r>
            <w:proofErr w:type="spellStart"/>
            <w:r>
              <w:rPr>
                <w:color w:val="0000FF"/>
              </w:rPr>
              <w:t>access_log</w:t>
            </w:r>
            <w:proofErr w:type="spellEnd"/>
          </w:p>
          <w:p w:rsidR="0077711F" w:rsidRDefault="0077711F" w:rsidP="00804C79">
            <w:r>
              <w:t> </w:t>
            </w:r>
          </w:p>
          <w:p w:rsidR="0077711F" w:rsidRDefault="0077711F" w:rsidP="00804C79">
            <w:r>
              <w:t>7) Execute ohsconfig1 to put you in the proper directory</w:t>
            </w:r>
          </w:p>
          <w:p w:rsidR="0077711F" w:rsidRDefault="0077711F" w:rsidP="00804C79">
            <w:r>
              <w:t> </w:t>
            </w:r>
          </w:p>
          <w:p w:rsidR="0077711F" w:rsidRDefault="0077711F" w:rsidP="00804C79">
            <w:r>
              <w:rPr>
                <w:color w:val="0000FF"/>
              </w:rPr>
              <w:t>ohsconfig1</w:t>
            </w:r>
          </w:p>
          <w:p w:rsidR="0077711F" w:rsidRDefault="0077711F" w:rsidP="00804C79">
            <w:pPr>
              <w:rPr>
                <w:color w:val="0000FF"/>
              </w:rPr>
            </w:pPr>
            <w:r>
              <w:rPr>
                <w:color w:val="0000FF"/>
              </w:rPr>
              <w:t xml:space="preserve">cd </w:t>
            </w:r>
            <w:proofErr w:type="spellStart"/>
            <w:r>
              <w:rPr>
                <w:color w:val="0000FF"/>
              </w:rPr>
              <w:t>vhosts</w:t>
            </w:r>
            <w:proofErr w:type="spellEnd"/>
          </w:p>
          <w:p w:rsidR="0077711F" w:rsidRDefault="0077711F" w:rsidP="00804C79">
            <w:pPr>
              <w:rPr>
                <w:color w:val="0000FF"/>
              </w:rPr>
            </w:pPr>
          </w:p>
          <w:p w:rsidR="0077711F" w:rsidRDefault="0077711F" w:rsidP="00804C79">
            <w:r>
              <w:t xml:space="preserve"> 8) Copy the </w:t>
            </w:r>
            <w:proofErr w:type="spellStart"/>
            <w:r>
              <w:t>httpd.conf</w:t>
            </w:r>
            <w:proofErr w:type="spellEnd"/>
            <w:r>
              <w:t xml:space="preserve"> </w:t>
            </w:r>
            <w:r>
              <w:rPr>
                <w:rStyle w:val="Strong"/>
              </w:rPr>
              <w:t>(OR new .</w:t>
            </w:r>
            <w:proofErr w:type="spellStart"/>
            <w:r>
              <w:rPr>
                <w:rStyle w:val="Strong"/>
              </w:rPr>
              <w:t>sp</w:t>
            </w:r>
            <w:proofErr w:type="spellEnd"/>
            <w:r>
              <w:rPr>
                <w:rStyle w:val="Strong"/>
              </w:rPr>
              <w:t xml:space="preserve"> file)</w:t>
            </w:r>
            <w:r>
              <w:t xml:space="preserve"> file from chixroads0103 to chixroads0104 </w:t>
            </w:r>
          </w:p>
          <w:p w:rsidR="0077711F" w:rsidRDefault="0077711F" w:rsidP="00804C79">
            <w:r>
              <w:t> </w:t>
            </w:r>
          </w:p>
          <w:p w:rsidR="0077711F" w:rsidRDefault="0077711F" w:rsidP="00804C79">
            <w:proofErr w:type="spellStart"/>
            <w:r>
              <w:rPr>
                <w:color w:val="0000FF"/>
              </w:rPr>
              <w:t>scp</w:t>
            </w:r>
            <w:proofErr w:type="spellEnd"/>
            <w:r>
              <w:rPr>
                <w:color w:val="0000FF"/>
              </w:rPr>
              <w:t xml:space="preserve"> </w:t>
            </w:r>
            <w:proofErr w:type="spellStart"/>
            <w:r>
              <w:rPr>
                <w:b/>
                <w:color w:val="0000FF"/>
              </w:rPr>
              <w:t>datasecurity</w:t>
            </w:r>
            <w:r>
              <w:rPr>
                <w:rStyle w:val="Strong"/>
                <w:color w:val="0000FF"/>
              </w:rPr>
              <w:t>.sp</w:t>
            </w:r>
            <w:proofErr w:type="spellEnd"/>
            <w:r>
              <w:rPr>
                <w:color w:val="0000FF"/>
              </w:rPr>
              <w:t xml:space="preserve"> </w:t>
            </w:r>
            <w:hyperlink r:id="rId15" w:history="1">
              <w:r w:rsidRPr="00CD0EF5">
                <w:rPr>
                  <w:rStyle w:val="Hyperlink"/>
                </w:rPr>
                <w:t>xroads@chixroads0104:/thirdparty/Oracle/Middleware/Oracle_WT1/instances/instance1/config/OHS/ohs1/vhosts/</w:t>
              </w:r>
              <w:r>
                <w:rPr>
                  <w:rStyle w:val="Hyperlink"/>
                  <w:b/>
                </w:rPr>
                <w:t>datasecurity</w:t>
              </w:r>
              <w:r w:rsidRPr="00CD0EF5">
                <w:rPr>
                  <w:rStyle w:val="Hyperlink"/>
                </w:rPr>
                <w:t>.sp</w:t>
              </w:r>
            </w:hyperlink>
          </w:p>
          <w:p w:rsidR="0077711F" w:rsidRDefault="0077711F" w:rsidP="00804C79">
            <w:r>
              <w:t> </w:t>
            </w:r>
          </w:p>
          <w:p w:rsidR="0077711F" w:rsidRDefault="0077711F" w:rsidP="00804C79">
            <w:proofErr w:type="spellStart"/>
            <w:r>
              <w:rPr>
                <w:color w:val="0000FF"/>
              </w:rPr>
              <w:t>scp</w:t>
            </w:r>
            <w:proofErr w:type="spellEnd"/>
            <w:r>
              <w:rPr>
                <w:color w:val="0000FF"/>
              </w:rPr>
              <w:t xml:space="preserve"> </w:t>
            </w:r>
            <w:r>
              <w:rPr>
                <w:b/>
                <w:color w:val="0000FF"/>
              </w:rPr>
              <w:t>anza2p</w:t>
            </w:r>
            <w:r>
              <w:rPr>
                <w:rStyle w:val="Strong"/>
                <w:color w:val="0000FF"/>
              </w:rPr>
              <w:t>.sp</w:t>
            </w:r>
            <w:r>
              <w:rPr>
                <w:color w:val="0000FF"/>
              </w:rPr>
              <w:t xml:space="preserve"> </w:t>
            </w:r>
            <w:hyperlink r:id="rId16" w:history="1">
              <w:r w:rsidRPr="00814C08">
                <w:rPr>
                  <w:rStyle w:val="Hyperlink"/>
                </w:rPr>
                <w:t>xroads@chixroads0104:/thirdparty/Oracle/Middleware/Oracle_WT1/instances/instance1/config/OHS/ohs1/vhosts/</w:t>
              </w:r>
              <w:r w:rsidRPr="00814C08">
                <w:rPr>
                  <w:rStyle w:val="Hyperlink"/>
                  <w:b/>
                </w:rPr>
                <w:t>anza2p</w:t>
              </w:r>
              <w:r w:rsidRPr="00814C08">
                <w:rPr>
                  <w:rStyle w:val="Hyperlink"/>
                </w:rPr>
                <w:t>.sp</w:t>
              </w:r>
            </w:hyperlink>
          </w:p>
          <w:p w:rsidR="0077711F" w:rsidRDefault="0077711F" w:rsidP="00804C79"/>
          <w:p w:rsidR="0077711F" w:rsidRDefault="0077711F" w:rsidP="00804C79">
            <w:r>
              <w:rPr>
                <w:color w:val="0000FF"/>
              </w:rPr>
              <w:t xml:space="preserve"> </w:t>
            </w:r>
          </w:p>
          <w:p w:rsidR="0077711F" w:rsidRDefault="0077711F" w:rsidP="00804C79">
            <w:r>
              <w:rPr>
                <w:color w:val="0000FF"/>
              </w:rPr>
              <w:t>ohsconfig2</w:t>
            </w:r>
          </w:p>
          <w:p w:rsidR="0077711F" w:rsidRDefault="0077711F" w:rsidP="00804C79">
            <w:pPr>
              <w:rPr>
                <w:color w:val="0000FF"/>
              </w:rPr>
            </w:pPr>
            <w:r>
              <w:rPr>
                <w:color w:val="0000FF"/>
              </w:rPr>
              <w:t xml:space="preserve">cd </w:t>
            </w:r>
            <w:proofErr w:type="spellStart"/>
            <w:r>
              <w:rPr>
                <w:color w:val="0000FF"/>
              </w:rPr>
              <w:t>vhosts</w:t>
            </w:r>
            <w:proofErr w:type="spellEnd"/>
          </w:p>
          <w:p w:rsidR="0077711F" w:rsidRDefault="0077711F" w:rsidP="00804C79">
            <w:r>
              <w:t> </w:t>
            </w:r>
          </w:p>
          <w:p w:rsidR="0077711F" w:rsidRDefault="0077711F" w:rsidP="00804C79">
            <w:proofErr w:type="spellStart"/>
            <w:r>
              <w:rPr>
                <w:color w:val="0000FF"/>
              </w:rPr>
              <w:t>scp</w:t>
            </w:r>
            <w:proofErr w:type="spellEnd"/>
            <w:r>
              <w:rPr>
                <w:color w:val="0000FF"/>
              </w:rPr>
              <w:t xml:space="preserve"> </w:t>
            </w:r>
            <w:proofErr w:type="spellStart"/>
            <w:r>
              <w:rPr>
                <w:b/>
                <w:color w:val="0000FF"/>
              </w:rPr>
              <w:t>datasecurity</w:t>
            </w:r>
            <w:r>
              <w:rPr>
                <w:rStyle w:val="Strong"/>
                <w:color w:val="0000FF"/>
              </w:rPr>
              <w:t>.sp</w:t>
            </w:r>
            <w:proofErr w:type="spellEnd"/>
            <w:r>
              <w:t xml:space="preserve"> </w:t>
            </w:r>
            <w:hyperlink r:id="rId17" w:history="1">
              <w:r w:rsidRPr="00CD0EF5">
                <w:rPr>
                  <w:rStyle w:val="Hyperlink"/>
                </w:rPr>
                <w:t>xroads@chixroads0104:/thirdparty/Oracle/Middleware/Oracle_WT1/instances/instance1/config/OHS/ohs2/vhosts/</w:t>
              </w:r>
              <w:r>
                <w:rPr>
                  <w:rStyle w:val="Hyperlink"/>
                  <w:b/>
                </w:rPr>
                <w:t>datasecurity</w:t>
              </w:r>
              <w:r w:rsidRPr="00CD0EF5">
                <w:rPr>
                  <w:rStyle w:val="Hyperlink"/>
                </w:rPr>
                <w:t>.sp</w:t>
              </w:r>
            </w:hyperlink>
          </w:p>
          <w:p w:rsidR="0077711F" w:rsidRDefault="0077711F" w:rsidP="00804C79"/>
          <w:p w:rsidR="0077711F" w:rsidRDefault="0077711F" w:rsidP="00804C79">
            <w:proofErr w:type="spellStart"/>
            <w:r>
              <w:rPr>
                <w:color w:val="0000FF"/>
              </w:rPr>
              <w:t>scp</w:t>
            </w:r>
            <w:proofErr w:type="spellEnd"/>
            <w:r>
              <w:rPr>
                <w:color w:val="0000FF"/>
              </w:rPr>
              <w:t xml:space="preserve"> </w:t>
            </w:r>
            <w:r>
              <w:rPr>
                <w:b/>
                <w:color w:val="0000FF"/>
              </w:rPr>
              <w:t>anza2p</w:t>
            </w:r>
            <w:r>
              <w:rPr>
                <w:rStyle w:val="Strong"/>
                <w:color w:val="0000FF"/>
              </w:rPr>
              <w:t>.sp</w:t>
            </w:r>
            <w:r>
              <w:t xml:space="preserve"> </w:t>
            </w:r>
            <w:hyperlink r:id="rId18" w:history="1">
              <w:r w:rsidRPr="00814C08">
                <w:rPr>
                  <w:rStyle w:val="Hyperlink"/>
                </w:rPr>
                <w:t>xroads@chixroads0104:/thirdparty/Oracle/Middleware/Oracle_WT1/instances/instance1/config/OHS/ohs2/vhosts/</w:t>
              </w:r>
              <w:r w:rsidRPr="00814C08">
                <w:rPr>
                  <w:rStyle w:val="Hyperlink"/>
                  <w:b/>
                </w:rPr>
                <w:t>anza2p</w:t>
              </w:r>
              <w:r w:rsidRPr="00814C08">
                <w:rPr>
                  <w:rStyle w:val="Hyperlink"/>
                </w:rPr>
                <w:t>.sp</w:t>
              </w:r>
            </w:hyperlink>
          </w:p>
          <w:p w:rsidR="0077711F" w:rsidRDefault="0077711F" w:rsidP="00804C79">
            <w:r>
              <w:t> </w:t>
            </w:r>
          </w:p>
          <w:p w:rsidR="0077711F" w:rsidRDefault="0077711F" w:rsidP="00804C79"/>
          <w:p w:rsidR="0077711F" w:rsidRDefault="0077711F" w:rsidP="00804C79">
            <w:r>
              <w:t>B) Go to server chixroads0104 and do the following:</w:t>
            </w:r>
          </w:p>
          <w:p w:rsidR="0077711F" w:rsidRDefault="0077711F" w:rsidP="00804C79">
            <w:r>
              <w:t> </w:t>
            </w:r>
          </w:p>
          <w:p w:rsidR="0077711F" w:rsidRDefault="0077711F" w:rsidP="00804C79">
            <w:r>
              <w:t>1) Stop OHS instances</w:t>
            </w:r>
          </w:p>
          <w:p w:rsidR="0077711F" w:rsidRDefault="0077711F" w:rsidP="00804C79">
            <w:r>
              <w:t> </w:t>
            </w:r>
          </w:p>
          <w:p w:rsidR="0077711F" w:rsidRDefault="0077711F" w:rsidP="00804C79">
            <w:proofErr w:type="spellStart"/>
            <w:r>
              <w:rPr>
                <w:color w:val="0000FF"/>
              </w:rPr>
              <w:t>ohsbin</w:t>
            </w:r>
            <w:proofErr w:type="spellEnd"/>
          </w:p>
          <w:p w:rsidR="0077711F" w:rsidRDefault="0077711F" w:rsidP="00804C79">
            <w:r>
              <w:rPr>
                <w:color w:val="0000FF"/>
              </w:rPr>
              <w:t>./</w:t>
            </w:r>
            <w:proofErr w:type="spellStart"/>
            <w:r>
              <w:rPr>
                <w:color w:val="0000FF"/>
              </w:rPr>
              <w:t>opmnctl</w:t>
            </w:r>
            <w:proofErr w:type="spellEnd"/>
            <w:r>
              <w:rPr>
                <w:color w:val="0000FF"/>
              </w:rPr>
              <w:t xml:space="preserve"> </w:t>
            </w:r>
            <w:proofErr w:type="spellStart"/>
            <w:r>
              <w:rPr>
                <w:color w:val="0000FF"/>
              </w:rPr>
              <w:t>stopall</w:t>
            </w:r>
            <w:proofErr w:type="spellEnd"/>
          </w:p>
          <w:p w:rsidR="0077711F" w:rsidRDefault="0077711F" w:rsidP="00804C79">
            <w:r>
              <w:t> </w:t>
            </w:r>
          </w:p>
          <w:p w:rsidR="0077711F" w:rsidRDefault="0077711F" w:rsidP="00804C79">
            <w:r>
              <w:t xml:space="preserve">2) Review the </w:t>
            </w:r>
            <w:proofErr w:type="spellStart"/>
            <w:r>
              <w:t>ohslog</w:t>
            </w:r>
            <w:proofErr w:type="spellEnd"/>
          </w:p>
          <w:p w:rsidR="0077711F" w:rsidRDefault="0077711F" w:rsidP="00804C79">
            <w:r>
              <w:t> </w:t>
            </w:r>
          </w:p>
          <w:p w:rsidR="0077711F" w:rsidRDefault="0077711F" w:rsidP="00804C79">
            <w:r>
              <w:t>(Note: may see complaints about threads not stopping)</w:t>
            </w:r>
          </w:p>
          <w:p w:rsidR="0077711F" w:rsidRDefault="0077711F" w:rsidP="00804C79">
            <w:r>
              <w:rPr>
                <w:color w:val="0000FF"/>
              </w:rPr>
              <w:t>ohslogs1</w:t>
            </w:r>
          </w:p>
          <w:p w:rsidR="0077711F" w:rsidRDefault="0077711F" w:rsidP="00804C79">
            <w:r>
              <w:rPr>
                <w:color w:val="0000FF"/>
              </w:rPr>
              <w:t>tail -f ohs1.log</w:t>
            </w:r>
          </w:p>
          <w:p w:rsidR="0077711F" w:rsidRDefault="0077711F" w:rsidP="00804C79">
            <w:r>
              <w:rPr>
                <w:color w:val="0000FF"/>
              </w:rPr>
              <w:t>ctrl-c</w:t>
            </w:r>
          </w:p>
          <w:p w:rsidR="0077711F" w:rsidRDefault="0077711F" w:rsidP="00804C79">
            <w:r>
              <w:t> </w:t>
            </w:r>
          </w:p>
          <w:p w:rsidR="0077711F" w:rsidRDefault="0077711F" w:rsidP="00804C79">
            <w:r>
              <w:rPr>
                <w:color w:val="0000FF"/>
              </w:rPr>
              <w:t>ohslogs2</w:t>
            </w:r>
          </w:p>
          <w:p w:rsidR="0077711F" w:rsidRDefault="0077711F" w:rsidP="00804C79">
            <w:r>
              <w:rPr>
                <w:color w:val="0000FF"/>
              </w:rPr>
              <w:t>tail -f ohs2.log</w:t>
            </w:r>
          </w:p>
          <w:p w:rsidR="0077711F" w:rsidRDefault="0077711F" w:rsidP="00804C79">
            <w:r>
              <w:rPr>
                <w:color w:val="0000FF"/>
              </w:rPr>
              <w:t>ctrl-c</w:t>
            </w:r>
          </w:p>
          <w:p w:rsidR="0077711F" w:rsidRDefault="0077711F" w:rsidP="00804C79">
            <w:r>
              <w:t> </w:t>
            </w:r>
          </w:p>
          <w:p w:rsidR="0077711F" w:rsidRDefault="0077711F" w:rsidP="00804C79">
            <w:r>
              <w:t xml:space="preserve">3) Look for any </w:t>
            </w:r>
            <w:proofErr w:type="spellStart"/>
            <w:r>
              <w:t>httpd.worker</w:t>
            </w:r>
            <w:proofErr w:type="spellEnd"/>
            <w:r>
              <w:t xml:space="preserve"> processes and </w:t>
            </w:r>
            <w:proofErr w:type="spellStart"/>
            <w:r>
              <w:t>opmn</w:t>
            </w:r>
            <w:proofErr w:type="spellEnd"/>
            <w:r>
              <w:t xml:space="preserve"> processes (kill any processes that are still running)</w:t>
            </w:r>
          </w:p>
          <w:p w:rsidR="0077711F" w:rsidRDefault="0077711F" w:rsidP="00804C79">
            <w:r>
              <w:t> </w:t>
            </w:r>
          </w:p>
          <w:p w:rsidR="0077711F" w:rsidRDefault="0077711F" w:rsidP="00804C79">
            <w:proofErr w:type="spellStart"/>
            <w:r>
              <w:rPr>
                <w:color w:val="0000FF"/>
              </w:rPr>
              <w:t>ps</w:t>
            </w:r>
            <w:proofErr w:type="spellEnd"/>
            <w:r>
              <w:rPr>
                <w:color w:val="0000FF"/>
              </w:rPr>
              <w:t xml:space="preserve"> -</w:t>
            </w:r>
            <w:proofErr w:type="spellStart"/>
            <w:r>
              <w:rPr>
                <w:color w:val="0000FF"/>
              </w:rPr>
              <w:t>ef</w:t>
            </w:r>
            <w:proofErr w:type="spellEnd"/>
            <w:r>
              <w:rPr>
                <w:color w:val="0000FF"/>
              </w:rPr>
              <w:t xml:space="preserve"> | </w:t>
            </w:r>
            <w:proofErr w:type="spellStart"/>
            <w:r>
              <w:rPr>
                <w:color w:val="0000FF"/>
              </w:rPr>
              <w:t>egrep</w:t>
            </w:r>
            <w:proofErr w:type="spellEnd"/>
            <w:r>
              <w:rPr>
                <w:color w:val="0000FF"/>
              </w:rPr>
              <w:t xml:space="preserve"> '</w:t>
            </w:r>
            <w:proofErr w:type="spellStart"/>
            <w:r>
              <w:rPr>
                <w:color w:val="0000FF"/>
              </w:rPr>
              <w:t>httpd.worker|opmn</w:t>
            </w:r>
            <w:proofErr w:type="spellEnd"/>
            <w:r>
              <w:rPr>
                <w:color w:val="0000FF"/>
              </w:rPr>
              <w:t xml:space="preserve">' | </w:t>
            </w:r>
            <w:proofErr w:type="spellStart"/>
            <w:r>
              <w:rPr>
                <w:color w:val="0000FF"/>
              </w:rPr>
              <w:t>grep</w:t>
            </w:r>
            <w:proofErr w:type="spellEnd"/>
            <w:r>
              <w:rPr>
                <w:color w:val="0000FF"/>
              </w:rPr>
              <w:t xml:space="preserve"> '^</w:t>
            </w:r>
            <w:proofErr w:type="spellStart"/>
            <w:r>
              <w:rPr>
                <w:color w:val="0000FF"/>
              </w:rPr>
              <w:t>xroads</w:t>
            </w:r>
            <w:proofErr w:type="spellEnd"/>
            <w:r>
              <w:rPr>
                <w:color w:val="0000FF"/>
              </w:rPr>
              <w:t>'</w:t>
            </w:r>
          </w:p>
          <w:p w:rsidR="0077711F" w:rsidRDefault="0077711F" w:rsidP="00804C79">
            <w:r>
              <w:t> </w:t>
            </w:r>
          </w:p>
          <w:p w:rsidR="0077711F" w:rsidRDefault="0077711F" w:rsidP="00804C79">
            <w:r>
              <w:t xml:space="preserve">4) compare to chixroads0103 (see </w:t>
            </w:r>
            <w:proofErr w:type="spellStart"/>
            <w:r>
              <w:t>prevous</w:t>
            </w:r>
            <w:proofErr w:type="spellEnd"/>
            <w:r>
              <w:t xml:space="preserve"> section for comparison)</w:t>
            </w:r>
          </w:p>
          <w:p w:rsidR="0077711F" w:rsidRDefault="0077711F" w:rsidP="00804C79"/>
          <w:p w:rsidR="0077711F" w:rsidRDefault="0077711F" w:rsidP="00804C79">
            <w:r>
              <w:rPr>
                <w:color w:val="0000FF"/>
              </w:rPr>
              <w:t>ohsconfig1</w:t>
            </w:r>
          </w:p>
          <w:p w:rsidR="0077711F" w:rsidRDefault="0077711F" w:rsidP="00804C79">
            <w:r>
              <w:rPr>
                <w:color w:val="0000FF"/>
              </w:rPr>
              <w:t xml:space="preserve">cd </w:t>
            </w:r>
            <w:proofErr w:type="spellStart"/>
            <w:r>
              <w:rPr>
                <w:color w:val="0000FF"/>
              </w:rPr>
              <w:t>vhosts</w:t>
            </w:r>
            <w:proofErr w:type="spellEnd"/>
          </w:p>
          <w:p w:rsidR="0077711F" w:rsidRDefault="0077711F" w:rsidP="00804C79"/>
          <w:p w:rsidR="0077711F" w:rsidRDefault="0077711F" w:rsidP="00804C79">
            <w:r>
              <w:rPr>
                <w:rStyle w:val="Strong"/>
                <w:color w:val="0000FF"/>
              </w:rPr>
              <w:t xml:space="preserve">sum </w:t>
            </w:r>
            <w:proofErr w:type="spellStart"/>
            <w:r>
              <w:rPr>
                <w:rStyle w:val="Strong"/>
                <w:color w:val="0000FF"/>
              </w:rPr>
              <w:t>datasecurity.sp</w:t>
            </w:r>
            <w:proofErr w:type="spellEnd"/>
            <w:r>
              <w:t> </w:t>
            </w:r>
          </w:p>
          <w:p w:rsidR="0077711F" w:rsidRDefault="0077711F" w:rsidP="00804C79">
            <w:r>
              <w:rPr>
                <w:rStyle w:val="Strong"/>
                <w:color w:val="0000FF"/>
              </w:rPr>
              <w:t>sum anza2p.sp</w:t>
            </w:r>
            <w:r>
              <w:t> </w:t>
            </w:r>
          </w:p>
          <w:p w:rsidR="0077711F" w:rsidRDefault="0077711F" w:rsidP="00804C79"/>
          <w:p w:rsidR="0077711F" w:rsidRDefault="0077711F" w:rsidP="00804C79">
            <w:r>
              <w:rPr>
                <w:color w:val="0000FF"/>
              </w:rPr>
              <w:t>ohsconfig2</w:t>
            </w:r>
          </w:p>
          <w:p w:rsidR="0077711F" w:rsidRDefault="0077711F" w:rsidP="00804C79">
            <w:r>
              <w:rPr>
                <w:color w:val="0000FF"/>
              </w:rPr>
              <w:t xml:space="preserve">cd </w:t>
            </w:r>
            <w:proofErr w:type="spellStart"/>
            <w:r>
              <w:rPr>
                <w:color w:val="0000FF"/>
              </w:rPr>
              <w:t>vhosts</w:t>
            </w:r>
            <w:proofErr w:type="spellEnd"/>
            <w:r>
              <w:t> </w:t>
            </w:r>
          </w:p>
          <w:p w:rsidR="0077711F" w:rsidRDefault="0077711F" w:rsidP="00804C79"/>
          <w:p w:rsidR="0077711F" w:rsidRDefault="0077711F" w:rsidP="00804C79">
            <w:r>
              <w:rPr>
                <w:rStyle w:val="Strong"/>
                <w:color w:val="0000FF"/>
              </w:rPr>
              <w:t xml:space="preserve">sum </w:t>
            </w:r>
            <w:proofErr w:type="spellStart"/>
            <w:r>
              <w:rPr>
                <w:rStyle w:val="Strong"/>
                <w:color w:val="0000FF"/>
              </w:rPr>
              <w:t>datasecurity.sp</w:t>
            </w:r>
            <w:proofErr w:type="spellEnd"/>
          </w:p>
          <w:p w:rsidR="0077711F" w:rsidRDefault="0077711F" w:rsidP="00804C79">
            <w:r>
              <w:t> </w:t>
            </w:r>
            <w:r>
              <w:rPr>
                <w:rStyle w:val="Strong"/>
                <w:color w:val="0000FF"/>
              </w:rPr>
              <w:t>sum anza2p.sp</w:t>
            </w:r>
            <w:r>
              <w:t> </w:t>
            </w:r>
          </w:p>
          <w:p w:rsidR="0077711F" w:rsidRDefault="0077711F" w:rsidP="00804C79"/>
          <w:p w:rsidR="0077711F" w:rsidRDefault="0077711F" w:rsidP="00804C79"/>
          <w:p w:rsidR="0077711F" w:rsidRDefault="0077711F" w:rsidP="00804C79">
            <w:proofErr w:type="spellStart"/>
            <w:r>
              <w:rPr>
                <w:color w:val="0000FF"/>
              </w:rPr>
              <w:t>ohsbin</w:t>
            </w:r>
            <w:proofErr w:type="spellEnd"/>
          </w:p>
          <w:p w:rsidR="0077711F" w:rsidRDefault="0077711F" w:rsidP="00804C79">
            <w:r>
              <w:rPr>
                <w:color w:val="0000FF"/>
              </w:rPr>
              <w:t>./</w:t>
            </w:r>
            <w:proofErr w:type="spellStart"/>
            <w:r>
              <w:rPr>
                <w:color w:val="0000FF"/>
              </w:rPr>
              <w:t>opmnctl</w:t>
            </w:r>
            <w:proofErr w:type="spellEnd"/>
            <w:r>
              <w:rPr>
                <w:color w:val="0000FF"/>
              </w:rPr>
              <w:t xml:space="preserve"> </w:t>
            </w:r>
            <w:proofErr w:type="spellStart"/>
            <w:r>
              <w:rPr>
                <w:color w:val="0000FF"/>
              </w:rPr>
              <w:t>startall</w:t>
            </w:r>
            <w:proofErr w:type="spellEnd"/>
          </w:p>
          <w:p w:rsidR="0077711F" w:rsidRDefault="0077711F" w:rsidP="00804C79">
            <w:r>
              <w:t> </w:t>
            </w:r>
          </w:p>
          <w:p w:rsidR="0077711F" w:rsidRDefault="0077711F" w:rsidP="00804C79">
            <w:proofErr w:type="spellStart"/>
            <w:r>
              <w:rPr>
                <w:color w:val="0000FF"/>
              </w:rPr>
              <w:t>opmn</w:t>
            </w:r>
            <w:proofErr w:type="spellEnd"/>
            <w:r>
              <w:rPr>
                <w:color w:val="0000FF"/>
              </w:rPr>
              <w:t>-stat</w:t>
            </w:r>
          </w:p>
          <w:p w:rsidR="0077711F" w:rsidRDefault="0077711F" w:rsidP="00804C79">
            <w:r>
              <w:rPr>
                <w:color w:val="0000FF"/>
              </w:rPr>
              <w:t>opmn-stat2</w:t>
            </w:r>
          </w:p>
          <w:p w:rsidR="0077711F" w:rsidRDefault="0077711F" w:rsidP="00804C79"/>
          <w:p w:rsidR="0077711F" w:rsidRDefault="0077711F" w:rsidP="00804C79">
            <w:r>
              <w:t>5) Verify there aren't any errors on ohs1.log</w:t>
            </w:r>
          </w:p>
          <w:p w:rsidR="0077711F" w:rsidRDefault="0077711F" w:rsidP="00804C79">
            <w:r>
              <w:t> </w:t>
            </w:r>
          </w:p>
          <w:p w:rsidR="0077711F" w:rsidRDefault="0077711F" w:rsidP="00804C79">
            <w:r>
              <w:rPr>
                <w:color w:val="0000FF"/>
              </w:rPr>
              <w:t>ohslogs1</w:t>
            </w:r>
          </w:p>
          <w:p w:rsidR="0077711F" w:rsidRDefault="0077711F" w:rsidP="00804C79">
            <w:r>
              <w:rPr>
                <w:color w:val="0000FF"/>
              </w:rPr>
              <w:t>tail -f ohs1.log</w:t>
            </w:r>
          </w:p>
          <w:p w:rsidR="0077711F" w:rsidRDefault="0077711F" w:rsidP="00804C79">
            <w:r>
              <w:rPr>
                <w:color w:val="0000FF"/>
              </w:rPr>
              <w:t>ctrl-c</w:t>
            </w:r>
          </w:p>
          <w:p w:rsidR="0077711F" w:rsidRDefault="0077711F" w:rsidP="00804C79">
            <w:r>
              <w:t> </w:t>
            </w:r>
          </w:p>
          <w:p w:rsidR="0077711F" w:rsidRDefault="0077711F" w:rsidP="00804C79">
            <w:r>
              <w:rPr>
                <w:color w:val="0000FF"/>
              </w:rPr>
              <w:t>ohslogs2</w:t>
            </w:r>
          </w:p>
          <w:p w:rsidR="0077711F" w:rsidRDefault="0077711F" w:rsidP="00804C79">
            <w:r>
              <w:rPr>
                <w:color w:val="0000FF"/>
              </w:rPr>
              <w:t>tail -f ohs2.log</w:t>
            </w:r>
          </w:p>
          <w:p w:rsidR="0077711F" w:rsidRDefault="0077711F" w:rsidP="00804C79">
            <w:r>
              <w:rPr>
                <w:color w:val="0000FF"/>
              </w:rPr>
              <w:t>ctrl-c</w:t>
            </w:r>
            <w:r>
              <w:rPr>
                <w:color w:val="0000FF"/>
              </w:rPr>
              <w:br/>
            </w:r>
            <w:r>
              <w:t> </w:t>
            </w:r>
          </w:p>
          <w:p w:rsidR="0077711F" w:rsidRDefault="0077711F" w:rsidP="00804C79">
            <w:r>
              <w:t>6) Verify that you see activity in the access log</w:t>
            </w:r>
          </w:p>
          <w:p w:rsidR="0077711F" w:rsidRDefault="0077711F" w:rsidP="00804C79">
            <w:r>
              <w:t> </w:t>
            </w:r>
          </w:p>
          <w:p w:rsidR="0077711F" w:rsidRDefault="0077711F" w:rsidP="00804C79">
            <w:r>
              <w:rPr>
                <w:color w:val="0000FF"/>
              </w:rPr>
              <w:lastRenderedPageBreak/>
              <w:t>ohslogs1</w:t>
            </w:r>
          </w:p>
          <w:p w:rsidR="0077711F" w:rsidRDefault="0077711F" w:rsidP="00804C79">
            <w:r>
              <w:rPr>
                <w:color w:val="0000FF"/>
              </w:rPr>
              <w:t xml:space="preserve">tail -f </w:t>
            </w:r>
            <w:proofErr w:type="spellStart"/>
            <w:r>
              <w:rPr>
                <w:color w:val="0000FF"/>
              </w:rPr>
              <w:t>access_log</w:t>
            </w:r>
            <w:proofErr w:type="spellEnd"/>
          </w:p>
          <w:p w:rsidR="0077711F" w:rsidRDefault="0077711F" w:rsidP="00804C79">
            <w:r>
              <w:t> </w:t>
            </w:r>
          </w:p>
          <w:p w:rsidR="0077711F" w:rsidRDefault="0077711F" w:rsidP="00804C79">
            <w:r>
              <w:rPr>
                <w:color w:val="0000FF"/>
              </w:rPr>
              <w:t>ohslogs2</w:t>
            </w:r>
          </w:p>
          <w:p w:rsidR="0077711F" w:rsidRDefault="0077711F" w:rsidP="00804C79">
            <w:r>
              <w:rPr>
                <w:color w:val="0000FF"/>
              </w:rPr>
              <w:t xml:space="preserve">tail -f </w:t>
            </w:r>
            <w:proofErr w:type="spellStart"/>
            <w:r>
              <w:rPr>
                <w:color w:val="0000FF"/>
              </w:rPr>
              <w:t>access_log</w:t>
            </w:r>
            <w:proofErr w:type="spellEnd"/>
          </w:p>
          <w:p w:rsidR="0077711F" w:rsidRPr="00BA642E"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r w:rsidR="0077711F" w:rsidRPr="0045201E" w:rsidTr="00804C79">
        <w:tc>
          <w:tcPr>
            <w:tcW w:w="1440" w:type="dxa"/>
          </w:tcPr>
          <w:p w:rsidR="0077711F" w:rsidRPr="00B51253" w:rsidRDefault="0077711F" w:rsidP="00804C79">
            <w:pPr>
              <w:pStyle w:val="tabletop"/>
              <w:spacing w:after="60"/>
            </w:pPr>
            <w:r>
              <w:lastRenderedPageBreak/>
              <w:t>Step 3</w:t>
            </w:r>
          </w:p>
        </w:tc>
        <w:tc>
          <w:tcPr>
            <w:tcW w:w="8640" w:type="dxa"/>
          </w:tcPr>
          <w:p w:rsidR="0077711F" w:rsidRDefault="0077711F" w:rsidP="00804C79">
            <w:r>
              <w:t>Transfer the tar file from hwcmb01:</w:t>
            </w:r>
          </w:p>
          <w:p w:rsidR="0077711F" w:rsidRDefault="0077711F" w:rsidP="00804C79">
            <w:r w:rsidRPr="00B51253">
              <w:t>/ccm_builds/crossroads/release_</w:t>
            </w:r>
            <w:r>
              <w:t>output6.29.00/2014MMDD/</w:t>
            </w:r>
            <w:r w:rsidRPr="00022415">
              <w:rPr>
                <w:i/>
              </w:rPr>
              <w:t>CrossRoads</w:t>
            </w:r>
            <w:r>
              <w:rPr>
                <w:i/>
              </w:rPr>
              <w:t>6.29.00</w:t>
            </w:r>
            <w:r w:rsidRPr="00022415">
              <w:rPr>
                <w:i/>
              </w:rPr>
              <w:t>.201</w:t>
            </w:r>
            <w:r>
              <w:rPr>
                <w:i/>
              </w:rPr>
              <w:t>4MMDD</w:t>
            </w:r>
            <w:r w:rsidRPr="00022415">
              <w:rPr>
                <w:i/>
              </w:rPr>
              <w:t>.tar</w:t>
            </w:r>
            <w:r>
              <w:t xml:space="preserve"> </w:t>
            </w:r>
          </w:p>
          <w:p w:rsidR="0077711F" w:rsidRDefault="0077711F" w:rsidP="00804C79">
            <w:proofErr w:type="gramStart"/>
            <w:r>
              <w:t>to</w:t>
            </w:r>
            <w:proofErr w:type="gramEnd"/>
            <w:r>
              <w:t xml:space="preserve"> the application tier servers.</w:t>
            </w:r>
          </w:p>
          <w:p w:rsidR="0077711F" w:rsidRDefault="0077711F" w:rsidP="00804C79"/>
          <w:p w:rsidR="0077711F" w:rsidRDefault="0077711F" w:rsidP="00804C79">
            <w:r>
              <w:t>The exact file name will be provided in the signoff email.</w:t>
            </w:r>
          </w:p>
          <w:p w:rsidR="0077711F" w:rsidRDefault="0077711F" w:rsidP="00804C79">
            <w:pPr>
              <w:rPr>
                <w:b/>
              </w:rPr>
            </w:pPr>
            <w:r>
              <w:rPr>
                <w:b/>
              </w:rPr>
              <w:t>Production steps:</w:t>
            </w:r>
          </w:p>
          <w:p w:rsidR="0077711F" w:rsidRPr="004354B3" w:rsidRDefault="0077711F" w:rsidP="00804C79">
            <w:pPr>
              <w:rPr>
                <w:sz w:val="24"/>
                <w:szCs w:val="24"/>
              </w:rPr>
            </w:pPr>
            <w:r w:rsidRPr="004354B3">
              <w:rPr>
                <w:b/>
                <w:bCs/>
                <w:color w:val="000000"/>
                <w:sz w:val="24"/>
                <w:szCs w:val="24"/>
              </w:rPr>
              <w:t>As your own ID:</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Pr>
                <w:rFonts w:ascii="Courier New" w:hAnsi="Courier New" w:cs="Courier New"/>
              </w:rPr>
              <w:t>6.29.00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Pr>
                <w:rFonts w:ascii="Courier New" w:hAnsi="Courier New" w:cs="Courier New"/>
              </w:rPr>
              <w:t>6.29.00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Pr>
                <w:rFonts w:ascii="Courier New" w:hAnsi="Courier New" w:cs="Courier New"/>
              </w:rPr>
              <w:t>6.29.00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Pr>
                <w:rFonts w:ascii="Courier New" w:hAnsi="Courier New" w:cs="Courier New"/>
              </w:rPr>
              <w:t>6.29.00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Pr>
                <w:rFonts w:ascii="Courier New" w:hAnsi="Courier New" w:cs="Courier New"/>
              </w:rPr>
              <w:t>6.29.00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rsidR="0077711F" w:rsidRPr="004354B3" w:rsidRDefault="0077711F" w:rsidP="00804C79">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rsidR="0077711F" w:rsidRPr="004354B3" w:rsidRDefault="0077711F" w:rsidP="00804C79">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Pr>
                <w:rFonts w:ascii="Courier New" w:hAnsi="Courier New" w:cs="Courier New"/>
                <w:color w:val="000000"/>
              </w:rPr>
              <w:t>6.29.00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rsidR="0077711F" w:rsidRPr="004354B3"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Pr>
                <w:rFonts w:ascii="Courier New" w:hAnsi="Courier New" w:cs="Courier New"/>
                <w:color w:val="000000"/>
              </w:rPr>
              <w:t>6.29.00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rsidR="0077711F" w:rsidRPr="004354B3" w:rsidRDefault="0077711F" w:rsidP="00804C79">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rsidR="0077711F" w:rsidRPr="004354B3" w:rsidRDefault="0077711F" w:rsidP="00804C79">
            <w:pPr>
              <w:rPr>
                <w:b/>
              </w:rPr>
            </w:pPr>
          </w:p>
          <w:p w:rsidR="0077711F" w:rsidRPr="00B51253" w:rsidRDefault="0077711F" w:rsidP="00804C79"/>
        </w:tc>
      </w:tr>
      <w:tr w:rsidR="0077711F" w:rsidRPr="0045201E" w:rsidTr="00804C79">
        <w:tc>
          <w:tcPr>
            <w:tcW w:w="1440" w:type="dxa"/>
          </w:tcPr>
          <w:p w:rsidR="0077711F" w:rsidRPr="00B51253" w:rsidRDefault="0077711F" w:rsidP="00804C79">
            <w:pPr>
              <w:pStyle w:val="tabletop"/>
              <w:spacing w:after="60"/>
            </w:pPr>
            <w:r w:rsidRPr="00B51253">
              <w:t xml:space="preserve">Step </w:t>
            </w:r>
            <w:r>
              <w:t>4</w:t>
            </w:r>
          </w:p>
        </w:tc>
        <w:tc>
          <w:tcPr>
            <w:tcW w:w="8640" w:type="dxa"/>
          </w:tcPr>
          <w:p w:rsidR="0077711F" w:rsidRPr="002831CD" w:rsidRDefault="0077711F" w:rsidP="00804C79">
            <w:r w:rsidRPr="002831CD">
              <w:t xml:space="preserve">From the /crossroads directory, extract the contents of the tar file from the Crossroads </w:t>
            </w:r>
            <w:r>
              <w:t>6.29.00</w:t>
            </w:r>
            <w:r w:rsidRPr="002831CD">
              <w:t xml:space="preserve"> build. </w:t>
            </w:r>
          </w:p>
          <w:p w:rsidR="0077711F" w:rsidRPr="002831CD" w:rsidRDefault="0077711F" w:rsidP="00804C79"/>
          <w:p w:rsidR="0077711F" w:rsidRPr="002831CD" w:rsidRDefault="0077711F" w:rsidP="00804C79">
            <w:r w:rsidRPr="002831CD">
              <w:t xml:space="preserve">tar </w:t>
            </w:r>
            <w:r>
              <w:t>-</w:t>
            </w:r>
            <w:proofErr w:type="spellStart"/>
            <w:r w:rsidRPr="002831CD">
              <w:t>xv</w:t>
            </w:r>
            <w:r>
              <w:t>m</w:t>
            </w:r>
            <w:r w:rsidRPr="002831CD">
              <w:t>f</w:t>
            </w:r>
            <w:proofErr w:type="spellEnd"/>
            <w:r w:rsidRPr="002831CD">
              <w:t xml:space="preserve"> CrossRoads</w:t>
            </w:r>
            <w:r>
              <w:t>6.29.00</w:t>
            </w:r>
            <w:r w:rsidRPr="002831CD">
              <w:t>.201</w:t>
            </w:r>
            <w:r>
              <w:t>4MMDD</w:t>
            </w:r>
            <w:r w:rsidRPr="002831CD">
              <w:t xml:space="preserve">.tar </w:t>
            </w:r>
          </w:p>
          <w:p w:rsidR="0077711F" w:rsidRDefault="0077711F" w:rsidP="00804C79"/>
          <w:p w:rsidR="0077711F" w:rsidRDefault="0077711F" w:rsidP="00804C79"/>
          <w:p w:rsidR="0077711F" w:rsidRDefault="0077711F" w:rsidP="00804C79">
            <w:pPr>
              <w:rPr>
                <w:b/>
              </w:rPr>
            </w:pPr>
            <w:r>
              <w:rPr>
                <w:b/>
              </w:rPr>
              <w:t>Production steps:</w:t>
            </w:r>
          </w:p>
          <w:p w:rsidR="0077711F" w:rsidRDefault="0077711F" w:rsidP="00804C79">
            <w:pPr>
              <w:pStyle w:val="HTMLPreformatted"/>
            </w:pPr>
            <w:r>
              <w:t># cd   /crossroads</w:t>
            </w:r>
          </w:p>
          <w:p w:rsidR="0077711F" w:rsidRDefault="0077711F" w:rsidP="00804C79">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/releases/CrossRoads6.29.00.2014MMDD.tar .</w:t>
            </w:r>
          </w:p>
          <w:p w:rsidR="0077711F" w:rsidRDefault="0077711F" w:rsidP="00804C79">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Pr>
                <w:rFonts w:ascii="Courier New" w:hAnsi="Courier New" w:cs="Courier New"/>
                <w:highlight w:val="yellow"/>
              </w:rPr>
              <w:t>6.29.00</w:t>
            </w:r>
            <w:r w:rsidRPr="00F774C5">
              <w:rPr>
                <w:rFonts w:ascii="Courier New" w:hAnsi="Courier New" w:cs="Courier New"/>
                <w:highlight w:val="yellow"/>
              </w:rPr>
              <w:t>.2014MMDD.tar</w:t>
            </w:r>
          </w:p>
          <w:p w:rsidR="0077711F" w:rsidRPr="004354B3" w:rsidRDefault="0077711F" w:rsidP="00804C79">
            <w:pPr>
              <w:rPr>
                <w:b/>
              </w:rPr>
            </w:pPr>
          </w:p>
          <w:p w:rsidR="0077711F" w:rsidRPr="00AD19B9" w:rsidRDefault="0077711F" w:rsidP="00804C79">
            <w:pPr>
              <w:rPr>
                <w:b/>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82F61" w:rsidRDefault="0077711F" w:rsidP="00804C79">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
                <w:bCs/>
                <w:sz w:val="22"/>
                <w:szCs w:val="22"/>
              </w:rPr>
            </w:pPr>
            <w:r w:rsidRPr="00C82F61">
              <w:rPr>
                <w:rFonts w:ascii="Arial" w:hAnsi="Arial" w:cs="Arial"/>
                <w:b/>
                <w:bCs/>
                <w:sz w:val="22"/>
                <w:szCs w:val="22"/>
              </w:rPr>
              <w:t xml:space="preserve">LDAP Scripts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D63B48" w:rsidRDefault="0077711F" w:rsidP="00804C79">
            <w:pPr>
              <w:pStyle w:val="tabletop"/>
              <w:spacing w:after="60"/>
              <w:rPr>
                <w:rFonts w:cs="Arial"/>
                <w:szCs w:val="22"/>
              </w:rPr>
            </w:pPr>
            <w:r w:rsidRPr="00D63B48">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rsidR="0077711F" w:rsidRPr="00D63B48" w:rsidRDefault="0077711F" w:rsidP="00804C79">
            <w:pPr>
              <w:rPr>
                <w:rFonts w:ascii="Arial" w:hAnsi="Arial" w:cs="Arial"/>
                <w:bCs/>
                <w:sz w:val="22"/>
                <w:szCs w:val="22"/>
              </w:rPr>
            </w:pPr>
            <w:r w:rsidRPr="00D63B48">
              <w:rPr>
                <w:rFonts w:ascii="Arial" w:hAnsi="Arial" w:cs="Arial"/>
                <w:bCs/>
                <w:sz w:val="22"/>
                <w:szCs w:val="22"/>
              </w:rPr>
              <w:t>Execute the following command from the /crossroads/</w:t>
            </w:r>
            <w:proofErr w:type="spellStart"/>
            <w:r w:rsidRPr="00D63B48">
              <w:rPr>
                <w:rFonts w:ascii="Arial" w:hAnsi="Arial" w:cs="Arial"/>
                <w:bCs/>
                <w:sz w:val="22"/>
                <w:szCs w:val="22"/>
              </w:rPr>
              <w:t>cgi</w:t>
            </w:r>
            <w:proofErr w:type="spellEnd"/>
            <w:r w:rsidRPr="00D63B48">
              <w:rPr>
                <w:rFonts w:ascii="Arial" w:hAnsi="Arial" w:cs="Arial"/>
                <w:bCs/>
                <w:sz w:val="22"/>
                <w:szCs w:val="22"/>
              </w:rPr>
              <w:t>-bin directory:</w:t>
            </w:r>
          </w:p>
          <w:p w:rsidR="0077711F" w:rsidRPr="00D63B48" w:rsidRDefault="0077711F" w:rsidP="00804C79">
            <w:pPr>
              <w:rPr>
                <w:rFonts w:ascii="Arial" w:hAnsi="Arial" w:cs="Arial"/>
                <w:bCs/>
                <w:sz w:val="22"/>
                <w:szCs w:val="22"/>
              </w:rPr>
            </w:pPr>
            <w:r w:rsidRPr="00D63B48">
              <w:rPr>
                <w:rFonts w:ascii="Arial" w:hAnsi="Arial" w:cs="Arial"/>
                <w:bCs/>
                <w:sz w:val="22"/>
                <w:szCs w:val="22"/>
              </w:rPr>
              <w:t xml:space="preserve"> </w:t>
            </w:r>
          </w:p>
          <w:p w:rsidR="0077711F" w:rsidRDefault="0077711F" w:rsidP="00804C79">
            <w:pPr>
              <w:pStyle w:val="PlainText"/>
              <w:rPr>
                <w:rFonts w:ascii="Arial" w:hAnsi="Arial" w:cs="Arial"/>
                <w:bCs/>
                <w:sz w:val="20"/>
                <w:szCs w:val="20"/>
              </w:rPr>
            </w:pPr>
            <w:r w:rsidRPr="00D63B48">
              <w:rPr>
                <w:rFonts w:ascii="Arial" w:hAnsi="Arial" w:cs="Arial"/>
                <w:bCs/>
                <w:sz w:val="20"/>
                <w:szCs w:val="20"/>
              </w:rPr>
              <w:t>./</w:t>
            </w:r>
            <w:proofErr w:type="spellStart"/>
            <w:r w:rsidRPr="00D63B48">
              <w:rPr>
                <w:rFonts w:ascii="Arial" w:hAnsi="Arial" w:cs="Arial"/>
                <w:bCs/>
                <w:sz w:val="20"/>
                <w:szCs w:val="20"/>
              </w:rPr>
              <w:t>GenerateLDIF</w:t>
            </w:r>
            <w:proofErr w:type="spellEnd"/>
            <w:r w:rsidRPr="00D63B48">
              <w:rPr>
                <w:rFonts w:ascii="Arial" w:hAnsi="Arial" w:cs="Arial"/>
                <w:bCs/>
                <w:sz w:val="20"/>
                <w:szCs w:val="20"/>
              </w:rPr>
              <w:t xml:space="preserve"> </w:t>
            </w:r>
            <w:proofErr w:type="spellStart"/>
            <w:r w:rsidRPr="000409FC">
              <w:rPr>
                <w:rFonts w:ascii="Arial" w:hAnsi="Arial" w:cs="Arial"/>
                <w:bCs/>
                <w:sz w:val="20"/>
                <w:szCs w:val="20"/>
              </w:rPr>
              <w:t>Data_Security</w:t>
            </w:r>
            <w:proofErr w:type="spellEnd"/>
          </w:p>
          <w:p w:rsidR="0077711F" w:rsidRDefault="0077711F" w:rsidP="00804C79">
            <w:pPr>
              <w:pStyle w:val="PlainText"/>
              <w:rPr>
                <w:rFonts w:ascii="Arial" w:hAnsi="Arial" w:cs="Arial"/>
                <w:bCs/>
                <w:sz w:val="20"/>
                <w:szCs w:val="20"/>
              </w:rPr>
            </w:pPr>
            <w:r w:rsidRPr="00D63B48">
              <w:rPr>
                <w:rFonts w:ascii="Arial" w:hAnsi="Arial" w:cs="Arial"/>
                <w:bCs/>
                <w:sz w:val="20"/>
                <w:szCs w:val="20"/>
              </w:rPr>
              <w:t>./</w:t>
            </w:r>
            <w:proofErr w:type="spellStart"/>
            <w:r w:rsidRPr="00D63B48">
              <w:rPr>
                <w:rFonts w:ascii="Arial" w:hAnsi="Arial" w:cs="Arial"/>
                <w:bCs/>
                <w:sz w:val="20"/>
                <w:szCs w:val="20"/>
              </w:rPr>
              <w:t>GenerateLDIF</w:t>
            </w:r>
            <w:proofErr w:type="spellEnd"/>
            <w:r w:rsidRPr="00D63B48">
              <w:rPr>
                <w:rFonts w:ascii="Arial" w:hAnsi="Arial" w:cs="Arial"/>
                <w:bCs/>
                <w:sz w:val="20"/>
                <w:szCs w:val="20"/>
              </w:rPr>
              <w:t xml:space="preserve"> </w:t>
            </w:r>
            <w:r>
              <w:rPr>
                <w:rFonts w:ascii="Arial" w:hAnsi="Arial" w:cs="Arial"/>
                <w:bCs/>
              </w:rPr>
              <w:t>A2P</w:t>
            </w:r>
          </w:p>
          <w:p w:rsidR="0077711F" w:rsidRPr="00D63B48" w:rsidRDefault="0077711F" w:rsidP="00804C79">
            <w:pPr>
              <w:pStyle w:val="PlainText"/>
              <w:rPr>
                <w:rFonts w:ascii="Arial" w:hAnsi="Arial" w:cs="Arial"/>
                <w:bCs/>
              </w:rPr>
            </w:pPr>
            <w:r w:rsidRPr="00D63B48">
              <w:rPr>
                <w:rFonts w:ascii="Arial" w:hAnsi="Arial" w:cs="Arial"/>
                <w:bCs/>
                <w:sz w:val="20"/>
                <w:szCs w:val="20"/>
              </w:rPr>
              <w:t>./</w:t>
            </w:r>
            <w:proofErr w:type="spellStart"/>
            <w:r w:rsidRPr="00D63B48">
              <w:rPr>
                <w:rFonts w:ascii="Arial" w:hAnsi="Arial" w:cs="Arial"/>
                <w:bCs/>
                <w:sz w:val="20"/>
                <w:szCs w:val="20"/>
              </w:rPr>
              <w:t>GenerateLDIF</w:t>
            </w:r>
            <w:proofErr w:type="spellEnd"/>
            <w:r w:rsidRPr="00D63B48">
              <w:rPr>
                <w:rFonts w:ascii="Arial" w:hAnsi="Arial" w:cs="Arial"/>
                <w:bCs/>
                <w:sz w:val="20"/>
                <w:szCs w:val="20"/>
              </w:rPr>
              <w:t xml:space="preserve"> </w:t>
            </w:r>
            <w:r w:rsidRPr="00813C01">
              <w:rPr>
                <w:rFonts w:ascii="Arial" w:hAnsi="Arial" w:cs="Arial"/>
                <w:bCs/>
                <w:sz w:val="20"/>
                <w:szCs w:val="20"/>
              </w:rPr>
              <w:t>ICSMS_Metcalf_INC87743</w:t>
            </w:r>
          </w:p>
          <w:p w:rsidR="0077711F" w:rsidRPr="00D63B48" w:rsidRDefault="0077711F" w:rsidP="00804C79">
            <w:pPr>
              <w:rPr>
                <w:rFonts w:ascii="Arial" w:hAnsi="Arial" w:cs="Arial"/>
                <w:bCs/>
                <w:sz w:val="22"/>
                <w:szCs w:val="22"/>
              </w:rPr>
            </w:pPr>
          </w:p>
          <w:p w:rsidR="0077711F" w:rsidRPr="00D63B48" w:rsidRDefault="0077711F" w:rsidP="00804C79">
            <w:pPr>
              <w:rPr>
                <w:rFonts w:ascii="Arial" w:hAnsi="Arial" w:cs="Arial"/>
                <w:bCs/>
                <w:sz w:val="22"/>
                <w:szCs w:val="22"/>
              </w:rPr>
            </w:pPr>
            <w:r w:rsidRPr="00D63B48">
              <w:rPr>
                <w:rFonts w:ascii="Arial" w:hAnsi="Arial" w:cs="Arial"/>
                <w:bCs/>
                <w:sz w:val="22"/>
                <w:szCs w:val="22"/>
              </w:rPr>
              <w:t xml:space="preserve">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82F61" w:rsidRDefault="0077711F" w:rsidP="00804C79">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Pr="002831CD" w:rsidRDefault="0077711F" w:rsidP="00804C79">
            <w:pPr>
              <w:rPr>
                <w:rFonts w:ascii="Arial" w:hAnsi="Arial" w:cs="Arial"/>
                <w:b/>
                <w:bCs/>
                <w:sz w:val="22"/>
                <w:szCs w:val="22"/>
              </w:rPr>
            </w:pPr>
            <w:r w:rsidRPr="002831CD">
              <w:rPr>
                <w:rFonts w:ascii="Arial" w:hAnsi="Arial" w:cs="Arial"/>
                <w:b/>
                <w:bCs/>
                <w:sz w:val="22"/>
                <w:szCs w:val="22"/>
              </w:rPr>
              <w:t>Import LDIF files into LDAP Directory</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sidRPr="00E715E4">
              <w:rPr>
                <w:rFonts w:ascii="Arial" w:hAnsi="Arial" w:cs="Arial"/>
                <w:bCs/>
                <w:sz w:val="22"/>
                <w:szCs w:val="22"/>
              </w:rPr>
              <w:t>chi-odsee-vm01</w:t>
            </w:r>
            <w:r>
              <w:rPr>
                <w:rFonts w:ascii="Arial" w:hAnsi="Arial" w:cs="Arial"/>
                <w:bCs/>
                <w:sz w:val="22"/>
                <w:szCs w:val="22"/>
              </w:rPr>
              <w:t xml:space="preserve">.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rsidR="0077711F" w:rsidRDefault="0077711F" w:rsidP="00804C79">
            <w:pPr>
              <w:rPr>
                <w:rFonts w:ascii="Arial" w:hAnsi="Arial" w:cs="Arial"/>
                <w:bCs/>
                <w:sz w:val="22"/>
                <w:szCs w:val="22"/>
              </w:rPr>
            </w:pPr>
          </w:p>
          <w:p w:rsidR="0077711F" w:rsidRPr="00E513B2" w:rsidRDefault="0077711F" w:rsidP="00804C79">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r>
              <w:rPr>
                <w:b/>
                <w:bCs/>
                <w:color w:val="1F497D"/>
              </w:rPr>
              <w:t>/</w:t>
            </w:r>
            <w:r w:rsidRPr="00E715E4">
              <w:rPr>
                <w:rFonts w:ascii="Arial" w:hAnsi="Arial" w:cs="Arial"/>
                <w:bCs/>
                <w:sz w:val="22"/>
                <w:szCs w:val="22"/>
              </w:rPr>
              <w:t>crossroads/ODSEE/</w:t>
            </w:r>
            <w:proofErr w:type="spellStart"/>
            <w:r w:rsidRPr="00E715E4">
              <w:rPr>
                <w:rFonts w:ascii="Arial" w:hAnsi="Arial" w:cs="Arial"/>
                <w:bCs/>
                <w:sz w:val="22"/>
                <w:szCs w:val="22"/>
              </w:rPr>
              <w:t>cgi</w:t>
            </w:r>
            <w:proofErr w:type="spellEnd"/>
            <w:r w:rsidRPr="00E715E4">
              <w:rPr>
                <w:rFonts w:ascii="Arial" w:hAnsi="Arial" w:cs="Arial"/>
                <w:bCs/>
                <w:sz w:val="22"/>
                <w:szCs w:val="22"/>
              </w:rPr>
              <w:t>-bin</w:t>
            </w:r>
          </w:p>
          <w:p w:rsidR="0077711F" w:rsidRPr="00C82F61" w:rsidRDefault="0077711F" w:rsidP="00804C79">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rsidR="0077711F" w:rsidRPr="00C82F61" w:rsidRDefault="0077711F" w:rsidP="00804C79">
            <w:pPr>
              <w:rPr>
                <w:rFonts w:ascii="Arial" w:hAnsi="Arial" w:cs="Arial"/>
                <w:bCs/>
                <w:sz w:val="22"/>
                <w:szCs w:val="22"/>
              </w:rPr>
            </w:pPr>
          </w:p>
          <w:p w:rsidR="0077711F" w:rsidRPr="00C82F61"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r w:rsidRPr="00CE22E6">
              <w:rPr>
                <w:rFonts w:cs="Arial"/>
                <w:szCs w:val="22"/>
              </w:rPr>
              <w:lastRenderedPageBreak/>
              <w:t>Step 3</w:t>
            </w: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536ADA">
              <w:rPr>
                <w:rFonts w:ascii="Arial" w:hAnsi="Arial" w:cs="Arial"/>
                <w:bCs/>
                <w:sz w:val="22"/>
                <w:szCs w:val="22"/>
              </w:rPr>
              <w:t>./</w:t>
            </w:r>
            <w:proofErr w:type="spellStart"/>
            <w:r w:rsidRPr="00536ADA">
              <w:rPr>
                <w:rFonts w:ascii="Arial" w:hAnsi="Arial" w:cs="Arial"/>
                <w:bCs/>
                <w:sz w:val="22"/>
                <w:szCs w:val="22"/>
              </w:rPr>
              <w:t>addLDIF</w:t>
            </w:r>
            <w:proofErr w:type="spellEnd"/>
            <w:r w:rsidRPr="00536ADA">
              <w:rPr>
                <w:rFonts w:ascii="Arial" w:hAnsi="Arial" w:cs="Arial"/>
                <w:bCs/>
                <w:sz w:val="22"/>
                <w:szCs w:val="22"/>
              </w:rPr>
              <w:t xml:space="preserve"> </w:t>
            </w:r>
            <w:proofErr w:type="spellStart"/>
            <w:r>
              <w:rPr>
                <w:rFonts w:ascii="Arial" w:hAnsi="Arial" w:cs="Arial"/>
                <w:bCs/>
              </w:rPr>
              <w:t>Data_Security</w:t>
            </w:r>
            <w:r w:rsidRPr="00536ADA">
              <w:rPr>
                <w:rFonts w:ascii="Arial" w:hAnsi="Arial" w:cs="Arial"/>
                <w:bCs/>
                <w:sz w:val="22"/>
                <w:szCs w:val="22"/>
              </w:rPr>
              <w:t>.ldif</w:t>
            </w:r>
            <w:proofErr w:type="spellEnd"/>
            <w:r w:rsidRPr="00536ADA">
              <w:rPr>
                <w:rFonts w:ascii="Arial" w:hAnsi="Arial" w:cs="Arial"/>
                <w:bCs/>
                <w:sz w:val="22"/>
                <w:szCs w:val="22"/>
              </w:rPr>
              <w:t xml:space="preserve"> –e </w:t>
            </w:r>
            <w:proofErr w:type="spellStart"/>
            <w:r>
              <w:rPr>
                <w:rFonts w:ascii="Arial" w:hAnsi="Arial" w:cs="Arial"/>
                <w:bCs/>
              </w:rPr>
              <w:t>Data_Security</w:t>
            </w:r>
            <w:r w:rsidRPr="00536ADA">
              <w:rPr>
                <w:rFonts w:ascii="Arial" w:hAnsi="Arial" w:cs="Arial"/>
                <w:bCs/>
                <w:sz w:val="22"/>
                <w:szCs w:val="22"/>
              </w:rPr>
              <w:t>.rejects</w:t>
            </w:r>
            <w:proofErr w:type="spellEnd"/>
            <w:r>
              <w:rPr>
                <w:rFonts w:ascii="Arial" w:hAnsi="Arial" w:cs="Arial"/>
                <w:bCs/>
                <w:sz w:val="22"/>
                <w:szCs w:val="22"/>
              </w:rPr>
              <w:t xml:space="preserve"> </w:t>
            </w:r>
          </w:p>
          <w:p w:rsidR="0077711F" w:rsidRDefault="0077711F" w:rsidP="00804C79">
            <w:pPr>
              <w:rPr>
                <w:rFonts w:ascii="Arial" w:hAnsi="Arial" w:cs="Arial"/>
                <w:bCs/>
                <w:sz w:val="22"/>
                <w:szCs w:val="22"/>
              </w:rPr>
            </w:pPr>
            <w:r w:rsidRPr="00536ADA">
              <w:rPr>
                <w:rFonts w:ascii="Arial" w:hAnsi="Arial" w:cs="Arial"/>
                <w:bCs/>
                <w:sz w:val="22"/>
                <w:szCs w:val="22"/>
              </w:rPr>
              <w:t>./</w:t>
            </w:r>
            <w:proofErr w:type="spellStart"/>
            <w:r w:rsidRPr="00536ADA">
              <w:rPr>
                <w:rFonts w:ascii="Arial" w:hAnsi="Arial" w:cs="Arial"/>
                <w:bCs/>
                <w:sz w:val="22"/>
                <w:szCs w:val="22"/>
              </w:rPr>
              <w:t>addLDIF</w:t>
            </w:r>
            <w:proofErr w:type="spellEnd"/>
            <w:r w:rsidRPr="00536ADA">
              <w:rPr>
                <w:rFonts w:ascii="Arial" w:hAnsi="Arial" w:cs="Arial"/>
                <w:bCs/>
                <w:sz w:val="22"/>
                <w:szCs w:val="22"/>
              </w:rPr>
              <w:t xml:space="preserve"> </w:t>
            </w:r>
            <w:r>
              <w:rPr>
                <w:rFonts w:ascii="Arial" w:hAnsi="Arial" w:cs="Arial"/>
                <w:bCs/>
              </w:rPr>
              <w:t>A2P</w:t>
            </w:r>
            <w:r w:rsidRPr="00536ADA">
              <w:rPr>
                <w:rFonts w:ascii="Arial" w:hAnsi="Arial" w:cs="Arial"/>
                <w:bCs/>
                <w:sz w:val="22"/>
                <w:szCs w:val="22"/>
              </w:rPr>
              <w:t xml:space="preserve">.ldif –e </w:t>
            </w:r>
            <w:r>
              <w:rPr>
                <w:rFonts w:ascii="Arial" w:hAnsi="Arial" w:cs="Arial"/>
                <w:bCs/>
              </w:rPr>
              <w:t>A2P</w:t>
            </w:r>
            <w:r w:rsidRPr="00536ADA">
              <w:rPr>
                <w:rFonts w:ascii="Arial" w:hAnsi="Arial" w:cs="Arial"/>
                <w:bCs/>
                <w:sz w:val="22"/>
                <w:szCs w:val="22"/>
              </w:rPr>
              <w:t>.rejects</w:t>
            </w:r>
          </w:p>
          <w:p w:rsidR="0077711F" w:rsidRDefault="0077711F" w:rsidP="00804C79">
            <w:pPr>
              <w:rPr>
                <w:rFonts w:ascii="Arial" w:hAnsi="Arial" w:cs="Arial"/>
                <w:bCs/>
                <w:sz w:val="22"/>
                <w:szCs w:val="22"/>
              </w:rPr>
            </w:pPr>
            <w:r w:rsidRPr="00536ADA">
              <w:rPr>
                <w:rFonts w:ascii="Arial" w:hAnsi="Arial" w:cs="Arial"/>
                <w:bCs/>
                <w:sz w:val="22"/>
                <w:szCs w:val="22"/>
              </w:rPr>
              <w:t>./</w:t>
            </w:r>
            <w:proofErr w:type="spellStart"/>
            <w:r w:rsidRPr="00536ADA">
              <w:rPr>
                <w:rFonts w:ascii="Arial" w:hAnsi="Arial" w:cs="Arial"/>
                <w:bCs/>
                <w:sz w:val="22"/>
                <w:szCs w:val="22"/>
              </w:rPr>
              <w:t>addLDIF</w:t>
            </w:r>
            <w:proofErr w:type="spellEnd"/>
            <w:r w:rsidRPr="00536ADA">
              <w:rPr>
                <w:rFonts w:ascii="Arial" w:hAnsi="Arial" w:cs="Arial"/>
                <w:bCs/>
                <w:sz w:val="22"/>
                <w:szCs w:val="22"/>
              </w:rPr>
              <w:t xml:space="preserve"> </w:t>
            </w:r>
            <w:r w:rsidRPr="00813C01">
              <w:rPr>
                <w:rFonts w:ascii="Arial" w:hAnsi="Arial" w:cs="Arial"/>
                <w:bCs/>
              </w:rPr>
              <w:t>ICSMS_Metcalf_INC87743</w:t>
            </w:r>
            <w:r w:rsidRPr="00536ADA">
              <w:rPr>
                <w:rFonts w:ascii="Arial" w:hAnsi="Arial" w:cs="Arial"/>
                <w:bCs/>
                <w:sz w:val="22"/>
                <w:szCs w:val="22"/>
              </w:rPr>
              <w:t xml:space="preserve">.ldif –e </w:t>
            </w:r>
            <w:r w:rsidRPr="00813C01">
              <w:rPr>
                <w:rFonts w:ascii="Arial" w:hAnsi="Arial" w:cs="Arial"/>
                <w:bCs/>
              </w:rPr>
              <w:t>ICSMS_Metcalf_INC87743</w:t>
            </w:r>
            <w:r w:rsidRPr="00536ADA">
              <w:rPr>
                <w:rFonts w:ascii="Arial" w:hAnsi="Arial" w:cs="Arial"/>
                <w:bCs/>
                <w:sz w:val="22"/>
                <w:szCs w:val="22"/>
              </w:rPr>
              <w:t>.rejects</w:t>
            </w:r>
          </w:p>
          <w:p w:rsidR="0077711F" w:rsidRPr="00C82F61" w:rsidRDefault="0077711F" w:rsidP="00804C79">
            <w:pPr>
              <w:rPr>
                <w:rFonts w:ascii="Arial" w:hAnsi="Arial" w:cs="Arial"/>
                <w:bCs/>
                <w:sz w:val="22"/>
                <w:szCs w:val="22"/>
              </w:rPr>
            </w:pPr>
          </w:p>
        </w:tc>
      </w:tr>
      <w:tr w:rsidR="0077711F" w:rsidTr="00804C79">
        <w:tc>
          <w:tcPr>
            <w:tcW w:w="1440" w:type="dxa"/>
          </w:tcPr>
          <w:p w:rsidR="0077711F" w:rsidRDefault="0077711F" w:rsidP="00804C79">
            <w:pPr>
              <w:pStyle w:val="tabletop"/>
              <w:spacing w:after="60"/>
            </w:pPr>
            <w:r>
              <w:t>Step 4</w:t>
            </w:r>
          </w:p>
        </w:tc>
        <w:tc>
          <w:tcPr>
            <w:tcW w:w="8640" w:type="dxa"/>
          </w:tcPr>
          <w:p w:rsidR="0077711F" w:rsidRDefault="0077711F" w:rsidP="00804C79">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rsidR="0077711F" w:rsidRDefault="0077711F" w:rsidP="00804C79">
            <w:pPr>
              <w:rPr>
                <w:rFonts w:ascii="Arial" w:hAnsi="Arial" w:cs="Arial"/>
                <w:bCs/>
                <w:sz w:val="24"/>
                <w:szCs w:val="24"/>
              </w:rPr>
            </w:pPr>
          </w:p>
          <w:p w:rsidR="0077711F" w:rsidRDefault="0077711F" w:rsidP="00804C79">
            <w:pPr>
              <w:rPr>
                <w:rFonts w:ascii="Arial" w:hAnsi="Arial" w:cs="Arial"/>
                <w:bCs/>
                <w:sz w:val="24"/>
                <w:szCs w:val="24"/>
              </w:rPr>
            </w:pPr>
            <w:proofErr w:type="spellStart"/>
            <w:r>
              <w:rPr>
                <w:rFonts w:ascii="Arial" w:hAnsi="Arial" w:cs="Arial"/>
                <w:bCs/>
              </w:rPr>
              <w:t>Data_Security</w:t>
            </w:r>
            <w:r w:rsidRPr="00C82F61">
              <w:rPr>
                <w:rFonts w:ascii="Arial" w:hAnsi="Arial" w:cs="Arial"/>
                <w:bCs/>
                <w:sz w:val="22"/>
                <w:szCs w:val="22"/>
              </w:rPr>
              <w:t>.rejects</w:t>
            </w:r>
            <w:proofErr w:type="spellEnd"/>
          </w:p>
          <w:p w:rsidR="0077711F" w:rsidRDefault="0077711F" w:rsidP="00804C79">
            <w:pPr>
              <w:rPr>
                <w:rFonts w:ascii="Arial" w:hAnsi="Arial" w:cs="Arial"/>
                <w:bCs/>
              </w:rPr>
            </w:pPr>
            <w:r>
              <w:rPr>
                <w:rFonts w:ascii="Arial" w:hAnsi="Arial" w:cs="Arial"/>
                <w:bCs/>
              </w:rPr>
              <w:t>A2P</w:t>
            </w:r>
            <w:r w:rsidRPr="00C82F61">
              <w:rPr>
                <w:rFonts w:ascii="Arial" w:hAnsi="Arial" w:cs="Arial"/>
                <w:bCs/>
                <w:sz w:val="22"/>
                <w:szCs w:val="22"/>
              </w:rPr>
              <w:t>.rejects</w:t>
            </w:r>
          </w:p>
          <w:p w:rsidR="0077711F" w:rsidRDefault="0077711F" w:rsidP="00804C79">
            <w:pPr>
              <w:rPr>
                <w:rFonts w:ascii="Arial" w:hAnsi="Arial" w:cs="Arial"/>
                <w:bCs/>
                <w:sz w:val="24"/>
                <w:szCs w:val="24"/>
              </w:rPr>
            </w:pPr>
            <w:r w:rsidRPr="00813C01">
              <w:rPr>
                <w:rFonts w:ascii="Arial" w:hAnsi="Arial" w:cs="Arial"/>
                <w:bCs/>
              </w:rPr>
              <w:t>ICSMS_Metcalf_INC87743</w:t>
            </w:r>
            <w:r w:rsidRPr="00C82F61">
              <w:rPr>
                <w:rFonts w:ascii="Arial" w:hAnsi="Arial" w:cs="Arial"/>
                <w:bCs/>
                <w:sz w:val="22"/>
                <w:szCs w:val="22"/>
              </w:rPr>
              <w:t>.rejects</w:t>
            </w:r>
          </w:p>
          <w:p w:rsidR="0077711F" w:rsidRPr="001E32C9" w:rsidRDefault="0077711F" w:rsidP="00804C79">
            <w:pPr>
              <w:rPr>
                <w:rFonts w:ascii="Arial" w:hAnsi="Arial" w:cs="Arial"/>
                <w:b/>
                <w:bCs/>
                <w:sz w:val="24"/>
                <w:szCs w:val="24"/>
              </w:rPr>
            </w:pPr>
          </w:p>
          <w:p w:rsidR="0077711F" w:rsidRPr="002831CD" w:rsidRDefault="0077711F" w:rsidP="00804C79">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rsidR="0077711F" w:rsidRDefault="0077711F" w:rsidP="00804C79">
            <w:pPr>
              <w:rPr>
                <w:bCs/>
              </w:rPr>
            </w:pPr>
          </w:p>
        </w:tc>
      </w:tr>
      <w:tr w:rsidR="0077711F" w:rsidRPr="00C31F18" w:rsidTr="00804C79">
        <w:tc>
          <w:tcPr>
            <w:tcW w:w="1440" w:type="dxa"/>
            <w:tcBorders>
              <w:top w:val="single" w:sz="6" w:space="0" w:color="auto"/>
              <w:left w:val="single" w:sz="4" w:space="0" w:color="auto"/>
              <w:bottom w:val="single" w:sz="6" w:space="0" w:color="auto"/>
              <w:right w:val="single" w:sz="6" w:space="0" w:color="auto"/>
            </w:tcBorders>
          </w:tcPr>
          <w:p w:rsidR="0077711F" w:rsidRPr="00C31F18" w:rsidRDefault="0077711F" w:rsidP="00804C79">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rsidR="0077711F" w:rsidRPr="00C31F18" w:rsidRDefault="0077711F" w:rsidP="00804C79">
            <w:pPr>
              <w:rPr>
                <w:rFonts w:ascii="Arial" w:hAnsi="Arial" w:cs="Arial"/>
                <w:sz w:val="24"/>
                <w:szCs w:val="24"/>
              </w:rPr>
            </w:pPr>
            <w:r w:rsidRPr="00C31F18">
              <w:rPr>
                <w:rFonts w:ascii="Arial" w:hAnsi="Arial" w:cs="Arial"/>
                <w:b/>
                <w:sz w:val="24"/>
                <w:szCs w:val="24"/>
              </w:rPr>
              <w:t xml:space="preserve">    - Execute SQL commands</w:t>
            </w:r>
          </w:p>
        </w:tc>
      </w:tr>
      <w:tr w:rsidR="0077711F" w:rsidRPr="00C31F18" w:rsidTr="00804C79">
        <w:tc>
          <w:tcPr>
            <w:tcW w:w="1440" w:type="dxa"/>
            <w:tcBorders>
              <w:top w:val="single" w:sz="6" w:space="0" w:color="auto"/>
              <w:left w:val="single" w:sz="4" w:space="0" w:color="auto"/>
              <w:bottom w:val="single" w:sz="6" w:space="0" w:color="auto"/>
              <w:right w:val="single" w:sz="6" w:space="0" w:color="auto"/>
            </w:tcBorders>
          </w:tcPr>
          <w:p w:rsidR="0077711F" w:rsidRPr="00C31F18" w:rsidRDefault="0077711F" w:rsidP="00804C79">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rsidR="0077711F" w:rsidRDefault="0077711F" w:rsidP="00804C79">
            <w:pPr>
              <w:rPr>
                <w:rFonts w:ascii="Arial" w:hAnsi="Arial" w:cs="Arial"/>
                <w:sz w:val="24"/>
                <w:szCs w:val="24"/>
              </w:rPr>
            </w:pPr>
            <w:r>
              <w:rPr>
                <w:rFonts w:ascii="Arial" w:hAnsi="Arial" w:cs="Arial"/>
                <w:sz w:val="24"/>
                <w:szCs w:val="24"/>
              </w:rPr>
              <w:t>Execute this command</w:t>
            </w:r>
          </w:p>
          <w:p w:rsidR="0077711F" w:rsidRDefault="0077711F" w:rsidP="00804C79">
            <w:pPr>
              <w:rPr>
                <w:rFonts w:ascii="Arial" w:hAnsi="Arial" w:cs="Arial"/>
                <w:sz w:val="24"/>
                <w:szCs w:val="24"/>
              </w:rPr>
            </w:pPr>
          </w:p>
          <w:p w:rsidR="0077711F" w:rsidRPr="00D25693" w:rsidRDefault="0077711F" w:rsidP="00804C79">
            <w:pPr>
              <w:rPr>
                <w:rFonts w:ascii="Arial" w:hAnsi="Arial" w:cs="Arial"/>
                <w:b/>
                <w:sz w:val="24"/>
                <w:szCs w:val="24"/>
              </w:rPr>
            </w:pPr>
            <w:r w:rsidRPr="00D25693">
              <w:rPr>
                <w:rFonts w:ascii="Arial" w:hAnsi="Arial" w:cs="Arial"/>
                <w:b/>
                <w:sz w:val="24"/>
                <w:szCs w:val="24"/>
              </w:rPr>
              <w:t>source setClassPath.sh</w:t>
            </w:r>
          </w:p>
          <w:p w:rsidR="0077711F" w:rsidRDefault="0077711F" w:rsidP="00804C79">
            <w:pPr>
              <w:rPr>
                <w:rFonts w:ascii="Arial" w:hAnsi="Arial" w:cs="Arial"/>
                <w:sz w:val="24"/>
                <w:szCs w:val="24"/>
              </w:rPr>
            </w:pPr>
          </w:p>
          <w:p w:rsidR="0077711F" w:rsidRDefault="0077711F" w:rsidP="00804C79">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rsidR="0077711F" w:rsidRPr="00C31F18" w:rsidRDefault="0077711F" w:rsidP="00804C79">
            <w:pPr>
              <w:rPr>
                <w:rFonts w:ascii="Arial" w:hAnsi="Arial" w:cs="Arial"/>
                <w:sz w:val="24"/>
                <w:szCs w:val="24"/>
              </w:rPr>
            </w:pPr>
          </w:p>
          <w:p w:rsidR="0077711F" w:rsidRDefault="0077711F" w:rsidP="00804C79">
            <w:pPr>
              <w:rPr>
                <w:rFonts w:ascii="Arial" w:hAnsi="Arial" w:cs="Arial"/>
                <w:i/>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w:t>
            </w:r>
            <w:proofErr w:type="spellStart"/>
            <w:r>
              <w:rPr>
                <w:rFonts w:ascii="Arial" w:hAnsi="Arial" w:cs="Arial"/>
                <w:bCs/>
                <w:sz w:val="22"/>
                <w:szCs w:val="22"/>
              </w:rPr>
              <w:t>Data_Security</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r>
              <w:rPr>
                <w:rFonts w:ascii="Arial" w:hAnsi="Arial" w:cs="Arial"/>
                <w:sz w:val="24"/>
                <w:szCs w:val="24"/>
              </w:rPr>
              <w:t xml:space="preserve">  </w:t>
            </w:r>
          </w:p>
          <w:p w:rsidR="0077711F" w:rsidRDefault="0077711F" w:rsidP="00804C79">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/A2P</w:t>
            </w:r>
            <w:r w:rsidRPr="00C82F61">
              <w:rPr>
                <w:rFonts w:ascii="Arial" w:hAnsi="Arial" w:cs="Arial"/>
                <w:bCs/>
                <w:sz w:val="22"/>
                <w:szCs w:val="22"/>
              </w:rPr>
              <w:t>.</w:t>
            </w:r>
            <w:r w:rsidRPr="00A05082">
              <w:rPr>
                <w:rFonts w:ascii="Arial" w:hAnsi="Arial" w:cs="Arial"/>
                <w:bCs/>
                <w:sz w:val="22"/>
                <w:szCs w:val="22"/>
              </w:rPr>
              <w:t>sql</w:t>
            </w:r>
          </w:p>
          <w:p w:rsidR="0077711F" w:rsidRDefault="0077711F" w:rsidP="00804C79">
            <w:pPr>
              <w:rPr>
                <w:rFonts w:ascii="Arial" w:hAnsi="Arial" w:cs="Arial"/>
                <w:i/>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w:t>
            </w:r>
            <w:r w:rsidRPr="00813C01">
              <w:rPr>
                <w:rFonts w:ascii="Arial" w:hAnsi="Arial" w:cs="Arial"/>
                <w:bCs/>
              </w:rPr>
              <w:t>ICSMS_Metcalf_INC87743</w:t>
            </w:r>
            <w:r w:rsidRPr="00C82F61">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r>
              <w:rPr>
                <w:rFonts w:ascii="Arial" w:hAnsi="Arial" w:cs="Arial"/>
                <w:sz w:val="24"/>
                <w:szCs w:val="24"/>
              </w:rPr>
              <w:t xml:space="preserve">  </w:t>
            </w:r>
          </w:p>
          <w:p w:rsidR="0077711F" w:rsidRDefault="0077711F" w:rsidP="00804C79">
            <w:pPr>
              <w:rPr>
                <w:rFonts w:ascii="Arial" w:hAnsi="Arial" w:cs="Arial"/>
                <w:i/>
                <w:sz w:val="24"/>
                <w:szCs w:val="24"/>
              </w:rPr>
            </w:pPr>
          </w:p>
          <w:p w:rsidR="0077711F" w:rsidRPr="00C31F18" w:rsidRDefault="0077711F" w:rsidP="00804C79">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rsidR="0077711F" w:rsidRPr="00C31F18" w:rsidRDefault="0077711F" w:rsidP="00804C79">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82F61" w:rsidRDefault="0077711F" w:rsidP="00804C79">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
                <w:bCs/>
                <w:sz w:val="22"/>
                <w:szCs w:val="22"/>
              </w:rPr>
            </w:pPr>
            <w:r>
              <w:rPr>
                <w:rFonts w:ascii="Arial" w:hAnsi="Arial" w:cs="Arial"/>
                <w:b/>
                <w:bCs/>
                <w:sz w:val="22"/>
                <w:szCs w:val="22"/>
              </w:rPr>
              <w:t>Grant Permissions</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rsidR="0077711F" w:rsidRDefault="0077711F" w:rsidP="00804C79">
            <w:pPr>
              <w:rPr>
                <w:rFonts w:ascii="Arial" w:hAnsi="Arial" w:cs="Arial"/>
              </w:rPr>
            </w:pPr>
            <w:r>
              <w:rPr>
                <w:rFonts w:ascii="Arial" w:hAnsi="Arial" w:cs="Arial"/>
              </w:rPr>
              <w:t>Execute this command if not already executed above.</w:t>
            </w:r>
          </w:p>
          <w:p w:rsidR="0077711F" w:rsidRDefault="0077711F" w:rsidP="00804C79">
            <w:pPr>
              <w:rPr>
                <w:rFonts w:ascii="Arial" w:hAnsi="Arial" w:cs="Arial"/>
                <w:sz w:val="24"/>
                <w:szCs w:val="24"/>
              </w:rPr>
            </w:pPr>
          </w:p>
          <w:p w:rsidR="0077711F" w:rsidRDefault="0077711F" w:rsidP="00804C79">
            <w:pPr>
              <w:rPr>
                <w:rFonts w:ascii="Arial" w:hAnsi="Arial" w:cs="Arial"/>
                <w:b/>
                <w:bCs/>
                <w:sz w:val="24"/>
                <w:szCs w:val="24"/>
              </w:rPr>
            </w:pPr>
            <w:r>
              <w:rPr>
                <w:rFonts w:ascii="Arial" w:hAnsi="Arial" w:cs="Arial"/>
                <w:b/>
                <w:bCs/>
                <w:sz w:val="24"/>
                <w:szCs w:val="24"/>
              </w:rPr>
              <w:t>source setClassPath.sh</w:t>
            </w:r>
          </w:p>
          <w:p w:rsidR="0077711F" w:rsidRPr="00C82F61"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311EC7" w:rsidRDefault="0077711F" w:rsidP="00804C79">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C82F61">
              <w:rPr>
                <w:rFonts w:ascii="Arial" w:hAnsi="Arial" w:cs="Arial"/>
                <w:bCs/>
                <w:sz w:val="22"/>
                <w:szCs w:val="22"/>
              </w:rPr>
              <w:t>./</w:t>
            </w:r>
            <w:proofErr w:type="spellStart"/>
            <w:r w:rsidRPr="00B1790A">
              <w:rPr>
                <w:rFonts w:ascii="Arial" w:hAnsi="Arial" w:cs="Arial"/>
                <w:bCs/>
                <w:sz w:val="22"/>
                <w:szCs w:val="22"/>
              </w:rPr>
              <w:t>grantPermissions</w:t>
            </w:r>
            <w:proofErr w:type="spellEnd"/>
            <w:r w:rsidRPr="00B1790A">
              <w:rPr>
                <w:rFonts w:ascii="Arial" w:hAnsi="Arial" w:cs="Arial"/>
                <w:bCs/>
                <w:sz w:val="22"/>
                <w:szCs w:val="22"/>
              </w:rPr>
              <w:t xml:space="preserve"> </w:t>
            </w:r>
            <w:r w:rsidRPr="00813C01">
              <w:rPr>
                <w:rFonts w:ascii="Arial" w:hAnsi="Arial" w:cs="Arial"/>
              </w:rPr>
              <w:t>ICSMS_Metcalf_INC87743Grant</w:t>
            </w:r>
          </w:p>
          <w:p w:rsidR="0077711F" w:rsidRDefault="0077711F" w:rsidP="00804C79">
            <w:pPr>
              <w:rPr>
                <w:rFonts w:ascii="Arial" w:hAnsi="Arial" w:cs="Arial"/>
                <w:bCs/>
              </w:rPr>
            </w:pPr>
          </w:p>
          <w:p w:rsidR="0077711F" w:rsidRDefault="0077711F" w:rsidP="00804C79">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p>
          <w:p w:rsidR="0077711F" w:rsidRPr="00B1790A" w:rsidRDefault="0077711F" w:rsidP="00804C79">
            <w:pPr>
              <w:rPr>
                <w:rFonts w:ascii="Arial" w:hAnsi="Arial" w:cs="Arial"/>
                <w:bCs/>
                <w:sz w:val="22"/>
                <w:szCs w:val="22"/>
              </w:rPr>
            </w:pPr>
            <w:r w:rsidRPr="00813C01">
              <w:rPr>
                <w:rFonts w:ascii="Arial" w:hAnsi="Arial" w:cs="Arial"/>
              </w:rPr>
              <w:t>ICSMS_Metcalf_INC87743Grant</w:t>
            </w:r>
            <w:r w:rsidRPr="00B1790A">
              <w:rPr>
                <w:rFonts w:ascii="Arial" w:hAnsi="Arial" w:cs="Arial"/>
                <w:bCs/>
                <w:sz w:val="22"/>
                <w:szCs w:val="22"/>
              </w:rPr>
              <w:t xml:space="preserve">.grantPermission.sql  </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Pr>
                <w:rFonts w:ascii="Arial" w:hAnsi="Arial" w:cs="Arial"/>
                <w:bCs/>
                <w:sz w:val="22"/>
                <w:szCs w:val="22"/>
              </w:rPr>
              <w:t xml:space="preserve">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B13589" w:rsidRDefault="0077711F" w:rsidP="00804C79">
            <w:pPr>
              <w:pStyle w:val="tabletop"/>
              <w:spacing w:after="60"/>
              <w:rPr>
                <w:rFonts w:cs="Arial"/>
                <w:szCs w:val="22"/>
              </w:rPr>
            </w:pPr>
            <w:r w:rsidRPr="00311EC7">
              <w:rPr>
                <w:rFonts w:cs="Arial"/>
                <w:szCs w:val="22"/>
              </w:rPr>
              <w:lastRenderedPageBreak/>
              <w:t>Step 2</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Pr="00813C01">
              <w:rPr>
                <w:rFonts w:ascii="Arial" w:hAnsi="Arial" w:cs="Arial"/>
                <w:bCs/>
                <w:sz w:val="22"/>
                <w:szCs w:val="22"/>
              </w:rPr>
              <w:t>ICSMS_Metcalf_INC87743Grant</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813C01">
              <w:rPr>
                <w:rFonts w:ascii="Arial" w:hAnsi="Arial" w:cs="Arial"/>
              </w:rPr>
              <w:t>ICSMS_Metcalf_INC87743Grant</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.status.YYYYMMDDHI24MISS  </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p>
          <w:p w:rsidR="0077711F" w:rsidRPr="00997B32" w:rsidRDefault="0077711F" w:rsidP="00804C79">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rsidR="0077711F" w:rsidRPr="00997B32"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997B32">
              <w:rPr>
                <w:rFonts w:ascii="Arial" w:hAnsi="Arial" w:cs="Arial"/>
                <w:bCs/>
                <w:sz w:val="22"/>
                <w:szCs w:val="22"/>
              </w:rPr>
              <w:t>If the SQL is not run successfully don’t proceed further.</w:t>
            </w:r>
          </w:p>
          <w:p w:rsidR="0077711F" w:rsidRDefault="0077711F" w:rsidP="00804C79">
            <w:pPr>
              <w:rPr>
                <w:rFonts w:ascii="Arial" w:hAnsi="Arial" w:cs="Arial"/>
                <w:bCs/>
                <w:sz w:val="22"/>
                <w:szCs w:val="22"/>
              </w:rPr>
            </w:pPr>
          </w:p>
          <w:p w:rsidR="0077711F" w:rsidRPr="00CE22E6" w:rsidRDefault="0077711F" w:rsidP="00804C79">
            <w:pPr>
              <w:rPr>
                <w:rFonts w:ascii="Arial" w:hAnsi="Arial" w:cs="Arial"/>
                <w:b/>
                <w:bCs/>
                <w:sz w:val="22"/>
                <w:szCs w:val="22"/>
              </w:rPr>
            </w:pPr>
          </w:p>
        </w:tc>
      </w:tr>
    </w:tbl>
    <w:p w:rsidR="0077711F" w:rsidRDefault="0077711F" w:rsidP="00E3320D"/>
    <w:p w:rsidR="0077711F" w:rsidRDefault="0077711F" w:rsidP="0077711F">
      <w:pPr>
        <w:pStyle w:val="text"/>
        <w:rPr>
          <w:sz w:val="28"/>
          <w:szCs w:val="28"/>
        </w:rPr>
      </w:pPr>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77711F" w:rsidRPr="00CE22E6" w:rsidTr="00804C79">
        <w:tc>
          <w:tcPr>
            <w:tcW w:w="1440" w:type="dxa"/>
            <w:tcBorders>
              <w:top w:val="single" w:sz="6" w:space="0" w:color="auto"/>
              <w:left w:val="single" w:sz="4" w:space="0" w:color="auto"/>
              <w:bottom w:val="single" w:sz="6" w:space="0" w:color="auto"/>
              <w:right w:val="single" w:sz="6" w:space="0" w:color="auto"/>
            </w:tcBorders>
          </w:tcPr>
          <w:p w:rsidR="0077711F" w:rsidRPr="00B13589" w:rsidRDefault="0077711F" w:rsidP="00804C79">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Pr="00CE22E6" w:rsidRDefault="0077711F" w:rsidP="00804C79">
            <w:pPr>
              <w:rPr>
                <w:rFonts w:ascii="Arial" w:hAnsi="Arial" w:cs="Arial"/>
                <w:b/>
                <w:bCs/>
                <w:sz w:val="22"/>
                <w:szCs w:val="22"/>
              </w:rPr>
            </w:pPr>
            <w:r w:rsidRPr="00CE22E6">
              <w:rPr>
                <w:rFonts w:ascii="Arial" w:hAnsi="Arial" w:cs="Arial"/>
                <w:b/>
                <w:bCs/>
                <w:sz w:val="22"/>
                <w:szCs w:val="22"/>
              </w:rPr>
              <w:t>Restart Web Servers</w:t>
            </w:r>
          </w:p>
        </w:tc>
      </w:tr>
      <w:tr w:rsidR="0077711F" w:rsidTr="00804C79">
        <w:tc>
          <w:tcPr>
            <w:tcW w:w="1440" w:type="dxa"/>
            <w:tcBorders>
              <w:top w:val="single" w:sz="6" w:space="0" w:color="auto"/>
              <w:left w:val="single" w:sz="4" w:space="0" w:color="auto"/>
              <w:bottom w:val="single" w:sz="6" w:space="0" w:color="auto"/>
              <w:right w:val="single" w:sz="6" w:space="0" w:color="auto"/>
            </w:tcBorders>
          </w:tcPr>
          <w:p w:rsidR="0077711F" w:rsidRPr="00773E97" w:rsidRDefault="0077711F" w:rsidP="00804C79">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rsidR="0077711F" w:rsidRPr="00773E97" w:rsidRDefault="0077711F" w:rsidP="00804C79">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rsidR="0077711F" w:rsidRDefault="0077711F" w:rsidP="00804C79">
            <w:pPr>
              <w:rPr>
                <w:b/>
                <w:bCs/>
                <w:sz w:val="24"/>
                <w:szCs w:val="24"/>
              </w:rPr>
            </w:pPr>
          </w:p>
          <w:p w:rsidR="0077711F" w:rsidRDefault="0077711F" w:rsidP="00804C79">
            <w:pPr>
              <w:rPr>
                <w:b/>
                <w:bCs/>
                <w:sz w:val="24"/>
                <w:szCs w:val="24"/>
              </w:rPr>
            </w:pPr>
            <w:r>
              <w:rPr>
                <w:b/>
                <w:bCs/>
                <w:sz w:val="24"/>
                <w:szCs w:val="24"/>
              </w:rPr>
              <w:t>Production:</w:t>
            </w:r>
          </w:p>
          <w:p w:rsidR="0077711F" w:rsidRPr="00773E97" w:rsidRDefault="0077711F" w:rsidP="00804C79">
            <w:pPr>
              <w:rPr>
                <w:sz w:val="24"/>
                <w:szCs w:val="24"/>
              </w:rPr>
            </w:pPr>
            <w:r w:rsidRPr="00773E97">
              <w:rPr>
                <w:b/>
                <w:bCs/>
                <w:sz w:val="24"/>
                <w:szCs w:val="24"/>
              </w:rPr>
              <w:t>Restart the web servers on ( chixroads0105 chixroads0106 chixroads0107 chixroads0108 dalxroads0107 dalxroads0108 dalxroads0109 dalxroads0110 ):</w:t>
            </w:r>
          </w:p>
          <w:p w:rsidR="0077711F" w:rsidRPr="00773E97"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rsidR="0077711F" w:rsidRPr="00773E97"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rsidR="0077711F" w:rsidRPr="00773E97"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rsidR="0077711F" w:rsidRPr="00773E97" w:rsidRDefault="0077711F" w:rsidP="00804C79">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rsidR="0077711F" w:rsidRPr="00773E97" w:rsidRDefault="0077711F" w:rsidP="008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rsidR="0077711F" w:rsidRDefault="0077711F" w:rsidP="00804C79">
            <w:pPr>
              <w:rPr>
                <w:rFonts w:ascii="Arial" w:hAnsi="Arial" w:cs="Arial"/>
                <w:b/>
                <w:bCs/>
                <w:sz w:val="22"/>
                <w:szCs w:val="22"/>
              </w:rPr>
            </w:pPr>
          </w:p>
        </w:tc>
      </w:tr>
    </w:tbl>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Default="0077711F" w:rsidP="00E3320D"/>
    <w:p w:rsidR="0077711F" w:rsidRPr="00194013" w:rsidRDefault="0077711F" w:rsidP="00827CC8">
      <w:pPr>
        <w:pStyle w:val="Heading4"/>
        <w:rPr>
          <w:szCs w:val="28"/>
        </w:rPr>
      </w:pPr>
      <w:bookmarkStart w:id="302" w:name="_Toc398185383"/>
      <w:proofErr w:type="spellStart"/>
      <w:r w:rsidRPr="00194013">
        <w:rPr>
          <w:szCs w:val="28"/>
        </w:rPr>
        <w:lastRenderedPageBreak/>
        <w:t>Backout</w:t>
      </w:r>
      <w:proofErr w:type="spellEnd"/>
      <w:r w:rsidRPr="00194013">
        <w:rPr>
          <w:szCs w:val="28"/>
        </w:rPr>
        <w:t xml:space="preserve"> Procedure</w:t>
      </w:r>
      <w:bookmarkEnd w:id="302"/>
    </w:p>
    <w:p w:rsidR="0077711F" w:rsidRPr="003448AC" w:rsidRDefault="0077711F" w:rsidP="0077711F">
      <w:pPr>
        <w:pStyle w:val="text"/>
        <w:rPr>
          <w:szCs w:val="24"/>
        </w:rPr>
      </w:pPr>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rsidR="0077711F" w:rsidRPr="00FA2F85" w:rsidRDefault="0077711F" w:rsidP="0077711F">
      <w:pPr>
        <w:pStyle w:val="ListParagraph"/>
        <w:numPr>
          <w:ilvl w:val="0"/>
          <w:numId w:val="4"/>
        </w:numPr>
      </w:pPr>
      <w:r w:rsidRPr="00FA2F85">
        <w:rPr>
          <w:rFonts w:cs="Arial"/>
        </w:rPr>
        <w:t xml:space="preserve">Execute </w:t>
      </w:r>
      <w:r w:rsidRPr="00FA2F85">
        <w:rPr>
          <w:rFonts w:cs="Arial"/>
          <w:b/>
        </w:rPr>
        <w:t>./</w:t>
      </w:r>
      <w:proofErr w:type="spellStart"/>
      <w:r w:rsidRPr="00FA2F85">
        <w:rPr>
          <w:rFonts w:cs="Arial"/>
          <w:bCs/>
        </w:rPr>
        <w:t>Data_Security</w:t>
      </w:r>
      <w:r w:rsidRPr="00FA2F85">
        <w:rPr>
          <w:rFonts w:cs="Arial"/>
        </w:rPr>
        <w:t>.backout</w:t>
      </w:r>
      <w:proofErr w:type="spellEnd"/>
      <w:r w:rsidRPr="00FA2F85">
        <w:rPr>
          <w:rFonts w:cs="Arial"/>
        </w:rPr>
        <w:t xml:space="preserve"> from the </w:t>
      </w:r>
      <w:proofErr w:type="spellStart"/>
      <w:r w:rsidRPr="00FA2F85">
        <w:rPr>
          <w:rFonts w:cs="Arial"/>
        </w:rPr>
        <w:t>cgi</w:t>
      </w:r>
      <w:proofErr w:type="spellEnd"/>
      <w:r w:rsidRPr="00FA2F85">
        <w:rPr>
          <w:rFonts w:cs="Arial"/>
        </w:rPr>
        <w:t>-bin directory</w:t>
      </w:r>
      <w:r w:rsidRPr="00FA2F85">
        <w:t xml:space="preserve"> </w:t>
      </w:r>
    </w:p>
    <w:p w:rsidR="0077711F" w:rsidRPr="00FA2F85" w:rsidRDefault="0077711F" w:rsidP="0077711F">
      <w:pPr>
        <w:pStyle w:val="ListParagraph"/>
        <w:numPr>
          <w:ilvl w:val="0"/>
          <w:numId w:val="4"/>
        </w:numPr>
        <w:rPr>
          <w:rFonts w:cs="Arial"/>
        </w:rPr>
      </w:pPr>
      <w:r w:rsidRPr="00FA2F85">
        <w:rPr>
          <w:rFonts w:cs="Arial"/>
        </w:rPr>
        <w:t xml:space="preserve">Execute ./runSqlRunner.sh </w:t>
      </w:r>
      <w:proofErr w:type="spellStart"/>
      <w:r w:rsidRPr="00FA2F85">
        <w:rPr>
          <w:rFonts w:cs="Arial"/>
          <w:bCs/>
        </w:rPr>
        <w:t>Data_Security</w:t>
      </w:r>
      <w:r w:rsidRPr="00FA2F85">
        <w:rPr>
          <w:rFonts w:cs="Arial"/>
        </w:rPr>
        <w:t>.backout.sql</w:t>
      </w:r>
      <w:proofErr w:type="spellEnd"/>
    </w:p>
    <w:p w:rsidR="0077711F" w:rsidRPr="00FA2F85" w:rsidRDefault="0077711F" w:rsidP="0077711F">
      <w:pPr>
        <w:pStyle w:val="ListParagraph"/>
        <w:numPr>
          <w:ilvl w:val="0"/>
          <w:numId w:val="4"/>
        </w:numPr>
      </w:pPr>
      <w:r w:rsidRPr="00FA2F85">
        <w:rPr>
          <w:rFonts w:cs="Arial"/>
        </w:rPr>
        <w:t xml:space="preserve">Execute </w:t>
      </w:r>
      <w:r w:rsidRPr="00FA2F85">
        <w:rPr>
          <w:rFonts w:cs="Arial"/>
          <w:b/>
        </w:rPr>
        <w:t>./</w:t>
      </w:r>
      <w:r w:rsidRPr="00FA2F85">
        <w:rPr>
          <w:rFonts w:cs="Arial"/>
          <w:bCs/>
        </w:rPr>
        <w:t>A2P</w:t>
      </w:r>
      <w:r w:rsidRPr="00FA2F85">
        <w:rPr>
          <w:rFonts w:cs="Arial"/>
        </w:rPr>
        <w:t xml:space="preserve">.backout from the </w:t>
      </w:r>
      <w:proofErr w:type="spellStart"/>
      <w:r w:rsidRPr="00FA2F85">
        <w:rPr>
          <w:rFonts w:cs="Arial"/>
        </w:rPr>
        <w:t>cgi</w:t>
      </w:r>
      <w:proofErr w:type="spellEnd"/>
      <w:r w:rsidRPr="00FA2F85">
        <w:rPr>
          <w:rFonts w:cs="Arial"/>
        </w:rPr>
        <w:t>-bin directory</w:t>
      </w:r>
      <w:r w:rsidRPr="00FA2F85">
        <w:t xml:space="preserve"> </w:t>
      </w:r>
    </w:p>
    <w:p w:rsidR="0077711F" w:rsidRPr="00FA2F85" w:rsidRDefault="0077711F" w:rsidP="0077711F">
      <w:pPr>
        <w:pStyle w:val="ListParagraph"/>
        <w:numPr>
          <w:ilvl w:val="0"/>
          <w:numId w:val="4"/>
        </w:numPr>
        <w:rPr>
          <w:rFonts w:cs="Arial"/>
        </w:rPr>
      </w:pPr>
      <w:r w:rsidRPr="00FA2F85">
        <w:rPr>
          <w:rFonts w:cs="Arial"/>
        </w:rPr>
        <w:t xml:space="preserve">Execute ./runSqlRunner.sh </w:t>
      </w:r>
      <w:r w:rsidRPr="00FA2F85">
        <w:rPr>
          <w:rFonts w:cs="Arial"/>
          <w:bCs/>
        </w:rPr>
        <w:t>A2P</w:t>
      </w:r>
      <w:r w:rsidRPr="00FA2F85">
        <w:rPr>
          <w:rFonts w:cs="Arial"/>
        </w:rPr>
        <w:t>.backout.sql</w:t>
      </w:r>
    </w:p>
    <w:p w:rsidR="0077711F" w:rsidRPr="00FA2F85" w:rsidRDefault="0077711F" w:rsidP="0006585A">
      <w:pPr>
        <w:pStyle w:val="ListParagraph"/>
        <w:numPr>
          <w:ilvl w:val="0"/>
          <w:numId w:val="4"/>
        </w:numPr>
        <w:rPr>
          <w:rFonts w:cs="Arial"/>
        </w:rPr>
      </w:pPr>
      <w:r w:rsidRPr="00FA2F85">
        <w:rPr>
          <w:rFonts w:cs="Arial"/>
        </w:rPr>
        <w:t>Execute ./</w:t>
      </w:r>
      <w:proofErr w:type="spellStart"/>
      <w:r w:rsidRPr="00FA2F85">
        <w:rPr>
          <w:rFonts w:cs="Arial"/>
        </w:rPr>
        <w:t>grantPermissions</w:t>
      </w:r>
      <w:proofErr w:type="spellEnd"/>
      <w:r w:rsidRPr="00FA2F85">
        <w:rPr>
          <w:rFonts w:cs="Arial"/>
        </w:rPr>
        <w:t xml:space="preserve"> </w:t>
      </w:r>
      <w:r w:rsidRPr="00FA2F85">
        <w:rPr>
          <w:rFonts w:cs="Arial"/>
          <w:bCs/>
        </w:rPr>
        <w:t>ICSMS_Metcalf_INC87743Grant-Backout</w:t>
      </w:r>
      <w:r>
        <w:rPr>
          <w:rFonts w:cs="Arial"/>
          <w:bCs/>
        </w:rPr>
        <w:t xml:space="preserve"> </w:t>
      </w:r>
      <w:r w:rsidRPr="00FA2F85">
        <w:rPr>
          <w:rFonts w:cs="Arial"/>
        </w:rPr>
        <w:t xml:space="preserve">from the </w:t>
      </w:r>
      <w:proofErr w:type="spellStart"/>
      <w:r w:rsidRPr="00FA2F85">
        <w:rPr>
          <w:rFonts w:cs="Arial"/>
        </w:rPr>
        <w:t>cgi</w:t>
      </w:r>
      <w:proofErr w:type="spellEnd"/>
      <w:r w:rsidRPr="00FA2F85">
        <w:rPr>
          <w:rFonts w:cs="Arial"/>
        </w:rPr>
        <w:t>-bin directory</w:t>
      </w:r>
    </w:p>
    <w:p w:rsidR="0077711F" w:rsidRPr="00FA2F85" w:rsidRDefault="0077711F" w:rsidP="0077711F">
      <w:pPr>
        <w:pStyle w:val="ListParagraph"/>
        <w:numPr>
          <w:ilvl w:val="0"/>
          <w:numId w:val="4"/>
        </w:numPr>
      </w:pPr>
      <w:r w:rsidRPr="00FA2F85">
        <w:rPr>
          <w:rFonts w:cs="Arial"/>
        </w:rPr>
        <w:t xml:space="preserve">Execute </w:t>
      </w:r>
      <w:r w:rsidRPr="00FA2F85">
        <w:rPr>
          <w:rFonts w:cs="Arial"/>
          <w:b/>
        </w:rPr>
        <w:t>./</w:t>
      </w:r>
      <w:r w:rsidRPr="00FA2F85">
        <w:rPr>
          <w:rFonts w:cs="Arial"/>
          <w:bCs/>
        </w:rPr>
        <w:t>ICSMS_Metcalf_INC87743</w:t>
      </w:r>
      <w:r w:rsidRPr="00FA2F85">
        <w:rPr>
          <w:rFonts w:cs="Arial"/>
        </w:rPr>
        <w:t xml:space="preserve">.backout from the </w:t>
      </w:r>
      <w:proofErr w:type="spellStart"/>
      <w:r w:rsidRPr="00FA2F85">
        <w:rPr>
          <w:rFonts w:cs="Arial"/>
        </w:rPr>
        <w:t>cgi</w:t>
      </w:r>
      <w:proofErr w:type="spellEnd"/>
      <w:r w:rsidRPr="00FA2F85">
        <w:rPr>
          <w:rFonts w:cs="Arial"/>
        </w:rPr>
        <w:t>-bin directory</w:t>
      </w:r>
      <w:r w:rsidRPr="00FA2F85">
        <w:t xml:space="preserve"> </w:t>
      </w:r>
    </w:p>
    <w:p w:rsidR="0077711F" w:rsidRPr="00FA2F85" w:rsidRDefault="0077711F" w:rsidP="0077711F">
      <w:pPr>
        <w:pStyle w:val="ListParagraph"/>
        <w:numPr>
          <w:ilvl w:val="0"/>
          <w:numId w:val="4"/>
        </w:numPr>
        <w:rPr>
          <w:rFonts w:cs="Arial"/>
        </w:rPr>
      </w:pPr>
      <w:r w:rsidRPr="00FA2F85">
        <w:rPr>
          <w:rFonts w:cs="Arial"/>
        </w:rPr>
        <w:t xml:space="preserve">Execute ./runSqlRunner.sh </w:t>
      </w:r>
      <w:r w:rsidRPr="00FA2F85">
        <w:rPr>
          <w:rFonts w:cs="Arial"/>
          <w:bCs/>
        </w:rPr>
        <w:t>ICSMS_Metcalf_INC87743</w:t>
      </w:r>
      <w:r w:rsidRPr="00FA2F85">
        <w:rPr>
          <w:rFonts w:cs="Arial"/>
        </w:rPr>
        <w:t>.backout.sql</w:t>
      </w:r>
    </w:p>
    <w:p w:rsidR="0077711F" w:rsidRDefault="0077711F" w:rsidP="0077711F">
      <w:pPr>
        <w:pStyle w:val="ListParagraph"/>
        <w:numPr>
          <w:ilvl w:val="0"/>
          <w:numId w:val="4"/>
        </w:numPr>
        <w:rPr>
          <w:rFonts w:cs="Arial"/>
        </w:rPr>
      </w:pPr>
      <w:r w:rsidRPr="00FA2F85">
        <w:rPr>
          <w:rFonts w:cs="Arial"/>
        </w:rPr>
        <w:t xml:space="preserve">Rename </w:t>
      </w:r>
      <w:proofErr w:type="spellStart"/>
      <w:r w:rsidRPr="00FA2F85">
        <w:rPr>
          <w:rFonts w:cs="Arial"/>
        </w:rPr>
        <w:t>datasecurity.sp</w:t>
      </w:r>
      <w:proofErr w:type="spellEnd"/>
      <w:r w:rsidRPr="00FA2F85">
        <w:rPr>
          <w:rFonts w:cs="Arial"/>
        </w:rPr>
        <w:t xml:space="preserve"> to </w:t>
      </w:r>
      <w:proofErr w:type="spellStart"/>
      <w:r w:rsidRPr="00FA2F85">
        <w:rPr>
          <w:rFonts w:cs="Arial"/>
        </w:rPr>
        <w:t>datasecurity.sp.bak</w:t>
      </w:r>
      <w:proofErr w:type="spellEnd"/>
      <w:r w:rsidRPr="00FA2F85">
        <w:rPr>
          <w:rFonts w:cs="Arial"/>
        </w:rPr>
        <w:t xml:space="preserve"> (or remove </w:t>
      </w:r>
      <w:proofErr w:type="spellStart"/>
      <w:r w:rsidRPr="00FA2F85">
        <w:rPr>
          <w:rFonts w:cs="Arial"/>
        </w:rPr>
        <w:t>datasecurity.sp</w:t>
      </w:r>
      <w:proofErr w:type="spellEnd"/>
      <w:r w:rsidRPr="00FA2F85">
        <w:rPr>
          <w:rFonts w:cs="Arial"/>
        </w:rPr>
        <w:t>) and restart the proxy servers</w:t>
      </w:r>
    </w:p>
    <w:p w:rsidR="000F2F5B" w:rsidRPr="00FA2F85" w:rsidRDefault="000F2F5B" w:rsidP="0077711F">
      <w:pPr>
        <w:pStyle w:val="ListParagraph"/>
        <w:numPr>
          <w:ilvl w:val="0"/>
          <w:numId w:val="4"/>
        </w:numPr>
        <w:rPr>
          <w:rFonts w:cs="Arial"/>
        </w:rPr>
      </w:pPr>
      <w:r w:rsidRPr="00FA2F85">
        <w:rPr>
          <w:rFonts w:cs="Arial"/>
        </w:rPr>
        <w:t xml:space="preserve">Rename </w:t>
      </w:r>
      <w:r>
        <w:rPr>
          <w:rFonts w:cs="Arial"/>
        </w:rPr>
        <w:t>anza2p</w:t>
      </w:r>
      <w:r w:rsidRPr="00FA2F85">
        <w:rPr>
          <w:rFonts w:cs="Arial"/>
        </w:rPr>
        <w:t xml:space="preserve">.sp to </w:t>
      </w:r>
      <w:r>
        <w:rPr>
          <w:rFonts w:cs="Arial"/>
        </w:rPr>
        <w:t>anza2p</w:t>
      </w:r>
      <w:r w:rsidRPr="00FA2F85">
        <w:rPr>
          <w:rFonts w:cs="Arial"/>
        </w:rPr>
        <w:t xml:space="preserve">.sp.bak (or remove </w:t>
      </w:r>
      <w:r>
        <w:rPr>
          <w:rFonts w:cs="Arial"/>
        </w:rPr>
        <w:t>anza2p</w:t>
      </w:r>
      <w:r w:rsidRPr="00FA2F85">
        <w:rPr>
          <w:rFonts w:cs="Arial"/>
        </w:rPr>
        <w:t>.sp) and restart the proxy servers</w:t>
      </w:r>
    </w:p>
    <w:p w:rsidR="0077711F" w:rsidRPr="00810498" w:rsidRDefault="0077711F" w:rsidP="0077711F">
      <w:pPr>
        <w:pStyle w:val="ListParagraph"/>
        <w:numPr>
          <w:ilvl w:val="0"/>
          <w:numId w:val="4"/>
        </w:numPr>
        <w:rPr>
          <w:rFonts w:cs="Arial"/>
          <w:sz w:val="24"/>
          <w:szCs w:val="24"/>
        </w:rPr>
      </w:pPr>
      <w:r w:rsidRPr="00810498">
        <w:rPr>
          <w:rFonts w:cs="Arial"/>
        </w:rPr>
        <w:t>Restart the Crossroads Web Servers on each App Tier Server</w:t>
      </w:r>
      <w:r w:rsidRPr="00FA2F85">
        <w:t xml:space="preserve"> </w:t>
      </w:r>
    </w:p>
    <w:p w:rsidR="0077711F" w:rsidRPr="007A27D2" w:rsidRDefault="0077711F" w:rsidP="007A27D2">
      <w:pPr>
        <w:pStyle w:val="Heading1"/>
        <w:numPr>
          <w:ilvl w:val="0"/>
          <w:numId w:val="2"/>
        </w:numPr>
        <w:rPr>
          <w:sz w:val="28"/>
          <w:szCs w:val="28"/>
        </w:rPr>
      </w:pPr>
      <w:bookmarkStart w:id="303" w:name="_Toc398185384"/>
      <w:r w:rsidRPr="007A27D2">
        <w:rPr>
          <w:sz w:val="28"/>
          <w:szCs w:val="28"/>
        </w:rPr>
        <w:t xml:space="preserve">Steps for </w:t>
      </w:r>
      <w:r w:rsidR="007A27D2">
        <w:rPr>
          <w:sz w:val="28"/>
          <w:szCs w:val="28"/>
        </w:rPr>
        <w:t xml:space="preserve">7.xx </w:t>
      </w:r>
      <w:r w:rsidRPr="007A27D2">
        <w:rPr>
          <w:sz w:val="28"/>
          <w:szCs w:val="28"/>
        </w:rPr>
        <w:t>System Test, UAT &amp; Parallel Environments</w:t>
      </w:r>
      <w:bookmarkEnd w:id="30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311EC7" w:rsidRDefault="0077711F" w:rsidP="00804C79">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311EC7" w:rsidRDefault="0077711F" w:rsidP="00804C79">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Pr="000B6E73" w:rsidRDefault="0077711F" w:rsidP="00804C79">
            <w:pPr>
              <w:rPr>
                <w:rFonts w:ascii="Arial" w:hAnsi="Arial" w:cs="Arial"/>
                <w:bCs/>
                <w:sz w:val="22"/>
                <w:szCs w:val="22"/>
                <w:highlight w:val="yellow"/>
              </w:rPr>
            </w:pPr>
            <w:r w:rsidRPr="00C82F61">
              <w:rPr>
                <w:rFonts w:ascii="Arial" w:hAnsi="Arial" w:cs="Arial"/>
                <w:b/>
                <w:bCs/>
                <w:sz w:val="22"/>
                <w:szCs w:val="22"/>
              </w:rPr>
              <w:t xml:space="preserve">LDAP Scripts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311EC7" w:rsidRDefault="0077711F" w:rsidP="00804C79">
            <w:pPr>
              <w:pStyle w:val="tabletop"/>
              <w:spacing w:after="60"/>
              <w:rPr>
                <w:rFonts w:cs="Arial"/>
                <w:szCs w:val="22"/>
              </w:rPr>
            </w:pPr>
            <w:r w:rsidRPr="00D63B48">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rsidR="0077711F" w:rsidRPr="00D63B48" w:rsidRDefault="0077711F" w:rsidP="00804C79">
            <w:pPr>
              <w:rPr>
                <w:rFonts w:ascii="Arial" w:hAnsi="Arial" w:cs="Arial"/>
                <w:bCs/>
                <w:sz w:val="22"/>
                <w:szCs w:val="22"/>
              </w:rPr>
            </w:pPr>
            <w:r w:rsidRPr="00D63B48">
              <w:rPr>
                <w:rFonts w:ascii="Arial" w:hAnsi="Arial" w:cs="Arial"/>
                <w:bCs/>
                <w:sz w:val="22"/>
                <w:szCs w:val="22"/>
              </w:rPr>
              <w:t>Execute the following command from the /crossroads/</w:t>
            </w:r>
            <w:proofErr w:type="spellStart"/>
            <w:r w:rsidRPr="00D63B48">
              <w:rPr>
                <w:rFonts w:ascii="Arial" w:hAnsi="Arial" w:cs="Arial"/>
                <w:bCs/>
                <w:sz w:val="22"/>
                <w:szCs w:val="22"/>
              </w:rPr>
              <w:t>cgi</w:t>
            </w:r>
            <w:proofErr w:type="spellEnd"/>
            <w:r w:rsidRPr="00D63B48">
              <w:rPr>
                <w:rFonts w:ascii="Arial" w:hAnsi="Arial" w:cs="Arial"/>
                <w:bCs/>
                <w:sz w:val="22"/>
                <w:szCs w:val="22"/>
              </w:rPr>
              <w:t>-bin directory:</w:t>
            </w:r>
          </w:p>
          <w:p w:rsidR="0077711F" w:rsidRDefault="0077711F" w:rsidP="00804C79">
            <w:pPr>
              <w:rPr>
                <w:rFonts w:ascii="Arial" w:hAnsi="Arial" w:cs="Arial"/>
                <w:bCs/>
                <w:sz w:val="22"/>
                <w:szCs w:val="22"/>
              </w:rPr>
            </w:pPr>
            <w:r w:rsidRPr="00D63B48">
              <w:rPr>
                <w:rFonts w:ascii="Arial" w:hAnsi="Arial" w:cs="Arial"/>
                <w:bCs/>
                <w:sz w:val="22"/>
                <w:szCs w:val="22"/>
              </w:rPr>
              <w:t xml:space="preserve"> </w:t>
            </w:r>
          </w:p>
          <w:p w:rsidR="0077711F" w:rsidRDefault="0077711F" w:rsidP="00804C79">
            <w:pPr>
              <w:pStyle w:val="PlainText"/>
              <w:rPr>
                <w:rFonts w:ascii="Arial" w:hAnsi="Arial" w:cs="Arial"/>
                <w:bCs/>
                <w:sz w:val="20"/>
                <w:szCs w:val="20"/>
              </w:rPr>
            </w:pPr>
            <w:r w:rsidRPr="00D63B48">
              <w:rPr>
                <w:rFonts w:ascii="Arial" w:hAnsi="Arial" w:cs="Arial"/>
                <w:bCs/>
                <w:sz w:val="20"/>
                <w:szCs w:val="20"/>
              </w:rPr>
              <w:t>./</w:t>
            </w:r>
            <w:proofErr w:type="spellStart"/>
            <w:r w:rsidRPr="00D63B48">
              <w:rPr>
                <w:rFonts w:ascii="Arial" w:hAnsi="Arial" w:cs="Arial"/>
                <w:bCs/>
                <w:sz w:val="20"/>
                <w:szCs w:val="20"/>
              </w:rPr>
              <w:t>GenerateLDIF</w:t>
            </w:r>
            <w:proofErr w:type="spellEnd"/>
            <w:r w:rsidRPr="00D63B48">
              <w:rPr>
                <w:rFonts w:ascii="Arial" w:hAnsi="Arial" w:cs="Arial"/>
                <w:bCs/>
                <w:sz w:val="20"/>
                <w:szCs w:val="20"/>
              </w:rPr>
              <w:t xml:space="preserve"> </w:t>
            </w:r>
            <w:r>
              <w:rPr>
                <w:rFonts w:ascii="Arial" w:hAnsi="Arial" w:cs="Arial"/>
                <w:bCs/>
              </w:rPr>
              <w:t>A2P</w:t>
            </w:r>
          </w:p>
          <w:p w:rsidR="0077711F" w:rsidRPr="00D63B48" w:rsidRDefault="0077711F" w:rsidP="00804C79">
            <w:pPr>
              <w:pStyle w:val="PlainText"/>
              <w:rPr>
                <w:rFonts w:ascii="Arial" w:hAnsi="Arial" w:cs="Arial"/>
                <w:bCs/>
                <w:sz w:val="22"/>
                <w:szCs w:val="22"/>
              </w:rPr>
            </w:pPr>
            <w:r w:rsidRPr="00D63B48">
              <w:rPr>
                <w:rFonts w:ascii="Arial" w:hAnsi="Arial" w:cs="Arial"/>
                <w:bCs/>
                <w:sz w:val="20"/>
                <w:szCs w:val="20"/>
              </w:rPr>
              <w:t>./</w:t>
            </w:r>
            <w:proofErr w:type="spellStart"/>
            <w:r w:rsidRPr="00D63B48">
              <w:rPr>
                <w:rFonts w:ascii="Arial" w:hAnsi="Arial" w:cs="Arial"/>
                <w:bCs/>
                <w:sz w:val="20"/>
                <w:szCs w:val="20"/>
              </w:rPr>
              <w:t>GenerateLDIF</w:t>
            </w:r>
            <w:proofErr w:type="spellEnd"/>
            <w:r w:rsidRPr="00D63B48">
              <w:rPr>
                <w:rFonts w:ascii="Arial" w:hAnsi="Arial" w:cs="Arial"/>
                <w:bCs/>
                <w:sz w:val="20"/>
                <w:szCs w:val="20"/>
              </w:rPr>
              <w:t xml:space="preserve"> </w:t>
            </w:r>
            <w:proofErr w:type="spellStart"/>
            <w:r w:rsidRPr="000409FC">
              <w:rPr>
                <w:rFonts w:ascii="Arial" w:hAnsi="Arial" w:cs="Arial"/>
                <w:bCs/>
                <w:sz w:val="20"/>
                <w:szCs w:val="20"/>
              </w:rPr>
              <w:t>Data_Security</w:t>
            </w:r>
            <w:proofErr w:type="spellEnd"/>
          </w:p>
          <w:p w:rsidR="0077711F" w:rsidRPr="00D63B48" w:rsidRDefault="0077711F" w:rsidP="00804C79">
            <w:pPr>
              <w:pStyle w:val="PlainText"/>
              <w:rPr>
                <w:rFonts w:ascii="Arial" w:hAnsi="Arial" w:cs="Arial"/>
                <w:bCs/>
              </w:rPr>
            </w:pPr>
            <w:r w:rsidRPr="00D63B48">
              <w:rPr>
                <w:rFonts w:ascii="Arial" w:hAnsi="Arial" w:cs="Arial"/>
                <w:bCs/>
                <w:sz w:val="20"/>
                <w:szCs w:val="20"/>
              </w:rPr>
              <w:t>./</w:t>
            </w:r>
            <w:proofErr w:type="spellStart"/>
            <w:r w:rsidRPr="00D63B48">
              <w:rPr>
                <w:rFonts w:ascii="Arial" w:hAnsi="Arial" w:cs="Arial"/>
                <w:bCs/>
                <w:sz w:val="20"/>
                <w:szCs w:val="20"/>
              </w:rPr>
              <w:t>GenerateLDIF</w:t>
            </w:r>
            <w:proofErr w:type="spellEnd"/>
            <w:r w:rsidRPr="00D63B48">
              <w:rPr>
                <w:rFonts w:ascii="Arial" w:hAnsi="Arial" w:cs="Arial"/>
                <w:bCs/>
                <w:sz w:val="20"/>
                <w:szCs w:val="20"/>
              </w:rPr>
              <w:t xml:space="preserve"> </w:t>
            </w:r>
            <w:r w:rsidRPr="00813C01">
              <w:rPr>
                <w:rFonts w:ascii="Arial" w:hAnsi="Arial" w:cs="Arial"/>
                <w:bCs/>
                <w:sz w:val="20"/>
                <w:szCs w:val="20"/>
              </w:rPr>
              <w:t>ICSMS_Metcalf_INC87743</w:t>
            </w:r>
          </w:p>
          <w:p w:rsidR="0077711F" w:rsidRPr="00D63B48" w:rsidRDefault="0077711F" w:rsidP="00804C79">
            <w:pPr>
              <w:pStyle w:val="PlainText"/>
              <w:rPr>
                <w:rFonts w:ascii="Arial" w:hAnsi="Arial" w:cs="Arial"/>
                <w:bCs/>
              </w:rPr>
            </w:pPr>
          </w:p>
          <w:p w:rsidR="0077711F" w:rsidRPr="00D63B48"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D63B48">
              <w:rPr>
                <w:rFonts w:ascii="Arial" w:hAnsi="Arial" w:cs="Arial"/>
                <w:bCs/>
                <w:sz w:val="22"/>
                <w:szCs w:val="22"/>
              </w:rPr>
              <w:t xml:space="preserve">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311EC7" w:rsidRDefault="0077711F" w:rsidP="00804C79">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sidRPr="002831CD">
              <w:rPr>
                <w:rFonts w:ascii="Arial" w:hAnsi="Arial" w:cs="Arial"/>
                <w:b/>
                <w:bCs/>
                <w:sz w:val="22"/>
                <w:szCs w:val="22"/>
              </w:rPr>
              <w:t>Import LDIF files into LDAP Directory</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773E97" w:rsidRDefault="0077711F" w:rsidP="00804C79">
            <w:pPr>
              <w:pStyle w:val="tabletop"/>
              <w:spacing w:after="60"/>
              <w:rPr>
                <w:rFonts w:cs="Arial"/>
                <w:szCs w:val="22"/>
              </w:rPr>
            </w:pPr>
            <w:r w:rsidRPr="00CE22E6">
              <w:rPr>
                <w:rFonts w:cs="Arial"/>
                <w:szCs w:val="22"/>
              </w:rPr>
              <w:t xml:space="preserve">Step </w:t>
            </w:r>
            <w:r>
              <w:rPr>
                <w:rFonts w:cs="Arial"/>
                <w:szCs w:val="22"/>
              </w:rPr>
              <w:t>1</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sidRPr="00C82F61">
              <w:rPr>
                <w:rFonts w:ascii="Arial" w:hAnsi="Arial" w:cs="Arial"/>
                <w:bCs/>
                <w:sz w:val="22"/>
                <w:szCs w:val="22"/>
              </w:rPr>
              <w:t xml:space="preserve">Change to the following directory </w:t>
            </w:r>
          </w:p>
          <w:p w:rsidR="0077711F" w:rsidRDefault="0077711F" w:rsidP="00804C79">
            <w:pPr>
              <w:rPr>
                <w:rFonts w:ascii="Arial" w:hAnsi="Arial" w:cs="Arial"/>
                <w:bCs/>
                <w:sz w:val="22"/>
                <w:szCs w:val="22"/>
              </w:rPr>
            </w:pPr>
          </w:p>
          <w:p w:rsidR="0077711F" w:rsidRPr="00C82F61" w:rsidRDefault="0077711F" w:rsidP="00804C79">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rsidR="0077711F" w:rsidRPr="00C82F61" w:rsidRDefault="0077711F" w:rsidP="00804C79">
            <w:pPr>
              <w:rPr>
                <w:rFonts w:ascii="Arial" w:hAnsi="Arial" w:cs="Arial"/>
                <w:bCs/>
                <w:sz w:val="22"/>
                <w:szCs w:val="22"/>
              </w:rPr>
            </w:pPr>
          </w:p>
          <w:p w:rsidR="0077711F" w:rsidRDefault="0077711F" w:rsidP="00804C79">
            <w:pPr>
              <w:rPr>
                <w:rFonts w:ascii="Arial" w:hAnsi="Arial" w:cs="Arial"/>
                <w:b/>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Default="0077711F" w:rsidP="00804C79">
            <w:pPr>
              <w:pStyle w:val="tabletop"/>
              <w:spacing w:after="60"/>
              <w:rPr>
                <w:rFonts w:cs="Arial"/>
                <w:b w:val="0"/>
                <w:szCs w:val="22"/>
              </w:rPr>
            </w:pPr>
            <w:r w:rsidRPr="00CE22E6">
              <w:rPr>
                <w:rFonts w:cs="Arial"/>
                <w:szCs w:val="22"/>
              </w:rPr>
              <w:t xml:space="preserve">Step </w:t>
            </w:r>
            <w:r>
              <w:rPr>
                <w:rFonts w:cs="Arial"/>
                <w:szCs w:val="22"/>
              </w:rPr>
              <w:t>2</w:t>
            </w:r>
          </w:p>
        </w:tc>
        <w:tc>
          <w:tcPr>
            <w:tcW w:w="8640" w:type="dxa"/>
            <w:tcBorders>
              <w:top w:val="single" w:sz="6" w:space="0" w:color="auto"/>
              <w:left w:val="single" w:sz="6" w:space="0" w:color="auto"/>
              <w:bottom w:val="single" w:sz="6" w:space="0" w:color="auto"/>
              <w:right w:val="single" w:sz="4" w:space="0" w:color="auto"/>
            </w:tcBorders>
          </w:tcPr>
          <w:p w:rsidR="0077711F" w:rsidRPr="00C82F61" w:rsidRDefault="0077711F" w:rsidP="00804C79">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536ADA">
              <w:rPr>
                <w:rFonts w:ascii="Arial" w:hAnsi="Arial" w:cs="Arial"/>
                <w:bCs/>
                <w:sz w:val="22"/>
                <w:szCs w:val="22"/>
              </w:rPr>
              <w:t>./</w:t>
            </w:r>
            <w:proofErr w:type="spellStart"/>
            <w:r w:rsidRPr="00536ADA">
              <w:rPr>
                <w:rFonts w:ascii="Arial" w:hAnsi="Arial" w:cs="Arial"/>
                <w:bCs/>
                <w:sz w:val="22"/>
                <w:szCs w:val="22"/>
              </w:rPr>
              <w:t>addLDIF</w:t>
            </w:r>
            <w:proofErr w:type="spellEnd"/>
            <w:r w:rsidRPr="00536ADA">
              <w:rPr>
                <w:rFonts w:ascii="Arial" w:hAnsi="Arial" w:cs="Arial"/>
                <w:bCs/>
                <w:sz w:val="22"/>
                <w:szCs w:val="22"/>
              </w:rPr>
              <w:t xml:space="preserve"> </w:t>
            </w:r>
            <w:r>
              <w:rPr>
                <w:rFonts w:ascii="Arial" w:hAnsi="Arial" w:cs="Arial"/>
                <w:bCs/>
              </w:rPr>
              <w:t>A2P</w:t>
            </w:r>
            <w:r>
              <w:rPr>
                <w:rFonts w:ascii="Arial" w:hAnsi="Arial" w:cs="Arial"/>
                <w:bCs/>
                <w:sz w:val="22"/>
                <w:szCs w:val="22"/>
              </w:rPr>
              <w:t>.ldif -e</w:t>
            </w:r>
            <w:r w:rsidRPr="00536ADA">
              <w:rPr>
                <w:rFonts w:ascii="Arial" w:hAnsi="Arial" w:cs="Arial"/>
                <w:bCs/>
                <w:sz w:val="22"/>
                <w:szCs w:val="22"/>
              </w:rPr>
              <w:t xml:space="preserve"> </w:t>
            </w:r>
            <w:r>
              <w:rPr>
                <w:rFonts w:ascii="Arial" w:hAnsi="Arial" w:cs="Arial"/>
                <w:bCs/>
              </w:rPr>
              <w:t>A2P.rejects</w:t>
            </w:r>
          </w:p>
          <w:p w:rsidR="0077711F" w:rsidRDefault="0077711F" w:rsidP="00804C79">
            <w:pPr>
              <w:rPr>
                <w:rFonts w:ascii="Arial" w:hAnsi="Arial" w:cs="Arial"/>
                <w:bCs/>
                <w:sz w:val="22"/>
                <w:szCs w:val="22"/>
              </w:rPr>
            </w:pPr>
            <w:r w:rsidRPr="00536ADA">
              <w:rPr>
                <w:rFonts w:ascii="Arial" w:hAnsi="Arial" w:cs="Arial"/>
                <w:bCs/>
                <w:sz w:val="22"/>
                <w:szCs w:val="22"/>
              </w:rPr>
              <w:t>./</w:t>
            </w:r>
            <w:proofErr w:type="spellStart"/>
            <w:r w:rsidRPr="00536ADA">
              <w:rPr>
                <w:rFonts w:ascii="Arial" w:hAnsi="Arial" w:cs="Arial"/>
                <w:bCs/>
                <w:sz w:val="22"/>
                <w:szCs w:val="22"/>
              </w:rPr>
              <w:t>addLDIF</w:t>
            </w:r>
            <w:proofErr w:type="spellEnd"/>
            <w:r w:rsidRPr="00536ADA">
              <w:rPr>
                <w:rFonts w:ascii="Arial" w:hAnsi="Arial" w:cs="Arial"/>
                <w:bCs/>
                <w:sz w:val="22"/>
                <w:szCs w:val="22"/>
              </w:rPr>
              <w:t xml:space="preserve"> </w:t>
            </w:r>
            <w:proofErr w:type="spellStart"/>
            <w:r w:rsidRPr="000409FC">
              <w:rPr>
                <w:rFonts w:ascii="Arial" w:hAnsi="Arial" w:cs="Arial"/>
                <w:bCs/>
              </w:rPr>
              <w:t>Data_Security</w:t>
            </w:r>
            <w:r w:rsidRPr="00536ADA">
              <w:rPr>
                <w:rFonts w:ascii="Arial" w:hAnsi="Arial" w:cs="Arial"/>
                <w:bCs/>
                <w:sz w:val="22"/>
                <w:szCs w:val="22"/>
              </w:rPr>
              <w:t>.ldif</w:t>
            </w:r>
            <w:proofErr w:type="spellEnd"/>
            <w:r w:rsidRPr="00536ADA">
              <w:rPr>
                <w:rFonts w:ascii="Arial" w:hAnsi="Arial" w:cs="Arial"/>
                <w:bCs/>
                <w:sz w:val="22"/>
                <w:szCs w:val="22"/>
              </w:rPr>
              <w:t xml:space="preserve"> –e </w:t>
            </w:r>
            <w:proofErr w:type="spellStart"/>
            <w:r w:rsidRPr="000409FC">
              <w:rPr>
                <w:rFonts w:ascii="Arial" w:hAnsi="Arial" w:cs="Arial"/>
                <w:bCs/>
              </w:rPr>
              <w:t>Data_Security</w:t>
            </w:r>
            <w:r w:rsidRPr="00536ADA">
              <w:rPr>
                <w:rFonts w:ascii="Arial" w:hAnsi="Arial" w:cs="Arial"/>
                <w:bCs/>
                <w:sz w:val="22"/>
                <w:szCs w:val="22"/>
              </w:rPr>
              <w:t>.rejects</w:t>
            </w:r>
            <w:proofErr w:type="spellEnd"/>
          </w:p>
          <w:p w:rsidR="0077711F" w:rsidRPr="00536ADA" w:rsidRDefault="0077711F" w:rsidP="00804C79">
            <w:pPr>
              <w:rPr>
                <w:rFonts w:ascii="Arial" w:hAnsi="Arial" w:cs="Arial"/>
                <w:bCs/>
                <w:sz w:val="22"/>
                <w:szCs w:val="22"/>
              </w:rPr>
            </w:pPr>
            <w:r w:rsidRPr="00536ADA">
              <w:rPr>
                <w:rFonts w:ascii="Arial" w:hAnsi="Arial" w:cs="Arial"/>
                <w:bCs/>
                <w:sz w:val="22"/>
                <w:szCs w:val="22"/>
              </w:rPr>
              <w:t>./</w:t>
            </w:r>
            <w:proofErr w:type="spellStart"/>
            <w:r w:rsidRPr="00536ADA">
              <w:rPr>
                <w:rFonts w:ascii="Arial" w:hAnsi="Arial" w:cs="Arial"/>
                <w:bCs/>
                <w:sz w:val="22"/>
                <w:szCs w:val="22"/>
              </w:rPr>
              <w:t>addLDIF</w:t>
            </w:r>
            <w:proofErr w:type="spellEnd"/>
            <w:r w:rsidRPr="00536ADA">
              <w:rPr>
                <w:rFonts w:ascii="Arial" w:hAnsi="Arial" w:cs="Arial"/>
                <w:bCs/>
                <w:sz w:val="22"/>
                <w:szCs w:val="22"/>
              </w:rPr>
              <w:t xml:space="preserve"> </w:t>
            </w:r>
            <w:r w:rsidRPr="00813C01">
              <w:rPr>
                <w:rFonts w:ascii="Arial" w:hAnsi="Arial" w:cs="Arial"/>
                <w:bCs/>
              </w:rPr>
              <w:t>ICSMS_Metcalf_INC87743</w:t>
            </w:r>
            <w:r w:rsidRPr="00536ADA">
              <w:rPr>
                <w:rFonts w:ascii="Arial" w:hAnsi="Arial" w:cs="Arial"/>
                <w:bCs/>
                <w:sz w:val="22"/>
                <w:szCs w:val="22"/>
              </w:rPr>
              <w:t xml:space="preserve">.ldif –e </w:t>
            </w:r>
            <w:r w:rsidRPr="00813C01">
              <w:rPr>
                <w:rFonts w:ascii="Arial" w:hAnsi="Arial" w:cs="Arial"/>
                <w:bCs/>
              </w:rPr>
              <w:t>ICSMS_Metcalf_INC87743</w:t>
            </w:r>
            <w:r w:rsidRPr="00536ADA">
              <w:rPr>
                <w:rFonts w:ascii="Arial" w:hAnsi="Arial" w:cs="Arial"/>
                <w:bCs/>
                <w:sz w:val="22"/>
                <w:szCs w:val="22"/>
              </w:rPr>
              <w:t>.rejects</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Pr>
                <w:rFonts w:ascii="Arial" w:hAnsi="Arial" w:cs="Arial"/>
                <w:bCs/>
                <w:sz w:val="22"/>
                <w:szCs w:val="22"/>
              </w:rPr>
              <w:t xml:space="preserve"> </w:t>
            </w:r>
          </w:p>
          <w:p w:rsidR="0077711F" w:rsidRPr="00C82F61"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E22E6" w:rsidRDefault="0077711F" w:rsidP="00804C79">
            <w:pPr>
              <w:pStyle w:val="tabletop"/>
              <w:spacing w:after="60"/>
              <w:rPr>
                <w:rFonts w:cs="Arial"/>
                <w:szCs w:val="22"/>
              </w:rPr>
            </w:pPr>
            <w:r>
              <w:t>Step 3</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rsidR="0077711F" w:rsidRDefault="0077711F" w:rsidP="00804C79">
            <w:pPr>
              <w:rPr>
                <w:rFonts w:ascii="Arial" w:hAnsi="Arial" w:cs="Arial"/>
                <w:bCs/>
                <w:sz w:val="24"/>
                <w:szCs w:val="24"/>
              </w:rPr>
            </w:pPr>
          </w:p>
          <w:p w:rsidR="0077711F" w:rsidRDefault="0077711F" w:rsidP="00804C79">
            <w:pPr>
              <w:rPr>
                <w:rFonts w:ascii="Arial" w:hAnsi="Arial" w:cs="Arial"/>
                <w:bCs/>
                <w:sz w:val="24"/>
                <w:szCs w:val="24"/>
              </w:rPr>
            </w:pPr>
            <w:r>
              <w:rPr>
                <w:rFonts w:ascii="Arial" w:hAnsi="Arial" w:cs="Arial"/>
                <w:bCs/>
                <w:sz w:val="24"/>
                <w:szCs w:val="24"/>
              </w:rPr>
              <w:t>A2P.rejects</w:t>
            </w:r>
          </w:p>
          <w:p w:rsidR="0077711F" w:rsidRDefault="0077711F" w:rsidP="00804C79">
            <w:pPr>
              <w:rPr>
                <w:rFonts w:ascii="Arial" w:hAnsi="Arial" w:cs="Arial"/>
                <w:bCs/>
                <w:sz w:val="24"/>
                <w:szCs w:val="24"/>
              </w:rPr>
            </w:pPr>
            <w:proofErr w:type="spellStart"/>
            <w:r w:rsidRPr="000409FC">
              <w:rPr>
                <w:rFonts w:ascii="Arial" w:hAnsi="Arial" w:cs="Arial"/>
                <w:bCs/>
              </w:rPr>
              <w:t>Data_Security</w:t>
            </w:r>
            <w:r w:rsidRPr="00C82F61">
              <w:rPr>
                <w:rFonts w:ascii="Arial" w:hAnsi="Arial" w:cs="Arial"/>
                <w:bCs/>
                <w:sz w:val="22"/>
                <w:szCs w:val="22"/>
              </w:rPr>
              <w:t>.rejects</w:t>
            </w:r>
            <w:proofErr w:type="spellEnd"/>
            <w:r>
              <w:rPr>
                <w:rFonts w:ascii="Arial" w:hAnsi="Arial" w:cs="Arial"/>
                <w:bCs/>
                <w:sz w:val="24"/>
                <w:szCs w:val="24"/>
              </w:rPr>
              <w:t xml:space="preserve">   </w:t>
            </w:r>
          </w:p>
          <w:p w:rsidR="0077711F" w:rsidRDefault="0077711F" w:rsidP="00804C79">
            <w:pPr>
              <w:rPr>
                <w:rFonts w:ascii="Arial" w:hAnsi="Arial" w:cs="Arial"/>
                <w:bCs/>
                <w:sz w:val="22"/>
                <w:szCs w:val="22"/>
              </w:rPr>
            </w:pPr>
            <w:r w:rsidRPr="00813C01">
              <w:rPr>
                <w:rFonts w:ascii="Arial" w:hAnsi="Arial" w:cs="Arial"/>
                <w:bCs/>
              </w:rPr>
              <w:t>ICSMS_Metcalf_INC87743</w:t>
            </w:r>
            <w:r w:rsidRPr="00C82F61">
              <w:rPr>
                <w:rFonts w:ascii="Arial" w:hAnsi="Arial" w:cs="Arial"/>
                <w:bCs/>
                <w:sz w:val="22"/>
                <w:szCs w:val="22"/>
              </w:rPr>
              <w:t>.rejects</w:t>
            </w:r>
            <w:r>
              <w:rPr>
                <w:rFonts w:ascii="Arial" w:hAnsi="Arial" w:cs="Arial"/>
                <w:bCs/>
                <w:sz w:val="24"/>
                <w:szCs w:val="24"/>
              </w:rPr>
              <w:t xml:space="preserve">   </w:t>
            </w:r>
          </w:p>
          <w:p w:rsidR="0077711F" w:rsidRPr="001E32C9" w:rsidRDefault="0077711F" w:rsidP="00804C79">
            <w:pPr>
              <w:rPr>
                <w:rFonts w:ascii="Arial" w:hAnsi="Arial" w:cs="Arial"/>
                <w:b/>
                <w:bCs/>
                <w:sz w:val="24"/>
                <w:szCs w:val="24"/>
              </w:rPr>
            </w:pPr>
          </w:p>
          <w:p w:rsidR="0077711F" w:rsidRPr="002831CD" w:rsidRDefault="0077711F" w:rsidP="00804C79">
            <w:pPr>
              <w:tabs>
                <w:tab w:val="left" w:pos="4575"/>
              </w:tabs>
              <w:rPr>
                <w:rFonts w:ascii="Arial" w:hAnsi="Arial" w:cs="Arial"/>
                <w:bCs/>
                <w:sz w:val="24"/>
                <w:szCs w:val="24"/>
              </w:rPr>
            </w:pPr>
            <w:r w:rsidRPr="002831CD">
              <w:rPr>
                <w:rFonts w:ascii="Arial" w:hAnsi="Arial" w:cs="Arial"/>
                <w:bCs/>
                <w:sz w:val="24"/>
                <w:szCs w:val="24"/>
              </w:rPr>
              <w:lastRenderedPageBreak/>
              <w:t>Contact development if errors occur.</w:t>
            </w:r>
            <w:r>
              <w:rPr>
                <w:rFonts w:ascii="Arial" w:hAnsi="Arial" w:cs="Arial"/>
                <w:bCs/>
                <w:sz w:val="24"/>
                <w:szCs w:val="24"/>
              </w:rPr>
              <w:tab/>
            </w:r>
          </w:p>
          <w:p w:rsidR="0077711F" w:rsidRPr="00C82F61" w:rsidRDefault="0077711F" w:rsidP="00804C79">
            <w:pPr>
              <w:rPr>
                <w:rFonts w:ascii="Arial" w:hAnsi="Arial" w:cs="Arial"/>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Default="0077711F" w:rsidP="00804C79">
            <w:pPr>
              <w:pStyle w:val="tabletop"/>
              <w:spacing w:after="60"/>
            </w:pPr>
          </w:p>
        </w:tc>
        <w:tc>
          <w:tcPr>
            <w:tcW w:w="8640" w:type="dxa"/>
            <w:tcBorders>
              <w:top w:val="single" w:sz="6" w:space="0" w:color="auto"/>
              <w:left w:val="single" w:sz="6" w:space="0" w:color="auto"/>
              <w:bottom w:val="single" w:sz="6" w:space="0" w:color="auto"/>
              <w:right w:val="single" w:sz="4" w:space="0" w:color="auto"/>
            </w:tcBorders>
          </w:tcPr>
          <w:p w:rsidR="0077711F" w:rsidRPr="002831CD" w:rsidRDefault="0077711F" w:rsidP="00804C79">
            <w:pPr>
              <w:rPr>
                <w:rFonts w:ascii="Arial" w:hAnsi="Arial" w:cs="Arial"/>
                <w:bCs/>
                <w:sz w:val="24"/>
                <w:szCs w:val="24"/>
              </w:rPr>
            </w:pPr>
            <w:r w:rsidRPr="00C31F18">
              <w:rPr>
                <w:rFonts w:ascii="Arial" w:hAnsi="Arial" w:cs="Arial"/>
                <w:b/>
                <w:sz w:val="24"/>
                <w:szCs w:val="24"/>
              </w:rPr>
              <w:t xml:space="preserve">    - Execute SQL commands</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Default="0077711F" w:rsidP="00804C79">
            <w:pPr>
              <w:pStyle w:val="tabletop"/>
              <w:spacing w:after="60"/>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rsidR="0077711F" w:rsidRDefault="0077711F" w:rsidP="00804C79">
            <w:pPr>
              <w:rPr>
                <w:rFonts w:ascii="Arial" w:hAnsi="Arial" w:cs="Arial"/>
                <w:sz w:val="24"/>
                <w:szCs w:val="24"/>
              </w:rPr>
            </w:pPr>
            <w:r>
              <w:rPr>
                <w:rFonts w:ascii="Arial" w:hAnsi="Arial" w:cs="Arial"/>
                <w:sz w:val="24"/>
                <w:szCs w:val="24"/>
              </w:rPr>
              <w:t>Execute this command</w:t>
            </w:r>
          </w:p>
          <w:p w:rsidR="0077711F" w:rsidRDefault="0077711F" w:rsidP="00804C79">
            <w:pPr>
              <w:rPr>
                <w:rFonts w:ascii="Arial" w:hAnsi="Arial" w:cs="Arial"/>
                <w:sz w:val="24"/>
                <w:szCs w:val="24"/>
              </w:rPr>
            </w:pPr>
          </w:p>
          <w:p w:rsidR="0077711F" w:rsidRPr="00D25693" w:rsidRDefault="0077711F" w:rsidP="00804C79">
            <w:pPr>
              <w:rPr>
                <w:rFonts w:ascii="Arial" w:hAnsi="Arial" w:cs="Arial"/>
                <w:b/>
                <w:sz w:val="24"/>
                <w:szCs w:val="24"/>
              </w:rPr>
            </w:pPr>
            <w:r w:rsidRPr="00D25693">
              <w:rPr>
                <w:rFonts w:ascii="Arial" w:hAnsi="Arial" w:cs="Arial"/>
                <w:b/>
                <w:sz w:val="24"/>
                <w:szCs w:val="24"/>
              </w:rPr>
              <w:t>source setClassPath.sh</w:t>
            </w:r>
          </w:p>
          <w:p w:rsidR="0077711F" w:rsidRDefault="0077711F" w:rsidP="00804C79">
            <w:pPr>
              <w:rPr>
                <w:rFonts w:ascii="Arial" w:hAnsi="Arial" w:cs="Arial"/>
                <w:sz w:val="24"/>
                <w:szCs w:val="24"/>
              </w:rPr>
            </w:pPr>
          </w:p>
          <w:p w:rsidR="0077711F" w:rsidRDefault="0077711F" w:rsidP="00804C79">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rsidR="0077711F" w:rsidRDefault="0077711F" w:rsidP="00804C79">
            <w:pPr>
              <w:rPr>
                <w:rFonts w:ascii="Arial" w:hAnsi="Arial" w:cs="Arial"/>
                <w:sz w:val="24"/>
                <w:szCs w:val="24"/>
              </w:rPr>
            </w:pPr>
          </w:p>
          <w:p w:rsidR="0077711F" w:rsidRDefault="0077711F" w:rsidP="00804C79">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w:t>
            </w:r>
            <w:r>
              <w:rPr>
                <w:rFonts w:ascii="Arial" w:hAnsi="Arial" w:cs="Arial"/>
                <w:bCs/>
              </w:rPr>
              <w:t>A2P</w:t>
            </w:r>
            <w:r w:rsidRPr="00C82F61">
              <w:rPr>
                <w:rFonts w:ascii="Arial" w:hAnsi="Arial" w:cs="Arial"/>
                <w:bCs/>
                <w:sz w:val="22"/>
                <w:szCs w:val="22"/>
              </w:rPr>
              <w:t>.</w:t>
            </w:r>
            <w:r w:rsidRPr="00A05082">
              <w:rPr>
                <w:rFonts w:ascii="Arial" w:hAnsi="Arial" w:cs="Arial"/>
                <w:bCs/>
                <w:sz w:val="22"/>
                <w:szCs w:val="22"/>
              </w:rPr>
              <w:t>sql</w:t>
            </w:r>
          </w:p>
          <w:p w:rsidR="0077711F" w:rsidRPr="00C31F18" w:rsidRDefault="0077711F" w:rsidP="00804C79">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w:t>
            </w:r>
            <w:proofErr w:type="spellStart"/>
            <w:r w:rsidRPr="000409FC">
              <w:rPr>
                <w:rFonts w:ascii="Arial" w:hAnsi="Arial" w:cs="Arial"/>
                <w:bCs/>
              </w:rPr>
              <w:t>Data_Security</w:t>
            </w:r>
            <w:r w:rsidRPr="00C82F61">
              <w:rPr>
                <w:rFonts w:ascii="Arial" w:hAnsi="Arial" w:cs="Arial"/>
                <w:bCs/>
                <w:sz w:val="22"/>
                <w:szCs w:val="22"/>
              </w:rPr>
              <w:t>.</w:t>
            </w:r>
            <w:r w:rsidRPr="00A05082">
              <w:rPr>
                <w:rFonts w:ascii="Arial" w:hAnsi="Arial" w:cs="Arial"/>
                <w:bCs/>
                <w:sz w:val="22"/>
                <w:szCs w:val="22"/>
              </w:rPr>
              <w:t>sql</w:t>
            </w:r>
            <w:proofErr w:type="spellEnd"/>
          </w:p>
          <w:p w:rsidR="0077711F" w:rsidRDefault="0077711F" w:rsidP="00804C79">
            <w:pPr>
              <w:rPr>
                <w:rFonts w:ascii="Arial" w:hAnsi="Arial" w:cs="Arial"/>
                <w:i/>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Pr>
                <w:rFonts w:ascii="Arial" w:hAnsi="Arial" w:cs="Arial"/>
                <w:bCs/>
                <w:sz w:val="22"/>
                <w:szCs w:val="22"/>
              </w:rPr>
              <w:t>/</w:t>
            </w:r>
            <w:r w:rsidRPr="00813C01">
              <w:rPr>
                <w:rFonts w:ascii="Arial" w:hAnsi="Arial" w:cs="Arial"/>
                <w:bCs/>
              </w:rPr>
              <w:t>ICSMS_Metcalf_INC87743</w:t>
            </w:r>
            <w:r w:rsidRPr="00C82F61">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r>
              <w:rPr>
                <w:rFonts w:ascii="Arial" w:hAnsi="Arial" w:cs="Arial"/>
                <w:sz w:val="24"/>
                <w:szCs w:val="24"/>
              </w:rPr>
              <w:t xml:space="preserve">  </w:t>
            </w:r>
            <w:r>
              <w:rPr>
                <w:rFonts w:ascii="Arial" w:hAnsi="Arial" w:cs="Arial"/>
                <w:i/>
                <w:sz w:val="24"/>
                <w:szCs w:val="24"/>
              </w:rPr>
              <w:t xml:space="preserve"> </w:t>
            </w:r>
          </w:p>
          <w:p w:rsidR="0077711F" w:rsidRDefault="0077711F" w:rsidP="00804C79">
            <w:pPr>
              <w:rPr>
                <w:rFonts w:ascii="Arial" w:hAnsi="Arial" w:cs="Arial"/>
                <w:i/>
                <w:sz w:val="24"/>
                <w:szCs w:val="24"/>
              </w:rPr>
            </w:pPr>
            <w:r>
              <w:rPr>
                <w:rFonts w:ascii="Arial" w:hAnsi="Arial" w:cs="Arial"/>
                <w:bCs/>
                <w:sz w:val="22"/>
                <w:szCs w:val="22"/>
              </w:rPr>
              <w:t xml:space="preserve">  </w:t>
            </w:r>
            <w:r>
              <w:rPr>
                <w:rFonts w:ascii="Arial" w:hAnsi="Arial" w:cs="Arial"/>
                <w:sz w:val="24"/>
                <w:szCs w:val="24"/>
              </w:rPr>
              <w:t xml:space="preserve">  </w:t>
            </w:r>
          </w:p>
          <w:p w:rsidR="0077711F" w:rsidRDefault="0077711F" w:rsidP="00804C79">
            <w:pPr>
              <w:rPr>
                <w:rFonts w:ascii="Arial" w:hAnsi="Arial" w:cs="Arial"/>
                <w:i/>
                <w:sz w:val="24"/>
                <w:szCs w:val="24"/>
              </w:rPr>
            </w:pPr>
          </w:p>
          <w:p w:rsidR="0077711F" w:rsidRDefault="0077711F" w:rsidP="00804C79">
            <w:pPr>
              <w:rPr>
                <w:rFonts w:ascii="Arial" w:hAnsi="Arial" w:cs="Arial"/>
                <w:i/>
                <w:sz w:val="24"/>
                <w:szCs w:val="24"/>
              </w:rPr>
            </w:pPr>
          </w:p>
          <w:p w:rsidR="0077711F" w:rsidRPr="00C31F18" w:rsidRDefault="0077711F" w:rsidP="00804C79">
            <w:pPr>
              <w:rPr>
                <w:rFonts w:ascii="Arial" w:hAnsi="Arial" w:cs="Arial"/>
                <w:sz w:val="24"/>
                <w:szCs w:val="24"/>
              </w:rPr>
            </w:pPr>
            <w:r w:rsidRPr="00C31F18">
              <w:rPr>
                <w:rFonts w:ascii="Arial" w:hAnsi="Arial" w:cs="Arial"/>
                <w:sz w:val="24"/>
                <w:szCs w:val="24"/>
              </w:rPr>
              <w:t>The .</w:t>
            </w:r>
            <w:proofErr w:type="spellStart"/>
            <w:r w:rsidRPr="00C31F18">
              <w:rPr>
                <w:rFonts w:ascii="Arial" w:hAnsi="Arial" w:cs="Arial"/>
                <w:sz w:val="24"/>
                <w:szCs w:val="24"/>
              </w:rPr>
              <w:t>err and</w:t>
            </w:r>
            <w:proofErr w:type="spellEnd"/>
            <w:r w:rsidRPr="00C31F18">
              <w:rPr>
                <w:rFonts w:ascii="Arial" w:hAnsi="Arial" w:cs="Arial"/>
                <w:sz w:val="24"/>
                <w:szCs w:val="24"/>
              </w:rPr>
              <w:t xml:space="preserve"> .status files should be checked for successful completion.</w:t>
            </w:r>
          </w:p>
          <w:p w:rsidR="0077711F" w:rsidRPr="00C31F18" w:rsidRDefault="0077711F" w:rsidP="00804C79">
            <w:pPr>
              <w:rPr>
                <w:rFonts w:ascii="Arial" w:hAnsi="Arial" w:cs="Arial"/>
                <w:b/>
                <w:sz w:val="24"/>
                <w:szCs w:val="24"/>
              </w:rPr>
            </w:pPr>
            <w:r w:rsidRPr="00C31F18">
              <w:rPr>
                <w:rFonts w:ascii="Arial" w:hAnsi="Arial" w:cs="Arial"/>
                <w:sz w:val="24"/>
                <w:szCs w:val="24"/>
              </w:rPr>
              <w:t>The .out file contains the details of what was executed and can be used to troubleshoot issues if needed.</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31F18" w:rsidRDefault="0077711F" w:rsidP="00804C79">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p>
          <w:p w:rsidR="0077711F" w:rsidRPr="00C31F18" w:rsidRDefault="0077711F" w:rsidP="00804C79">
            <w:pPr>
              <w:rPr>
                <w:rFonts w:ascii="Arial" w:hAnsi="Arial" w:cs="Arial"/>
                <w:sz w:val="24"/>
                <w:szCs w:val="24"/>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31F18" w:rsidRDefault="0077711F" w:rsidP="00804C79">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Pr>
                <w:rFonts w:ascii="Arial" w:hAnsi="Arial" w:cs="Arial"/>
                <w:b/>
                <w:bCs/>
                <w:sz w:val="22"/>
                <w:szCs w:val="22"/>
              </w:rPr>
              <w:t>Grant Permissions</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31F18" w:rsidRDefault="0077711F" w:rsidP="00804C79">
            <w:pPr>
              <w:pStyle w:val="tabletop"/>
              <w:spacing w:after="60"/>
              <w:rPr>
                <w:rFonts w:cs="Arial"/>
                <w:sz w:val="24"/>
                <w:szCs w:val="24"/>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rsidR="0077711F" w:rsidRDefault="0077711F" w:rsidP="00804C79">
            <w:pPr>
              <w:rPr>
                <w:rFonts w:ascii="Arial" w:hAnsi="Arial" w:cs="Arial"/>
              </w:rPr>
            </w:pPr>
            <w:r>
              <w:rPr>
                <w:rFonts w:ascii="Arial" w:hAnsi="Arial" w:cs="Arial"/>
              </w:rPr>
              <w:t>Execute this command if not already executed above.</w:t>
            </w:r>
          </w:p>
          <w:p w:rsidR="0077711F" w:rsidRDefault="0077711F" w:rsidP="00804C79">
            <w:pPr>
              <w:rPr>
                <w:rFonts w:ascii="Arial" w:hAnsi="Arial" w:cs="Arial"/>
                <w:sz w:val="24"/>
                <w:szCs w:val="24"/>
              </w:rPr>
            </w:pPr>
          </w:p>
          <w:p w:rsidR="0077711F" w:rsidRDefault="0077711F" w:rsidP="00804C79">
            <w:pPr>
              <w:rPr>
                <w:rFonts w:ascii="Arial" w:hAnsi="Arial" w:cs="Arial"/>
                <w:b/>
                <w:bCs/>
                <w:sz w:val="24"/>
                <w:szCs w:val="24"/>
              </w:rPr>
            </w:pPr>
            <w:r>
              <w:rPr>
                <w:rFonts w:ascii="Arial" w:hAnsi="Arial" w:cs="Arial"/>
                <w:b/>
                <w:bCs/>
                <w:sz w:val="24"/>
                <w:szCs w:val="24"/>
              </w:rPr>
              <w:t>source setClassPath.sh</w:t>
            </w:r>
          </w:p>
          <w:p w:rsidR="0077711F" w:rsidRDefault="0077711F" w:rsidP="00804C79">
            <w:pPr>
              <w:rPr>
                <w:rFonts w:ascii="Arial" w:hAnsi="Arial" w:cs="Arial"/>
                <w:b/>
                <w:bCs/>
                <w:sz w:val="22"/>
                <w:szCs w:val="22"/>
              </w:rPr>
            </w:pP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Default="0077711F" w:rsidP="00804C79">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rsidR="0077711F" w:rsidRDefault="0077711F" w:rsidP="00804C79">
            <w:pPr>
              <w:rPr>
                <w:rFonts w:ascii="Arial" w:hAnsi="Arial" w:cs="Arial"/>
                <w:bCs/>
                <w:sz w:val="22"/>
                <w:szCs w:val="22"/>
              </w:rPr>
            </w:pPr>
          </w:p>
          <w:p w:rsidR="0077711F" w:rsidRDefault="0077711F" w:rsidP="00804C79">
            <w:pPr>
              <w:rPr>
                <w:rFonts w:ascii="Arial" w:hAnsi="Arial" w:cs="Arial"/>
                <w:bCs/>
              </w:rPr>
            </w:pPr>
            <w:r w:rsidRPr="00C82F61">
              <w:rPr>
                <w:rFonts w:ascii="Arial" w:hAnsi="Arial" w:cs="Arial"/>
                <w:bCs/>
                <w:sz w:val="22"/>
                <w:szCs w:val="22"/>
              </w:rPr>
              <w:t>./</w:t>
            </w:r>
            <w:proofErr w:type="spellStart"/>
            <w:r w:rsidRPr="00B1790A">
              <w:rPr>
                <w:rFonts w:ascii="Arial" w:hAnsi="Arial" w:cs="Arial"/>
                <w:bCs/>
                <w:sz w:val="22"/>
                <w:szCs w:val="22"/>
              </w:rPr>
              <w:t>grantPermissions</w:t>
            </w:r>
            <w:proofErr w:type="spellEnd"/>
            <w:r w:rsidRPr="00B1790A">
              <w:rPr>
                <w:rFonts w:ascii="Arial" w:hAnsi="Arial" w:cs="Arial"/>
                <w:bCs/>
                <w:sz w:val="22"/>
                <w:szCs w:val="22"/>
              </w:rPr>
              <w:t xml:space="preserve"> </w:t>
            </w:r>
            <w:r w:rsidRPr="00813C01">
              <w:rPr>
                <w:rFonts w:ascii="Arial" w:hAnsi="Arial" w:cs="Arial"/>
              </w:rPr>
              <w:t>ICSMS_Metcalf_INC87743Grant</w:t>
            </w:r>
            <w:r>
              <w:rPr>
                <w:rFonts w:ascii="Arial" w:hAnsi="Arial" w:cs="Arial"/>
                <w:b/>
                <w:bCs/>
              </w:rPr>
              <w:t xml:space="preserve"> </w:t>
            </w:r>
            <w:r w:rsidRPr="0003280C">
              <w:rPr>
                <w:rFonts w:ascii="Arial" w:hAnsi="Arial" w:cs="Arial"/>
                <w:b/>
                <w:bCs/>
              </w:rPr>
              <w:t>PORTAL</w:t>
            </w:r>
          </w:p>
          <w:p w:rsidR="0077711F" w:rsidRDefault="0077711F" w:rsidP="00804C79">
            <w:pPr>
              <w:rPr>
                <w:rFonts w:ascii="Arial" w:hAnsi="Arial" w:cs="Arial"/>
                <w:bCs/>
              </w:rPr>
            </w:pPr>
          </w:p>
          <w:p w:rsidR="0077711F" w:rsidRDefault="0077711F" w:rsidP="00804C79">
            <w:pPr>
              <w:rPr>
                <w:rFonts w:ascii="Arial" w:hAnsi="Arial" w:cs="Arial"/>
                <w:bCs/>
              </w:rPr>
            </w:pPr>
          </w:p>
          <w:p w:rsidR="0077711F" w:rsidRDefault="0077711F" w:rsidP="00804C79">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p>
          <w:p w:rsidR="0077711F" w:rsidRPr="00B1790A" w:rsidRDefault="0077711F" w:rsidP="00804C79">
            <w:pPr>
              <w:rPr>
                <w:rFonts w:ascii="Arial" w:hAnsi="Arial" w:cs="Arial"/>
                <w:bCs/>
                <w:sz w:val="22"/>
                <w:szCs w:val="22"/>
              </w:rPr>
            </w:pPr>
            <w:r w:rsidRPr="00813C01">
              <w:rPr>
                <w:rFonts w:ascii="Arial" w:hAnsi="Arial" w:cs="Arial"/>
              </w:rPr>
              <w:t>ICSMS_Metcalf_INC87743Grant</w:t>
            </w:r>
            <w:r w:rsidRPr="00B1790A">
              <w:rPr>
                <w:rFonts w:ascii="Arial" w:hAnsi="Arial" w:cs="Arial"/>
                <w:bCs/>
                <w:sz w:val="22"/>
                <w:szCs w:val="22"/>
              </w:rPr>
              <w:t xml:space="preserve">.grantPermission.sql  </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p>
          <w:p w:rsidR="0077711F" w:rsidRDefault="0077711F" w:rsidP="00804C79">
            <w:pPr>
              <w:rPr>
                <w:rFonts w:ascii="Arial" w:hAnsi="Arial" w:cs="Arial"/>
              </w:rPr>
            </w:pPr>
            <w:r>
              <w:rPr>
                <w:rFonts w:ascii="Arial" w:hAnsi="Arial" w:cs="Arial"/>
                <w:bCs/>
                <w:sz w:val="22"/>
                <w:szCs w:val="22"/>
              </w:rPr>
              <w:t xml:space="preserve"> </w:t>
            </w:r>
          </w:p>
        </w:tc>
      </w:tr>
      <w:tr w:rsidR="0077711F" w:rsidRPr="00C82F61" w:rsidTr="00804C79">
        <w:tc>
          <w:tcPr>
            <w:tcW w:w="1440" w:type="dxa"/>
            <w:tcBorders>
              <w:top w:val="single" w:sz="6" w:space="0" w:color="auto"/>
              <w:left w:val="single" w:sz="4" w:space="0" w:color="auto"/>
              <w:bottom w:val="single" w:sz="6" w:space="0" w:color="auto"/>
              <w:right w:val="single" w:sz="6" w:space="0" w:color="auto"/>
            </w:tcBorders>
          </w:tcPr>
          <w:p w:rsidR="0077711F" w:rsidRPr="00C31F18" w:rsidRDefault="0077711F" w:rsidP="00804C79">
            <w:pPr>
              <w:pStyle w:val="tabletop"/>
              <w:spacing w:after="60"/>
              <w:rPr>
                <w:rFonts w:cs="Arial"/>
                <w:sz w:val="24"/>
                <w:szCs w:val="24"/>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rsidR="0077711F" w:rsidRDefault="0077711F" w:rsidP="00804C79">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Pr="00813C01">
              <w:rPr>
                <w:rFonts w:ascii="Arial" w:hAnsi="Arial" w:cs="Arial"/>
              </w:rPr>
              <w:t>ICSMS_Metcalf_INC87743Grant</w:t>
            </w:r>
            <w:r>
              <w:rPr>
                <w:rFonts w:ascii="Arial" w:hAnsi="Arial" w:cs="Arial"/>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813C01">
              <w:rPr>
                <w:rFonts w:ascii="Arial" w:hAnsi="Arial" w:cs="Arial"/>
              </w:rPr>
              <w:lastRenderedPageBreak/>
              <w:t>ICSMS_Metcalf_INC87743Grant</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.status.YYYYMMDDHI24MISS  </w:t>
            </w:r>
          </w:p>
          <w:p w:rsidR="0077711F" w:rsidRDefault="0077711F" w:rsidP="00804C79">
            <w:pPr>
              <w:rPr>
                <w:rFonts w:ascii="Arial" w:hAnsi="Arial" w:cs="Arial"/>
                <w:bCs/>
                <w:sz w:val="22"/>
                <w:szCs w:val="22"/>
              </w:rPr>
            </w:pPr>
          </w:p>
          <w:p w:rsidR="0077711F" w:rsidRDefault="0077711F" w:rsidP="00804C79">
            <w:pPr>
              <w:rPr>
                <w:rFonts w:ascii="Arial" w:hAnsi="Arial" w:cs="Arial"/>
                <w:bCs/>
                <w:sz w:val="22"/>
                <w:szCs w:val="22"/>
              </w:rPr>
            </w:pPr>
          </w:p>
          <w:p w:rsidR="0077711F" w:rsidRPr="00997B32" w:rsidRDefault="0077711F" w:rsidP="00804C79">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rsidR="0077711F" w:rsidRPr="00997B32" w:rsidRDefault="0077711F" w:rsidP="00804C79">
            <w:pPr>
              <w:rPr>
                <w:rFonts w:ascii="Arial" w:hAnsi="Arial" w:cs="Arial"/>
                <w:bCs/>
                <w:sz w:val="22"/>
                <w:szCs w:val="22"/>
              </w:rPr>
            </w:pPr>
          </w:p>
          <w:p w:rsidR="0077711F" w:rsidRDefault="0077711F" w:rsidP="00804C79">
            <w:pPr>
              <w:rPr>
                <w:rFonts w:ascii="Arial" w:hAnsi="Arial" w:cs="Arial"/>
                <w:bCs/>
                <w:sz w:val="22"/>
                <w:szCs w:val="22"/>
              </w:rPr>
            </w:pPr>
            <w:r w:rsidRPr="00997B32">
              <w:rPr>
                <w:rFonts w:ascii="Arial" w:hAnsi="Arial" w:cs="Arial"/>
                <w:bCs/>
                <w:sz w:val="22"/>
                <w:szCs w:val="22"/>
              </w:rPr>
              <w:t>If the SQL is not run successfully don’t proceed further.</w:t>
            </w:r>
          </w:p>
          <w:p w:rsidR="0077711F" w:rsidRDefault="0077711F" w:rsidP="00804C79">
            <w:pPr>
              <w:rPr>
                <w:rFonts w:ascii="Arial" w:hAnsi="Arial" w:cs="Arial"/>
                <w:bCs/>
                <w:sz w:val="22"/>
                <w:szCs w:val="22"/>
              </w:rPr>
            </w:pPr>
          </w:p>
          <w:p w:rsidR="0077711F" w:rsidRPr="00C82F61" w:rsidRDefault="0077711F" w:rsidP="00804C79">
            <w:pPr>
              <w:rPr>
                <w:rFonts w:ascii="Arial" w:hAnsi="Arial" w:cs="Arial"/>
                <w:bCs/>
                <w:sz w:val="22"/>
                <w:szCs w:val="22"/>
              </w:rPr>
            </w:pPr>
          </w:p>
        </w:tc>
      </w:tr>
    </w:tbl>
    <w:p w:rsidR="0077711F" w:rsidRDefault="0077711F" w:rsidP="0077711F">
      <w:pPr>
        <w:pStyle w:val="text"/>
        <w:rPr>
          <w:sz w:val="28"/>
          <w:szCs w:val="28"/>
        </w:rPr>
      </w:pPr>
      <w:bookmarkStart w:id="304" w:name="_Toc308513832"/>
      <w:bookmarkStart w:id="305" w:name="_Toc308948746"/>
      <w:bookmarkStart w:id="306" w:name="_Toc309016412"/>
      <w:bookmarkStart w:id="307" w:name="_Toc309114453"/>
      <w:bookmarkStart w:id="308" w:name="_Toc309115295"/>
      <w:bookmarkStart w:id="309" w:name="_Toc309463587"/>
      <w:bookmarkStart w:id="310" w:name="_Toc309463713"/>
      <w:bookmarkStart w:id="311" w:name="_Toc309530955"/>
      <w:bookmarkStart w:id="312" w:name="_Toc309549858"/>
      <w:bookmarkStart w:id="313" w:name="_Toc309623571"/>
      <w:bookmarkStart w:id="314" w:name="_Toc309629954"/>
      <w:bookmarkStart w:id="315" w:name="_Toc311343955"/>
      <w:bookmarkStart w:id="316" w:name="_Toc311351908"/>
      <w:bookmarkStart w:id="317" w:name="_Toc311359706"/>
      <w:bookmarkStart w:id="318" w:name="_Toc311360118"/>
      <w:bookmarkStart w:id="319" w:name="_Toc311360244"/>
      <w:bookmarkStart w:id="320" w:name="_Toc311360344"/>
      <w:bookmarkStart w:id="321" w:name="_Toc311360517"/>
      <w:bookmarkStart w:id="322" w:name="_Toc311360700"/>
      <w:bookmarkStart w:id="323" w:name="_Toc311367234"/>
      <w:bookmarkStart w:id="324" w:name="_Toc311425920"/>
      <w:bookmarkStart w:id="325" w:name="_Toc311426370"/>
      <w:bookmarkStart w:id="326" w:name="_Toc311430543"/>
      <w:bookmarkStart w:id="327" w:name="_Toc363435655"/>
      <w:bookmarkStart w:id="328" w:name="_Toc44146994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251A70" w:rsidRPr="00CE22E6" w:rsidTr="00A66B7D">
        <w:tc>
          <w:tcPr>
            <w:tcW w:w="1440" w:type="dxa"/>
            <w:tcBorders>
              <w:top w:val="single" w:sz="6" w:space="0" w:color="auto"/>
              <w:left w:val="single" w:sz="4" w:space="0" w:color="auto"/>
              <w:bottom w:val="single" w:sz="6" w:space="0" w:color="auto"/>
              <w:right w:val="single" w:sz="6" w:space="0" w:color="auto"/>
            </w:tcBorders>
          </w:tcPr>
          <w:p w:rsidR="00251A70" w:rsidRPr="00B13589" w:rsidRDefault="00251A70" w:rsidP="00A66B7D">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rsidR="00251A70" w:rsidRPr="00CE22E6" w:rsidRDefault="00251A70" w:rsidP="00A66B7D">
            <w:pPr>
              <w:rPr>
                <w:rFonts w:ascii="Arial" w:hAnsi="Arial" w:cs="Arial"/>
                <w:b/>
                <w:bCs/>
                <w:sz w:val="22"/>
                <w:szCs w:val="22"/>
              </w:rPr>
            </w:pPr>
            <w:r>
              <w:rPr>
                <w:rFonts w:ascii="Arial" w:hAnsi="Arial" w:cs="Arial"/>
                <w:b/>
                <w:bCs/>
                <w:sz w:val="22"/>
                <w:szCs w:val="22"/>
              </w:rPr>
              <w:t>Reset the Cache</w:t>
            </w:r>
          </w:p>
        </w:tc>
      </w:tr>
      <w:tr w:rsidR="00251A70" w:rsidTr="00A66B7D">
        <w:tc>
          <w:tcPr>
            <w:tcW w:w="1440" w:type="dxa"/>
            <w:tcBorders>
              <w:top w:val="single" w:sz="6" w:space="0" w:color="auto"/>
              <w:left w:val="single" w:sz="4" w:space="0" w:color="auto"/>
              <w:bottom w:val="single" w:sz="6" w:space="0" w:color="auto"/>
              <w:right w:val="single" w:sz="6" w:space="0" w:color="auto"/>
            </w:tcBorders>
          </w:tcPr>
          <w:p w:rsidR="00251A70" w:rsidRPr="00773E97" w:rsidRDefault="00251A70" w:rsidP="00A66B7D">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rsidR="00251A70" w:rsidRDefault="00C97C3D" w:rsidP="00A6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sz w:val="22"/>
                <w:szCs w:val="22"/>
              </w:rPr>
            </w:pPr>
            <w:r>
              <w:rPr>
                <w:rFonts w:ascii="Arial" w:hAnsi="Arial" w:cs="Arial"/>
                <w:bCs/>
                <w:sz w:val="22"/>
                <w:szCs w:val="22"/>
              </w:rPr>
              <w:t xml:space="preserve">Login into 7.xx Crossroads and goes to </w:t>
            </w:r>
            <w:proofErr w:type="spellStart"/>
            <w:r>
              <w:rPr>
                <w:rFonts w:ascii="Arial" w:hAnsi="Arial" w:cs="Arial"/>
                <w:bCs/>
                <w:sz w:val="22"/>
                <w:szCs w:val="22"/>
              </w:rPr>
              <w:t>Administation</w:t>
            </w:r>
            <w:proofErr w:type="spellEnd"/>
            <w:r>
              <w:rPr>
                <w:rFonts w:ascii="Arial" w:hAnsi="Arial" w:cs="Arial"/>
                <w:bCs/>
                <w:sz w:val="22"/>
                <w:szCs w:val="22"/>
              </w:rPr>
              <w:t xml:space="preserve"> </w:t>
            </w:r>
            <w:r w:rsidRPr="00C97C3D">
              <w:rPr>
                <w:rFonts w:ascii="Arial" w:hAnsi="Arial" w:cs="Arial"/>
                <w:bCs/>
                <w:sz w:val="22"/>
                <w:szCs w:val="22"/>
              </w:rPr>
              <w:sym w:font="Wingdings" w:char="F0E0"/>
            </w:r>
            <w:r>
              <w:rPr>
                <w:rFonts w:ascii="Arial" w:hAnsi="Arial" w:cs="Arial"/>
                <w:bCs/>
                <w:sz w:val="22"/>
                <w:szCs w:val="22"/>
              </w:rPr>
              <w:t xml:space="preserve"> Cache Admin screen.</w:t>
            </w:r>
          </w:p>
          <w:p w:rsidR="00C97C3D" w:rsidRPr="00C97C3D" w:rsidRDefault="00C97C3D" w:rsidP="00A6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Cs/>
                <w:sz w:val="22"/>
                <w:szCs w:val="22"/>
              </w:rPr>
            </w:pPr>
            <w:r>
              <w:rPr>
                <w:rFonts w:ascii="Arial" w:hAnsi="Arial" w:cs="Arial"/>
                <w:bCs/>
                <w:sz w:val="22"/>
                <w:szCs w:val="22"/>
              </w:rPr>
              <w:t>Click on the “Reset All Cache” button to reset the cache.</w:t>
            </w:r>
          </w:p>
          <w:p w:rsidR="00251A70" w:rsidRDefault="00251A70" w:rsidP="00A66B7D">
            <w:pPr>
              <w:rPr>
                <w:rFonts w:ascii="Arial" w:hAnsi="Arial" w:cs="Arial"/>
                <w:b/>
                <w:bCs/>
                <w:sz w:val="22"/>
                <w:szCs w:val="22"/>
              </w:rPr>
            </w:pPr>
          </w:p>
        </w:tc>
      </w:tr>
    </w:tbl>
    <w:p w:rsidR="0077711F" w:rsidRDefault="0077711F" w:rsidP="0077711F">
      <w:pPr>
        <w:pStyle w:val="text"/>
        <w:rPr>
          <w:sz w:val="28"/>
          <w:szCs w:val="28"/>
        </w:rPr>
      </w:pPr>
    </w:p>
    <w:p w:rsidR="00C97C3D" w:rsidRDefault="00C97C3D" w:rsidP="0077711F">
      <w:pPr>
        <w:pStyle w:val="text"/>
        <w:rPr>
          <w:sz w:val="28"/>
          <w:szCs w:val="28"/>
        </w:rPr>
      </w:pPr>
      <w:r>
        <w:rPr>
          <w:noProof/>
          <w:sz w:val="28"/>
          <w:szCs w:val="28"/>
        </w:rPr>
        <w:drawing>
          <wp:inline distT="0" distB="0" distL="0" distR="0" wp14:anchorId="4B4F5671" wp14:editId="3DB41979">
            <wp:extent cx="6167120" cy="30302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7120" cy="3030220"/>
                    </a:xfrm>
                    <a:prstGeom prst="rect">
                      <a:avLst/>
                    </a:prstGeom>
                    <a:noFill/>
                    <a:ln>
                      <a:noFill/>
                    </a:ln>
                  </pic:spPr>
                </pic:pic>
              </a:graphicData>
            </a:graphic>
          </wp:inline>
        </w:drawing>
      </w:r>
    </w:p>
    <w:p w:rsidR="0077711F" w:rsidRDefault="0077711F" w:rsidP="0077711F">
      <w:pPr>
        <w:pStyle w:val="text"/>
        <w:rPr>
          <w:sz w:val="28"/>
          <w:szCs w:val="28"/>
        </w:rPr>
      </w:pPr>
    </w:p>
    <w:p w:rsidR="0077711F" w:rsidRPr="00194013" w:rsidRDefault="0077711F" w:rsidP="0077711F">
      <w:pPr>
        <w:pStyle w:val="Heading2"/>
        <w:numPr>
          <w:ilvl w:val="1"/>
          <w:numId w:val="2"/>
        </w:numPr>
        <w:rPr>
          <w:sz w:val="28"/>
          <w:szCs w:val="28"/>
        </w:rPr>
      </w:pPr>
      <w:bookmarkStart w:id="329" w:name="_Toc333931146"/>
      <w:bookmarkStart w:id="330" w:name="_Toc398185385"/>
      <w:proofErr w:type="spellStart"/>
      <w:r w:rsidRPr="00194013">
        <w:rPr>
          <w:sz w:val="28"/>
          <w:szCs w:val="28"/>
        </w:rPr>
        <w:t>Backout</w:t>
      </w:r>
      <w:proofErr w:type="spellEnd"/>
      <w:r w:rsidRPr="00194013">
        <w:rPr>
          <w:sz w:val="28"/>
          <w:szCs w:val="28"/>
        </w:rPr>
        <w:t xml:space="preserve"> Procedure</w:t>
      </w:r>
      <w:bookmarkStart w:id="331" w:name="_Toc311351909"/>
      <w:bookmarkStart w:id="332" w:name="_Toc311359707"/>
      <w:bookmarkStart w:id="333" w:name="_Toc311360119"/>
      <w:bookmarkStart w:id="334" w:name="_Toc311360245"/>
      <w:bookmarkStart w:id="335" w:name="_Toc311360345"/>
      <w:bookmarkStart w:id="336" w:name="_Toc311360518"/>
      <w:bookmarkStart w:id="337" w:name="_Toc311360701"/>
      <w:bookmarkStart w:id="338" w:name="_Toc311367235"/>
      <w:bookmarkStart w:id="339" w:name="_Toc311425921"/>
      <w:bookmarkStart w:id="340" w:name="_Toc311426371"/>
      <w:bookmarkStart w:id="341" w:name="_Toc311430544"/>
      <w:bookmarkStart w:id="342" w:name="_Toc363435656"/>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bookmarkEnd w:id="331"/>
    <w:bookmarkEnd w:id="332"/>
    <w:bookmarkEnd w:id="333"/>
    <w:bookmarkEnd w:id="334"/>
    <w:bookmarkEnd w:id="335"/>
    <w:bookmarkEnd w:id="336"/>
    <w:bookmarkEnd w:id="337"/>
    <w:bookmarkEnd w:id="338"/>
    <w:bookmarkEnd w:id="339"/>
    <w:bookmarkEnd w:id="340"/>
    <w:bookmarkEnd w:id="341"/>
    <w:bookmarkEnd w:id="342"/>
    <w:p w:rsidR="0077711F" w:rsidRPr="003448AC" w:rsidRDefault="0077711F" w:rsidP="0077711F">
      <w:pPr>
        <w:pStyle w:val="text"/>
        <w:rPr>
          <w:szCs w:val="24"/>
        </w:rPr>
      </w:pPr>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rsidR="0077711F" w:rsidRPr="00FA2F85" w:rsidRDefault="0077711F" w:rsidP="0077711F">
      <w:pPr>
        <w:pStyle w:val="ListParagraph"/>
        <w:numPr>
          <w:ilvl w:val="0"/>
          <w:numId w:val="4"/>
        </w:numPr>
      </w:pPr>
      <w:r w:rsidRPr="00FA2F85">
        <w:rPr>
          <w:rFonts w:cs="Arial"/>
        </w:rPr>
        <w:t xml:space="preserve">Execute </w:t>
      </w:r>
      <w:r w:rsidRPr="00FA2F85">
        <w:rPr>
          <w:rFonts w:cs="Arial"/>
          <w:b/>
        </w:rPr>
        <w:t>./</w:t>
      </w:r>
      <w:proofErr w:type="spellStart"/>
      <w:r w:rsidRPr="00FA2F85">
        <w:rPr>
          <w:rFonts w:cs="Arial"/>
          <w:bCs/>
        </w:rPr>
        <w:t>Data_Security</w:t>
      </w:r>
      <w:r w:rsidRPr="00FA2F85">
        <w:rPr>
          <w:rFonts w:cs="Arial"/>
        </w:rPr>
        <w:t>.backout</w:t>
      </w:r>
      <w:proofErr w:type="spellEnd"/>
      <w:r w:rsidRPr="00FA2F85">
        <w:rPr>
          <w:rFonts w:cs="Arial"/>
        </w:rPr>
        <w:t xml:space="preserve"> from the </w:t>
      </w:r>
      <w:proofErr w:type="spellStart"/>
      <w:r w:rsidRPr="00FA2F85">
        <w:rPr>
          <w:rFonts w:cs="Arial"/>
        </w:rPr>
        <w:t>cgi</w:t>
      </w:r>
      <w:proofErr w:type="spellEnd"/>
      <w:r w:rsidRPr="00FA2F85">
        <w:rPr>
          <w:rFonts w:cs="Arial"/>
        </w:rPr>
        <w:t>-bin directory</w:t>
      </w:r>
      <w:r w:rsidRPr="00FA2F85">
        <w:t xml:space="preserve"> </w:t>
      </w:r>
    </w:p>
    <w:p w:rsidR="0077711F" w:rsidRPr="00FA2F85" w:rsidRDefault="0077711F" w:rsidP="0077711F">
      <w:pPr>
        <w:pStyle w:val="ListParagraph"/>
        <w:numPr>
          <w:ilvl w:val="0"/>
          <w:numId w:val="4"/>
        </w:numPr>
        <w:rPr>
          <w:rFonts w:cs="Arial"/>
        </w:rPr>
      </w:pPr>
      <w:r w:rsidRPr="00FA2F85">
        <w:rPr>
          <w:rFonts w:cs="Arial"/>
        </w:rPr>
        <w:t xml:space="preserve">Execute ./runSqlRunner.sh </w:t>
      </w:r>
      <w:proofErr w:type="spellStart"/>
      <w:r w:rsidRPr="00FA2F85">
        <w:rPr>
          <w:rFonts w:cs="Arial"/>
          <w:bCs/>
        </w:rPr>
        <w:t>Data_Security</w:t>
      </w:r>
      <w:r w:rsidRPr="00FA2F85">
        <w:rPr>
          <w:rFonts w:cs="Arial"/>
        </w:rPr>
        <w:t>.backout.sql</w:t>
      </w:r>
      <w:proofErr w:type="spellEnd"/>
    </w:p>
    <w:p w:rsidR="0077711F" w:rsidRPr="00FA2F85" w:rsidRDefault="0077711F" w:rsidP="0077711F">
      <w:pPr>
        <w:pStyle w:val="ListParagraph"/>
        <w:numPr>
          <w:ilvl w:val="0"/>
          <w:numId w:val="4"/>
        </w:numPr>
      </w:pPr>
      <w:r w:rsidRPr="00FA2F85">
        <w:rPr>
          <w:rFonts w:cs="Arial"/>
        </w:rPr>
        <w:t xml:space="preserve">Execute </w:t>
      </w:r>
      <w:r w:rsidRPr="00FA2F85">
        <w:rPr>
          <w:rFonts w:cs="Arial"/>
          <w:b/>
        </w:rPr>
        <w:t>./</w:t>
      </w:r>
      <w:r w:rsidRPr="00FA2F85">
        <w:rPr>
          <w:rFonts w:cs="Arial"/>
          <w:bCs/>
        </w:rPr>
        <w:t>A2P</w:t>
      </w:r>
      <w:r w:rsidRPr="00FA2F85">
        <w:rPr>
          <w:rFonts w:cs="Arial"/>
        </w:rPr>
        <w:t xml:space="preserve">.backout from the </w:t>
      </w:r>
      <w:proofErr w:type="spellStart"/>
      <w:r w:rsidRPr="00FA2F85">
        <w:rPr>
          <w:rFonts w:cs="Arial"/>
        </w:rPr>
        <w:t>cgi</w:t>
      </w:r>
      <w:proofErr w:type="spellEnd"/>
      <w:r w:rsidRPr="00FA2F85">
        <w:rPr>
          <w:rFonts w:cs="Arial"/>
        </w:rPr>
        <w:t>-bin directory</w:t>
      </w:r>
      <w:r w:rsidRPr="00FA2F85">
        <w:t xml:space="preserve"> </w:t>
      </w:r>
    </w:p>
    <w:p w:rsidR="0077711F" w:rsidRPr="00FA2F85" w:rsidRDefault="0077711F" w:rsidP="0077711F">
      <w:pPr>
        <w:pStyle w:val="ListParagraph"/>
        <w:numPr>
          <w:ilvl w:val="0"/>
          <w:numId w:val="4"/>
        </w:numPr>
        <w:rPr>
          <w:rFonts w:cs="Arial"/>
        </w:rPr>
      </w:pPr>
      <w:r w:rsidRPr="00FA2F85">
        <w:rPr>
          <w:rFonts w:cs="Arial"/>
        </w:rPr>
        <w:t xml:space="preserve">Execute ./runSqlRunner.sh </w:t>
      </w:r>
      <w:r w:rsidRPr="00FA2F85">
        <w:rPr>
          <w:rFonts w:cs="Arial"/>
          <w:bCs/>
        </w:rPr>
        <w:t>A2P</w:t>
      </w:r>
      <w:r w:rsidRPr="00FA2F85">
        <w:rPr>
          <w:rFonts w:cs="Arial"/>
        </w:rPr>
        <w:t>.backout.sql</w:t>
      </w:r>
    </w:p>
    <w:p w:rsidR="0077711F" w:rsidRPr="00FA2F85" w:rsidRDefault="0077711F" w:rsidP="007C49D4">
      <w:pPr>
        <w:pStyle w:val="ListParagraph"/>
        <w:numPr>
          <w:ilvl w:val="0"/>
          <w:numId w:val="4"/>
        </w:numPr>
        <w:rPr>
          <w:rFonts w:cs="Arial"/>
        </w:rPr>
      </w:pPr>
      <w:r w:rsidRPr="00FA2F85">
        <w:rPr>
          <w:rFonts w:cs="Arial"/>
        </w:rPr>
        <w:t>Execute ./</w:t>
      </w:r>
      <w:proofErr w:type="spellStart"/>
      <w:r w:rsidRPr="00FA2F85">
        <w:rPr>
          <w:rFonts w:cs="Arial"/>
        </w:rPr>
        <w:t>grantPermissions</w:t>
      </w:r>
      <w:proofErr w:type="spellEnd"/>
      <w:r w:rsidRPr="00FA2F85">
        <w:rPr>
          <w:rFonts w:cs="Arial"/>
        </w:rPr>
        <w:t xml:space="preserve"> </w:t>
      </w:r>
      <w:r w:rsidRPr="00FA2F85">
        <w:rPr>
          <w:rFonts w:cs="Arial"/>
          <w:bCs/>
        </w:rPr>
        <w:t>ICSMS_Metcalf_INC87743Grant-Backout</w:t>
      </w:r>
      <w:r>
        <w:rPr>
          <w:rFonts w:cs="Arial"/>
          <w:bCs/>
        </w:rPr>
        <w:t xml:space="preserve"> PORTAL</w:t>
      </w:r>
      <w:r w:rsidR="004D09BB">
        <w:rPr>
          <w:rFonts w:cs="Arial"/>
          <w:bCs/>
        </w:rPr>
        <w:t xml:space="preserve"> </w:t>
      </w:r>
      <w:r w:rsidRPr="00FA2F85">
        <w:rPr>
          <w:rFonts w:cs="Arial"/>
        </w:rPr>
        <w:t xml:space="preserve">from the </w:t>
      </w:r>
      <w:proofErr w:type="spellStart"/>
      <w:r w:rsidRPr="00FA2F85">
        <w:rPr>
          <w:rFonts w:cs="Arial"/>
        </w:rPr>
        <w:t>cgi</w:t>
      </w:r>
      <w:proofErr w:type="spellEnd"/>
      <w:r w:rsidRPr="00FA2F85">
        <w:rPr>
          <w:rFonts w:cs="Arial"/>
        </w:rPr>
        <w:t>-bin directory</w:t>
      </w:r>
    </w:p>
    <w:p w:rsidR="0077711F" w:rsidRPr="00FA2F85" w:rsidRDefault="0077711F" w:rsidP="0077711F">
      <w:pPr>
        <w:pStyle w:val="ListParagraph"/>
        <w:numPr>
          <w:ilvl w:val="0"/>
          <w:numId w:val="4"/>
        </w:numPr>
      </w:pPr>
      <w:r w:rsidRPr="00FA2F85">
        <w:rPr>
          <w:rFonts w:cs="Arial"/>
        </w:rPr>
        <w:t xml:space="preserve">Execute </w:t>
      </w:r>
      <w:r w:rsidRPr="00FA2F85">
        <w:rPr>
          <w:rFonts w:cs="Arial"/>
          <w:b/>
        </w:rPr>
        <w:t>./</w:t>
      </w:r>
      <w:r w:rsidRPr="00FA2F85">
        <w:rPr>
          <w:rFonts w:cs="Arial"/>
          <w:bCs/>
        </w:rPr>
        <w:t>ICSMS_Metcalf_INC87743</w:t>
      </w:r>
      <w:r w:rsidRPr="00FA2F85">
        <w:rPr>
          <w:rFonts w:cs="Arial"/>
        </w:rPr>
        <w:t xml:space="preserve">.backout from the </w:t>
      </w:r>
      <w:proofErr w:type="spellStart"/>
      <w:r w:rsidRPr="00FA2F85">
        <w:rPr>
          <w:rFonts w:cs="Arial"/>
        </w:rPr>
        <w:t>cgi</w:t>
      </w:r>
      <w:proofErr w:type="spellEnd"/>
      <w:r w:rsidRPr="00FA2F85">
        <w:rPr>
          <w:rFonts w:cs="Arial"/>
        </w:rPr>
        <w:t>-bin directory</w:t>
      </w:r>
      <w:r w:rsidRPr="00FA2F85">
        <w:t xml:space="preserve"> </w:t>
      </w:r>
    </w:p>
    <w:p w:rsidR="0077711F" w:rsidRPr="00FA2F85" w:rsidRDefault="0077711F" w:rsidP="0077711F">
      <w:pPr>
        <w:pStyle w:val="ListParagraph"/>
        <w:numPr>
          <w:ilvl w:val="0"/>
          <w:numId w:val="4"/>
        </w:numPr>
        <w:rPr>
          <w:rFonts w:cs="Arial"/>
        </w:rPr>
      </w:pPr>
      <w:r w:rsidRPr="00FA2F85">
        <w:rPr>
          <w:rFonts w:cs="Arial"/>
        </w:rPr>
        <w:lastRenderedPageBreak/>
        <w:t xml:space="preserve">Execute ./runSqlRunner.sh </w:t>
      </w:r>
      <w:r w:rsidRPr="00FA2F85">
        <w:rPr>
          <w:rFonts w:cs="Arial"/>
          <w:bCs/>
        </w:rPr>
        <w:t>ICSMS_Metcalf_INC87743</w:t>
      </w:r>
      <w:r w:rsidRPr="00FA2F85">
        <w:rPr>
          <w:rFonts w:cs="Arial"/>
        </w:rPr>
        <w:t>.backout.sql</w:t>
      </w:r>
    </w:p>
    <w:p w:rsidR="0077711F" w:rsidRPr="00FA2F85" w:rsidRDefault="0077711F" w:rsidP="0077711F">
      <w:pPr>
        <w:pStyle w:val="ListParagraph"/>
        <w:numPr>
          <w:ilvl w:val="0"/>
          <w:numId w:val="4"/>
        </w:numPr>
        <w:rPr>
          <w:rFonts w:cs="Arial"/>
        </w:rPr>
      </w:pPr>
      <w:r w:rsidRPr="00FA2F85">
        <w:rPr>
          <w:rFonts w:cs="Arial"/>
        </w:rPr>
        <w:t xml:space="preserve">Rename </w:t>
      </w:r>
      <w:proofErr w:type="spellStart"/>
      <w:r w:rsidRPr="00FA2F85">
        <w:rPr>
          <w:rFonts w:cs="Arial"/>
        </w:rPr>
        <w:t>datasecurity.sp</w:t>
      </w:r>
      <w:proofErr w:type="spellEnd"/>
      <w:r w:rsidRPr="00FA2F85">
        <w:rPr>
          <w:rFonts w:cs="Arial"/>
        </w:rPr>
        <w:t xml:space="preserve"> to </w:t>
      </w:r>
      <w:proofErr w:type="spellStart"/>
      <w:r w:rsidRPr="00FA2F85">
        <w:rPr>
          <w:rFonts w:cs="Arial"/>
        </w:rPr>
        <w:t>datasecurity.sp.bak</w:t>
      </w:r>
      <w:proofErr w:type="spellEnd"/>
      <w:r w:rsidRPr="00FA2F85">
        <w:rPr>
          <w:rFonts w:cs="Arial"/>
        </w:rPr>
        <w:t xml:space="preserve"> (or remove </w:t>
      </w:r>
      <w:proofErr w:type="spellStart"/>
      <w:r w:rsidRPr="00FA2F85">
        <w:rPr>
          <w:rFonts w:cs="Arial"/>
        </w:rPr>
        <w:t>datasecurity.sp</w:t>
      </w:r>
      <w:proofErr w:type="spellEnd"/>
      <w:r w:rsidRPr="00FA2F85">
        <w:rPr>
          <w:rFonts w:cs="Arial"/>
        </w:rPr>
        <w:t>) and restart the proxy servers</w:t>
      </w:r>
    </w:p>
    <w:p w:rsidR="0077711F" w:rsidRPr="00FA2F85" w:rsidRDefault="0077711F" w:rsidP="0077711F">
      <w:pPr>
        <w:pStyle w:val="ListParagraph"/>
        <w:numPr>
          <w:ilvl w:val="0"/>
          <w:numId w:val="4"/>
        </w:numPr>
      </w:pPr>
      <w:r w:rsidRPr="00FA2F85">
        <w:rPr>
          <w:rFonts w:cs="Arial"/>
        </w:rPr>
        <w:t>Restart the Crossroads Web Servers on each App Tier Server</w:t>
      </w:r>
      <w:r w:rsidRPr="00FA2F85">
        <w:t xml:space="preserve"> </w:t>
      </w:r>
    </w:p>
    <w:p w:rsidR="0077711F" w:rsidRDefault="0077711F" w:rsidP="00E3320D"/>
    <w:p w:rsidR="0077711F" w:rsidRDefault="0077711F" w:rsidP="00E3320D"/>
    <w:p w:rsidR="0077711F" w:rsidRDefault="0077711F" w:rsidP="00E3320D"/>
    <w:p w:rsidR="0077711F" w:rsidRDefault="0077711F" w:rsidP="0077711F">
      <w:pPr>
        <w:pStyle w:val="Heading2"/>
        <w:numPr>
          <w:ilvl w:val="1"/>
          <w:numId w:val="2"/>
        </w:numPr>
        <w:rPr>
          <w:sz w:val="28"/>
          <w:szCs w:val="28"/>
        </w:rPr>
      </w:pPr>
      <w:bookmarkStart w:id="343" w:name="_Toc308513834"/>
      <w:bookmarkStart w:id="344" w:name="_Toc308948748"/>
      <w:bookmarkStart w:id="345" w:name="_Toc309016414"/>
      <w:bookmarkStart w:id="346" w:name="_Toc309114457"/>
      <w:bookmarkStart w:id="347" w:name="_Toc309115299"/>
      <w:bookmarkStart w:id="348" w:name="_Toc309463591"/>
      <w:bookmarkStart w:id="349" w:name="_Toc309463717"/>
      <w:bookmarkStart w:id="350" w:name="_Toc309530959"/>
      <w:bookmarkStart w:id="351" w:name="_Toc309549862"/>
      <w:bookmarkStart w:id="352" w:name="_Toc309623575"/>
      <w:bookmarkStart w:id="353" w:name="_Toc309629958"/>
      <w:bookmarkStart w:id="354" w:name="_Toc311343957"/>
      <w:bookmarkStart w:id="355" w:name="_Toc311351912"/>
      <w:bookmarkStart w:id="356" w:name="_Toc311359710"/>
      <w:bookmarkStart w:id="357" w:name="_Toc311360122"/>
      <w:bookmarkStart w:id="358" w:name="_Toc311360248"/>
      <w:bookmarkStart w:id="359" w:name="_Toc311360348"/>
      <w:bookmarkStart w:id="360" w:name="_Toc311360521"/>
      <w:bookmarkStart w:id="361" w:name="_Toc311360704"/>
      <w:bookmarkStart w:id="362" w:name="_Toc311367238"/>
      <w:bookmarkStart w:id="363" w:name="_Toc311425924"/>
      <w:bookmarkStart w:id="364" w:name="_Toc311426374"/>
      <w:bookmarkStart w:id="365" w:name="_Toc311430547"/>
      <w:bookmarkStart w:id="366" w:name="_Toc363435659"/>
      <w:bookmarkStart w:id="367" w:name="_Toc441469952"/>
      <w:bookmarkStart w:id="368" w:name="_Toc314824616"/>
      <w:bookmarkStart w:id="369" w:name="_Toc333931147"/>
      <w:bookmarkStart w:id="370" w:name="_Toc351116290"/>
      <w:bookmarkStart w:id="371" w:name="_Toc398185386"/>
      <w:r w:rsidRPr="00CD0371">
        <w:rPr>
          <w:sz w:val="28"/>
          <w:szCs w:val="28"/>
        </w:rPr>
        <w:t>Monitoring/Verification Procedure</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rsidRPr="00CD0371">
        <w:rPr>
          <w:sz w:val="28"/>
          <w:szCs w:val="28"/>
        </w:rPr>
        <w:t>s</w:t>
      </w:r>
      <w:bookmarkEnd w:id="368"/>
      <w:bookmarkEnd w:id="369"/>
      <w:bookmarkEnd w:id="370"/>
      <w:bookmarkEnd w:id="371"/>
    </w:p>
    <w:p w:rsidR="0077711F" w:rsidRPr="002A0403" w:rsidRDefault="0077711F" w:rsidP="0077711F">
      <w:pPr>
        <w:pStyle w:val="text"/>
      </w:pPr>
    </w:p>
    <w:p w:rsidR="0077711F" w:rsidRDefault="0077711F" w:rsidP="0077711F">
      <w:pPr>
        <w:pStyle w:val="Heading4"/>
        <w:rPr>
          <w:szCs w:val="28"/>
        </w:rPr>
      </w:pPr>
      <w:bookmarkStart w:id="372" w:name="_Toc398185387"/>
      <w:r>
        <w:rPr>
          <w:szCs w:val="28"/>
        </w:rPr>
        <w:t>Data Security</w:t>
      </w:r>
      <w:bookmarkEnd w:id="372"/>
      <w:r>
        <w:rPr>
          <w:szCs w:val="28"/>
        </w:rPr>
        <w:t xml:space="preserve"> </w:t>
      </w:r>
    </w:p>
    <w:p w:rsidR="0077711F" w:rsidRDefault="0077711F" w:rsidP="0077711F">
      <w:pPr>
        <w:pStyle w:val="text"/>
      </w:pPr>
    </w:p>
    <w:p w:rsidR="0077711F" w:rsidRPr="002A0403" w:rsidRDefault="0077711F" w:rsidP="0077711F">
      <w:pPr>
        <w:pStyle w:val="text"/>
      </w:pPr>
      <w:r>
        <w:t xml:space="preserve">Please verify the below company and user permissions are available on the Crossroads </w:t>
      </w:r>
      <w:proofErr w:type="spellStart"/>
      <w:proofErr w:type="gramStart"/>
      <w:r>
        <w:t>gui</w:t>
      </w:r>
      <w:proofErr w:type="spellEnd"/>
      <w:proofErr w:type="gramEnd"/>
      <w:r>
        <w:t>.</w:t>
      </w:r>
    </w:p>
    <w:p w:rsidR="0077711F" w:rsidRPr="002A0403" w:rsidRDefault="0077711F" w:rsidP="0077711F">
      <w:pPr>
        <w:pStyle w:val="text"/>
        <w:numPr>
          <w:ilvl w:val="0"/>
          <w:numId w:val="5"/>
        </w:numPr>
        <w:rPr>
          <w:rFonts w:cs="Arial"/>
          <w:b/>
        </w:rPr>
      </w:pPr>
      <w:r>
        <w:t>Company Permissions</w:t>
      </w:r>
    </w:p>
    <w:p w:rsidR="0077711F" w:rsidRDefault="0077711F" w:rsidP="0077711F">
      <w:pPr>
        <w:pStyle w:val="text"/>
        <w:rPr>
          <w:rFonts w:cs="Arial"/>
          <w:b/>
        </w:rPr>
      </w:pPr>
      <w:r>
        <w:rPr>
          <w:rFonts w:cs="Arial"/>
          <w:b/>
          <w:noProof/>
        </w:rPr>
        <w:drawing>
          <wp:inline distT="0" distB="0" distL="0" distR="0" wp14:anchorId="3E677A63" wp14:editId="22CF07F3">
            <wp:extent cx="3017520" cy="13639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017520" cy="1363980"/>
                    </a:xfrm>
                    <a:prstGeom prst="rect">
                      <a:avLst/>
                    </a:prstGeom>
                    <a:noFill/>
                    <a:ln w="9525">
                      <a:noFill/>
                      <a:miter lim="800000"/>
                      <a:headEnd/>
                      <a:tailEnd/>
                    </a:ln>
                  </pic:spPr>
                </pic:pic>
              </a:graphicData>
            </a:graphic>
          </wp:inline>
        </w:drawing>
      </w:r>
    </w:p>
    <w:p w:rsidR="0077711F" w:rsidRDefault="0077711F" w:rsidP="0077711F">
      <w:pPr>
        <w:pStyle w:val="text"/>
        <w:rPr>
          <w:rFonts w:cs="Arial"/>
          <w:b/>
        </w:rPr>
      </w:pPr>
    </w:p>
    <w:p w:rsidR="0077711F" w:rsidRPr="002B64D1" w:rsidRDefault="0077711F" w:rsidP="0077711F">
      <w:pPr>
        <w:pStyle w:val="text"/>
        <w:numPr>
          <w:ilvl w:val="0"/>
          <w:numId w:val="5"/>
        </w:numPr>
        <w:jc w:val="both"/>
        <w:rPr>
          <w:rFonts w:cs="Arial"/>
          <w:b/>
        </w:rPr>
      </w:pPr>
      <w:r>
        <w:t>User Permissions</w:t>
      </w:r>
    </w:p>
    <w:p w:rsidR="0077711F" w:rsidRDefault="0077711F" w:rsidP="0077711F">
      <w:pPr>
        <w:pStyle w:val="text"/>
        <w:rPr>
          <w:rFonts w:cs="Arial"/>
          <w:b/>
        </w:rPr>
      </w:pPr>
    </w:p>
    <w:p w:rsidR="0077711F" w:rsidRPr="008531A7" w:rsidRDefault="0077711F" w:rsidP="0077711F">
      <w:pPr>
        <w:pStyle w:val="text"/>
        <w:rPr>
          <w:rFonts w:cs="Arial"/>
          <w:b/>
        </w:rPr>
      </w:pPr>
      <w:r>
        <w:rPr>
          <w:noProof/>
        </w:rPr>
        <w:lastRenderedPageBreak/>
        <w:drawing>
          <wp:inline distT="0" distB="0" distL="0" distR="0" wp14:anchorId="435FC116" wp14:editId="4B7F31F9">
            <wp:extent cx="59340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77711F" w:rsidRDefault="0077711F" w:rsidP="0077711F">
      <w:pPr>
        <w:jc w:val="both"/>
        <w:rPr>
          <w:rFonts w:cs="Arial"/>
          <w:b/>
        </w:rPr>
      </w:pPr>
    </w:p>
    <w:p w:rsidR="0077711F" w:rsidRPr="009D24C7" w:rsidRDefault="0077711F" w:rsidP="0077711F">
      <w:pPr>
        <w:jc w:val="both"/>
        <w:rPr>
          <w:rFonts w:cs="Arial"/>
        </w:rPr>
      </w:pPr>
      <w:r w:rsidRPr="009D24C7">
        <w:rPr>
          <w:rFonts w:cs="Arial"/>
        </w:rPr>
        <w:t>The</w:t>
      </w:r>
      <w:r>
        <w:rPr>
          <w:rFonts w:cs="Arial"/>
        </w:rPr>
        <w:t>se</w:t>
      </w:r>
      <w:r w:rsidRPr="009D24C7">
        <w:rPr>
          <w:rFonts w:cs="Arial"/>
        </w:rPr>
        <w:t xml:space="preserve"> user perms are Syniverse Admin only perms with NO company permission, which will drive </w:t>
      </w:r>
    </w:p>
    <w:p w:rsidR="0077711F" w:rsidRPr="009D24C7" w:rsidRDefault="0077711F" w:rsidP="0077711F">
      <w:pPr>
        <w:jc w:val="both"/>
        <w:rPr>
          <w:rFonts w:cs="Arial"/>
        </w:rPr>
      </w:pPr>
      <w:proofErr w:type="gramStart"/>
      <w:r w:rsidRPr="009D24C7">
        <w:rPr>
          <w:rFonts w:cs="Arial"/>
        </w:rPr>
        <w:t>“Data Security Admin” menu.</w:t>
      </w:r>
      <w:proofErr w:type="gramEnd"/>
    </w:p>
    <w:p w:rsidR="0077711F" w:rsidRDefault="0077711F" w:rsidP="0077711F">
      <w:pPr>
        <w:jc w:val="both"/>
        <w:rPr>
          <w:rFonts w:cs="Arial"/>
          <w:b/>
        </w:rPr>
      </w:pPr>
    </w:p>
    <w:p w:rsidR="0077711F" w:rsidRPr="002B64D1" w:rsidRDefault="0077711F" w:rsidP="0077711F">
      <w:pPr>
        <w:pStyle w:val="text"/>
        <w:numPr>
          <w:ilvl w:val="0"/>
          <w:numId w:val="5"/>
        </w:numPr>
        <w:jc w:val="both"/>
        <w:rPr>
          <w:rFonts w:cs="Arial"/>
          <w:b/>
        </w:rPr>
      </w:pPr>
      <w:r>
        <w:t>Menu links</w:t>
      </w:r>
    </w:p>
    <w:p w:rsidR="0077711F" w:rsidRDefault="0077711F" w:rsidP="0077711F">
      <w:pPr>
        <w:jc w:val="both"/>
        <w:rPr>
          <w:rFonts w:cs="Arial"/>
          <w:b/>
        </w:rPr>
      </w:pPr>
      <w:r>
        <w:rPr>
          <w:rFonts w:cs="Arial"/>
          <w:b/>
        </w:rPr>
        <w:t>Check the menu links under Admin tab:</w:t>
      </w:r>
    </w:p>
    <w:p w:rsidR="0077711F" w:rsidRDefault="0077711F" w:rsidP="0077711F">
      <w:pPr>
        <w:jc w:val="both"/>
        <w:rPr>
          <w:rFonts w:cs="Arial"/>
          <w:b/>
        </w:rPr>
      </w:pPr>
    </w:p>
    <w:p w:rsidR="0077711F" w:rsidRDefault="0077711F" w:rsidP="0077711F">
      <w:r>
        <w:rPr>
          <w:noProof/>
        </w:rPr>
        <w:drawing>
          <wp:inline distT="0" distB="0" distL="0" distR="0" wp14:anchorId="702F5D06" wp14:editId="6410B18E">
            <wp:extent cx="4937760" cy="3489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37760" cy="3489960"/>
                    </a:xfrm>
                    <a:prstGeom prst="rect">
                      <a:avLst/>
                    </a:prstGeom>
                    <a:noFill/>
                    <a:ln w="9525">
                      <a:noFill/>
                      <a:miter lim="800000"/>
                      <a:headEnd/>
                      <a:tailEnd/>
                    </a:ln>
                  </pic:spPr>
                </pic:pic>
              </a:graphicData>
            </a:graphic>
          </wp:inline>
        </w:drawing>
      </w:r>
    </w:p>
    <w:p w:rsidR="0077711F" w:rsidRDefault="0077711F" w:rsidP="0077711F">
      <w:pPr>
        <w:rPr>
          <w:color w:val="1F497D"/>
        </w:rPr>
      </w:pPr>
      <w:r>
        <w:rPr>
          <w:color w:val="1F497D"/>
        </w:rPr>
        <w:t>This company permission [</w:t>
      </w:r>
      <w:proofErr w:type="spellStart"/>
      <w:r>
        <w:rPr>
          <w:color w:val="1F497D"/>
        </w:rPr>
        <w:t>Data_Security_Roles_Co</w:t>
      </w:r>
      <w:proofErr w:type="spellEnd"/>
      <w:r>
        <w:rPr>
          <w:color w:val="1F497D"/>
        </w:rPr>
        <w:t xml:space="preserve">] &amp; User Class drives the “Data Security Roles” menu. </w:t>
      </w:r>
    </w:p>
    <w:p w:rsidR="0077711F" w:rsidRDefault="0077711F" w:rsidP="0077711F">
      <w:pPr>
        <w:rPr>
          <w:color w:val="1F497D"/>
        </w:rPr>
      </w:pPr>
      <w:r>
        <w:rPr>
          <w:color w:val="1F497D"/>
        </w:rPr>
        <w:t>E</w:t>
      </w:r>
      <w:r w:rsidRPr="00325DD9">
        <w:rPr>
          <w:color w:val="1F497D"/>
        </w:rPr>
        <w:t xml:space="preserve">nd </w:t>
      </w:r>
      <w:r>
        <w:rPr>
          <w:color w:val="1F497D"/>
        </w:rPr>
        <w:t>U</w:t>
      </w:r>
      <w:r w:rsidRPr="00325DD9">
        <w:rPr>
          <w:color w:val="1F497D"/>
        </w:rPr>
        <w:t>ser of a company that has the Data security roles company permission should</w:t>
      </w:r>
      <w:r>
        <w:rPr>
          <w:color w:val="1F497D"/>
        </w:rPr>
        <w:t>n’t be seeing the “Data Security Roles” menu.</w:t>
      </w:r>
    </w:p>
    <w:p w:rsidR="0077711F" w:rsidRDefault="0077711F" w:rsidP="0077711F">
      <w:pPr>
        <w:rPr>
          <w:color w:val="1F497D"/>
        </w:rPr>
      </w:pPr>
    </w:p>
    <w:p w:rsidR="0077711F" w:rsidRDefault="0077711F" w:rsidP="0077711F">
      <w:pPr>
        <w:rPr>
          <w:b/>
          <w:bCs/>
          <w:u w:val="single"/>
        </w:rPr>
      </w:pPr>
      <w:r>
        <w:rPr>
          <w:b/>
          <w:bCs/>
          <w:u w:val="single"/>
        </w:rPr>
        <w:lastRenderedPageBreak/>
        <w:t>User Class           Name                                                 Proposed Access</w:t>
      </w:r>
    </w:p>
    <w:p w:rsidR="0077711F" w:rsidRDefault="0077711F" w:rsidP="0077711F">
      <w:r>
        <w:t xml:space="preserve">0                            End User                                            No Access </w:t>
      </w:r>
    </w:p>
    <w:p w:rsidR="0077711F" w:rsidRDefault="0077711F" w:rsidP="0077711F">
      <w:pPr>
        <w:rPr>
          <w:color w:val="1F497D"/>
        </w:rPr>
      </w:pPr>
      <w:r>
        <w:rPr>
          <w:color w:val="1F497D"/>
        </w:rPr>
        <w:t xml:space="preserve"> </w:t>
      </w:r>
    </w:p>
    <w:p w:rsidR="0077711F" w:rsidRDefault="0077711F" w:rsidP="0077711F">
      <w:pPr>
        <w:pStyle w:val="Heading4"/>
      </w:pPr>
      <w:bookmarkStart w:id="373" w:name="_Toc388532199"/>
      <w:bookmarkStart w:id="374" w:name="_Toc398185388"/>
      <w:r>
        <w:t>A2P</w:t>
      </w:r>
      <w:bookmarkEnd w:id="374"/>
      <w:r>
        <w:t xml:space="preserve"> </w:t>
      </w:r>
      <w:bookmarkEnd w:id="373"/>
    </w:p>
    <w:p w:rsidR="0077711F" w:rsidRDefault="0077711F" w:rsidP="0077711F">
      <w:pPr>
        <w:jc w:val="both"/>
        <w:rPr>
          <w:rFonts w:cs="Arial"/>
          <w:b/>
        </w:rPr>
      </w:pPr>
    </w:p>
    <w:p w:rsidR="0077711F" w:rsidRDefault="0077711F" w:rsidP="0077711F">
      <w:pPr>
        <w:rPr>
          <w:b/>
        </w:rPr>
      </w:pPr>
      <w:r w:rsidRPr="007F4848">
        <w:rPr>
          <w:b/>
          <w:u w:val="single"/>
        </w:rPr>
        <w:t>Company Permissions</w:t>
      </w:r>
      <w:r>
        <w:rPr>
          <w:b/>
        </w:rPr>
        <w:t>:</w:t>
      </w:r>
    </w:p>
    <w:p w:rsidR="0077711F" w:rsidRDefault="0077711F" w:rsidP="0077711F">
      <w:pPr>
        <w:jc w:val="both"/>
        <w:rPr>
          <w:rFonts w:cs="Arial"/>
          <w:b/>
        </w:rPr>
      </w:pPr>
    </w:p>
    <w:p w:rsidR="0077711F" w:rsidRDefault="0077711F" w:rsidP="0077711F">
      <w:pPr>
        <w:pStyle w:val="text"/>
      </w:pPr>
      <w:r>
        <w:t xml:space="preserve">Please verify the below company and user permissions are available on the Crossroads </w:t>
      </w:r>
      <w:proofErr w:type="spellStart"/>
      <w:proofErr w:type="gramStart"/>
      <w:r>
        <w:t>gui</w:t>
      </w:r>
      <w:proofErr w:type="spellEnd"/>
      <w:proofErr w:type="gramEnd"/>
      <w:r>
        <w:t>. The user permissions are 1 to 1 associated with the company permissions as evident from the name of the permissions which are same for the company and users.</w:t>
      </w:r>
    </w:p>
    <w:p w:rsidR="0077711F" w:rsidRPr="00422743" w:rsidRDefault="0077711F" w:rsidP="0077711F">
      <w:pPr>
        <w:pStyle w:val="Heading3"/>
        <w:numPr>
          <w:ilvl w:val="0"/>
          <w:numId w:val="0"/>
        </w:numPr>
        <w:tabs>
          <w:tab w:val="clear" w:pos="1080"/>
        </w:tabs>
        <w:spacing w:before="240" w:after="60"/>
        <w:ind w:left="720"/>
      </w:pPr>
      <w:bookmarkStart w:id="375" w:name="_Toc384393087"/>
      <w:bookmarkStart w:id="376" w:name="_Toc388532200"/>
      <w:bookmarkStart w:id="377" w:name="_Toc398185389"/>
      <w:r w:rsidRPr="00422743">
        <w:t xml:space="preserve">For </w:t>
      </w:r>
      <w:r>
        <w:t>Non Syniverse Company</w:t>
      </w:r>
      <w:bookmarkEnd w:id="375"/>
      <w:bookmarkEnd w:id="376"/>
      <w:bookmarkEnd w:id="377"/>
    </w:p>
    <w:p w:rsidR="0077711F" w:rsidRDefault="0077711F" w:rsidP="0077711F"/>
    <w:p w:rsidR="0077711F" w:rsidRDefault="0077711F" w:rsidP="0077711F">
      <w:pPr>
        <w:pStyle w:val="ListParagraph"/>
        <w:numPr>
          <w:ilvl w:val="0"/>
          <w:numId w:val="6"/>
        </w:numPr>
        <w:rPr>
          <w:b/>
        </w:rPr>
      </w:pPr>
      <w:r w:rsidRPr="008B585D">
        <w:rPr>
          <w:b/>
        </w:rPr>
        <w:t>Company Permissions:</w:t>
      </w:r>
    </w:p>
    <w:p w:rsidR="003E3CD0" w:rsidRDefault="003E3CD0" w:rsidP="003E3CD0">
      <w:pPr>
        <w:rPr>
          <w:b/>
        </w:rPr>
      </w:pPr>
    </w:p>
    <w:p w:rsidR="003E3CD0" w:rsidRPr="003E3CD0" w:rsidRDefault="003E3CD0" w:rsidP="003E3CD0">
      <w:pPr>
        <w:ind w:left="1080"/>
        <w:rPr>
          <w:b/>
        </w:rPr>
      </w:pPr>
      <w:r>
        <w:rPr>
          <w:b/>
          <w:noProof/>
        </w:rPr>
        <w:drawing>
          <wp:inline distT="0" distB="0" distL="0" distR="0">
            <wp:extent cx="334327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971550"/>
                    </a:xfrm>
                    <a:prstGeom prst="rect">
                      <a:avLst/>
                    </a:prstGeom>
                    <a:noFill/>
                    <a:ln>
                      <a:noFill/>
                    </a:ln>
                  </pic:spPr>
                </pic:pic>
              </a:graphicData>
            </a:graphic>
          </wp:inline>
        </w:drawing>
      </w:r>
    </w:p>
    <w:p w:rsidR="0077711F" w:rsidRDefault="0077711F" w:rsidP="0077711F">
      <w:pPr>
        <w:ind w:left="1080"/>
      </w:pPr>
    </w:p>
    <w:p w:rsidR="0077711F" w:rsidRPr="00137968" w:rsidRDefault="0077711F" w:rsidP="0077711F">
      <w:pPr>
        <w:pStyle w:val="ListParagraph"/>
        <w:numPr>
          <w:ilvl w:val="0"/>
          <w:numId w:val="6"/>
        </w:numPr>
        <w:rPr>
          <w:b/>
        </w:rPr>
      </w:pPr>
      <w:r w:rsidRPr="00137968">
        <w:rPr>
          <w:b/>
        </w:rPr>
        <w:t>User Permissions:</w:t>
      </w:r>
    </w:p>
    <w:p w:rsidR="0077711F" w:rsidRDefault="0077711F" w:rsidP="0077711F"/>
    <w:p w:rsidR="003E3CD0" w:rsidRDefault="003E3CD0" w:rsidP="003E3CD0">
      <w:pPr>
        <w:ind w:left="1080"/>
      </w:pPr>
      <w:r>
        <w:rPr>
          <w:noProof/>
        </w:rPr>
        <w:drawing>
          <wp:inline distT="0" distB="0" distL="0" distR="0">
            <wp:extent cx="320040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076325"/>
                    </a:xfrm>
                    <a:prstGeom prst="rect">
                      <a:avLst/>
                    </a:prstGeom>
                    <a:noFill/>
                    <a:ln>
                      <a:noFill/>
                    </a:ln>
                  </pic:spPr>
                </pic:pic>
              </a:graphicData>
            </a:graphic>
          </wp:inline>
        </w:drawing>
      </w:r>
    </w:p>
    <w:p w:rsidR="0077711F" w:rsidRPr="00422743" w:rsidRDefault="0077711F" w:rsidP="0077711F">
      <w:pPr>
        <w:pStyle w:val="Heading3"/>
        <w:numPr>
          <w:ilvl w:val="0"/>
          <w:numId w:val="0"/>
        </w:numPr>
        <w:tabs>
          <w:tab w:val="clear" w:pos="1080"/>
        </w:tabs>
        <w:spacing w:before="240" w:after="60"/>
        <w:ind w:left="720"/>
      </w:pPr>
      <w:bookmarkStart w:id="378" w:name="_Toc384393088"/>
      <w:bookmarkStart w:id="379" w:name="_Toc388532201"/>
      <w:bookmarkStart w:id="380" w:name="_Toc398185390"/>
      <w:r w:rsidRPr="00422743">
        <w:t xml:space="preserve">For </w:t>
      </w:r>
      <w:r>
        <w:t>Syniverse Company</w:t>
      </w:r>
      <w:bookmarkEnd w:id="378"/>
      <w:bookmarkEnd w:id="379"/>
      <w:bookmarkEnd w:id="380"/>
    </w:p>
    <w:p w:rsidR="0077711F" w:rsidRDefault="0077711F" w:rsidP="0077711F"/>
    <w:p w:rsidR="0077711F" w:rsidRDefault="0077711F" w:rsidP="0077711F">
      <w:r>
        <w:t>This permission should be available and assigned to the Syniverse Company by default.</w:t>
      </w:r>
    </w:p>
    <w:p w:rsidR="0077711F" w:rsidRDefault="0077711F" w:rsidP="0077711F"/>
    <w:p w:rsidR="0077711F" w:rsidRDefault="0077711F" w:rsidP="0077711F">
      <w:pPr>
        <w:pStyle w:val="ListParagraph"/>
        <w:numPr>
          <w:ilvl w:val="0"/>
          <w:numId w:val="6"/>
        </w:numPr>
        <w:rPr>
          <w:b/>
        </w:rPr>
      </w:pPr>
      <w:r w:rsidRPr="00137968">
        <w:rPr>
          <w:b/>
        </w:rPr>
        <w:t>Company Permissions:</w:t>
      </w:r>
    </w:p>
    <w:p w:rsidR="003E3CD0" w:rsidRDefault="003E3CD0" w:rsidP="003E3CD0">
      <w:pPr>
        <w:pStyle w:val="ListParagraph"/>
        <w:ind w:left="1440"/>
        <w:rPr>
          <w:b/>
        </w:rPr>
      </w:pPr>
    </w:p>
    <w:p w:rsidR="0077711F" w:rsidRDefault="003E3CD0" w:rsidP="003E3CD0">
      <w:pPr>
        <w:ind w:left="1080"/>
        <w:rPr>
          <w:b/>
        </w:rPr>
      </w:pPr>
      <w:r>
        <w:rPr>
          <w:b/>
          <w:noProof/>
        </w:rPr>
        <w:drawing>
          <wp:inline distT="0" distB="0" distL="0" distR="0" wp14:anchorId="57C6F523" wp14:editId="06B730A3">
            <wp:extent cx="328612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125" cy="752475"/>
                    </a:xfrm>
                    <a:prstGeom prst="rect">
                      <a:avLst/>
                    </a:prstGeom>
                    <a:noFill/>
                    <a:ln>
                      <a:noFill/>
                    </a:ln>
                  </pic:spPr>
                </pic:pic>
              </a:graphicData>
            </a:graphic>
          </wp:inline>
        </w:drawing>
      </w:r>
    </w:p>
    <w:p w:rsidR="0077711F" w:rsidRDefault="0077711F" w:rsidP="0077711F"/>
    <w:p w:rsidR="0077711F" w:rsidRDefault="0077711F" w:rsidP="0077711F">
      <w:r>
        <w:t>Syniverse user should have this permission available for them to be assigned.</w:t>
      </w:r>
    </w:p>
    <w:p w:rsidR="0077711F" w:rsidRDefault="0077711F" w:rsidP="0077711F"/>
    <w:p w:rsidR="0077711F" w:rsidRDefault="0077711F" w:rsidP="0077711F">
      <w:pPr>
        <w:pStyle w:val="ListParagraph"/>
        <w:numPr>
          <w:ilvl w:val="0"/>
          <w:numId w:val="6"/>
        </w:numPr>
        <w:rPr>
          <w:b/>
        </w:rPr>
      </w:pPr>
      <w:r w:rsidRPr="00137968">
        <w:rPr>
          <w:b/>
        </w:rPr>
        <w:t>User Permissions:</w:t>
      </w:r>
    </w:p>
    <w:p w:rsidR="0077711F" w:rsidRDefault="0077711F" w:rsidP="0077711F">
      <w:pPr>
        <w:rPr>
          <w:b/>
        </w:rPr>
      </w:pPr>
    </w:p>
    <w:p w:rsidR="003E3CD0" w:rsidRDefault="003E3CD0" w:rsidP="003E3CD0">
      <w:pPr>
        <w:ind w:left="1080"/>
        <w:rPr>
          <w:b/>
        </w:rPr>
      </w:pPr>
      <w:r>
        <w:rPr>
          <w:b/>
          <w:noProof/>
        </w:rPr>
        <w:lastRenderedPageBreak/>
        <w:drawing>
          <wp:inline distT="0" distB="0" distL="0" distR="0">
            <wp:extent cx="2733675" cy="70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675" cy="704850"/>
                    </a:xfrm>
                    <a:prstGeom prst="rect">
                      <a:avLst/>
                    </a:prstGeom>
                    <a:noFill/>
                    <a:ln>
                      <a:noFill/>
                    </a:ln>
                  </pic:spPr>
                </pic:pic>
              </a:graphicData>
            </a:graphic>
          </wp:inline>
        </w:drawing>
      </w:r>
    </w:p>
    <w:p w:rsidR="0077711F" w:rsidRPr="00137968" w:rsidRDefault="0077711F" w:rsidP="0077711F">
      <w:pPr>
        <w:ind w:left="1080"/>
        <w:rPr>
          <w:b/>
        </w:rPr>
      </w:pPr>
    </w:p>
    <w:p w:rsidR="0077711F" w:rsidRPr="00911234" w:rsidRDefault="0077711F" w:rsidP="0077711F">
      <w:pPr>
        <w:rPr>
          <w:b/>
          <w:u w:val="single"/>
        </w:rPr>
      </w:pPr>
      <w:r w:rsidRPr="00911234">
        <w:rPr>
          <w:b/>
          <w:u w:val="single"/>
        </w:rPr>
        <w:t>Menu item:</w:t>
      </w:r>
    </w:p>
    <w:p w:rsidR="0077711F" w:rsidRDefault="0077711F" w:rsidP="0077711F">
      <w:pPr>
        <w:pStyle w:val="text"/>
      </w:pPr>
    </w:p>
    <w:p w:rsidR="0077711F" w:rsidRDefault="0077711F" w:rsidP="0077711F">
      <w:pPr>
        <w:pStyle w:val="text"/>
      </w:pPr>
      <w:r>
        <w:t>Make sure if any of the above user permissions is assigned to the user then this menu link should be available:</w:t>
      </w:r>
    </w:p>
    <w:p w:rsidR="0077711F" w:rsidRDefault="0077711F" w:rsidP="0077711F">
      <w:pPr>
        <w:pStyle w:val="text"/>
      </w:pPr>
      <w:r>
        <w:rPr>
          <w:noProof/>
        </w:rPr>
        <w:drawing>
          <wp:inline distT="0" distB="0" distL="0" distR="0" wp14:anchorId="257B45BE" wp14:editId="052F5794">
            <wp:extent cx="617220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2200" cy="3295650"/>
                    </a:xfrm>
                    <a:prstGeom prst="rect">
                      <a:avLst/>
                    </a:prstGeom>
                    <a:noFill/>
                    <a:ln>
                      <a:noFill/>
                    </a:ln>
                  </pic:spPr>
                </pic:pic>
              </a:graphicData>
            </a:graphic>
          </wp:inline>
        </w:drawing>
      </w:r>
    </w:p>
    <w:p w:rsidR="0077711F" w:rsidRDefault="0077711F" w:rsidP="0077711F">
      <w:pPr>
        <w:pStyle w:val="Heading4"/>
      </w:pPr>
      <w:bookmarkStart w:id="381" w:name="_Toc398185391"/>
      <w:r>
        <w:t xml:space="preserve">ICSMS Metcalf </w:t>
      </w:r>
      <w:r w:rsidRPr="00FD4E8D">
        <w:t>INC87743</w:t>
      </w:r>
      <w:bookmarkEnd w:id="381"/>
    </w:p>
    <w:p w:rsidR="0077711F" w:rsidRDefault="0077711F" w:rsidP="0077711F">
      <w:pPr>
        <w:rPr>
          <w:b/>
          <w:bCs/>
          <w:color w:val="1F497D"/>
          <w:u w:val="single"/>
        </w:rPr>
      </w:pPr>
    </w:p>
    <w:p w:rsidR="0077711F" w:rsidRDefault="0077711F" w:rsidP="0077711F">
      <w:pPr>
        <w:rPr>
          <w:b/>
          <w:bCs/>
          <w:color w:val="1F497D"/>
          <w:u w:val="single"/>
        </w:rPr>
      </w:pPr>
      <w:r>
        <w:rPr>
          <w:b/>
          <w:bCs/>
          <w:color w:val="1F497D"/>
          <w:u w:val="single"/>
        </w:rPr>
        <w:t>User Permissions:</w:t>
      </w:r>
    </w:p>
    <w:p w:rsidR="0077711F" w:rsidRDefault="0077711F" w:rsidP="0077711F">
      <w:pPr>
        <w:rPr>
          <w:color w:val="1F497D"/>
        </w:rPr>
      </w:pPr>
      <w:r>
        <w:rPr>
          <w:noProof/>
          <w:color w:val="1F497D"/>
        </w:rPr>
        <w:lastRenderedPageBreak/>
        <w:drawing>
          <wp:inline distT="0" distB="0" distL="0" distR="0" wp14:anchorId="5C7560CC" wp14:editId="1E0F6461">
            <wp:extent cx="5715000" cy="546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5467350"/>
                    </a:xfrm>
                    <a:prstGeom prst="rect">
                      <a:avLst/>
                    </a:prstGeom>
                    <a:noFill/>
                    <a:ln>
                      <a:noFill/>
                    </a:ln>
                  </pic:spPr>
                </pic:pic>
              </a:graphicData>
            </a:graphic>
          </wp:inline>
        </w:drawing>
      </w:r>
    </w:p>
    <w:p w:rsidR="0077711F" w:rsidRDefault="0077711F" w:rsidP="0077711F">
      <w:pPr>
        <w:rPr>
          <w:color w:val="1F497D"/>
        </w:rPr>
      </w:pPr>
    </w:p>
    <w:p w:rsidR="0077711F" w:rsidRDefault="0077711F" w:rsidP="0077711F">
      <w:pPr>
        <w:pStyle w:val="text"/>
      </w:pPr>
      <w:r>
        <w:t>Check for “Full Access” to the existing permission “Block/Unblock Subscriber”.</w:t>
      </w:r>
    </w:p>
    <w:p w:rsidR="0077711F" w:rsidRDefault="0077711F" w:rsidP="0077711F">
      <w:pPr>
        <w:pStyle w:val="text"/>
      </w:pPr>
      <w:r>
        <w:t>New Permission called ‘All Carriers’ added for Syniverse users.</w:t>
      </w:r>
    </w:p>
    <w:p w:rsidR="0077711F" w:rsidRPr="00194013" w:rsidRDefault="0077711F" w:rsidP="0077711F">
      <w:pPr>
        <w:pStyle w:val="Heading1"/>
        <w:numPr>
          <w:ilvl w:val="0"/>
          <w:numId w:val="2"/>
        </w:numPr>
        <w:rPr>
          <w:sz w:val="28"/>
          <w:szCs w:val="28"/>
        </w:rPr>
      </w:pPr>
      <w:bookmarkStart w:id="382" w:name="_Toc398185392"/>
      <w:r>
        <w:rPr>
          <w:sz w:val="28"/>
          <w:szCs w:val="28"/>
        </w:rPr>
        <w:t>T</w:t>
      </w:r>
      <w:r w:rsidRPr="00194013">
        <w:rPr>
          <w:sz w:val="28"/>
          <w:szCs w:val="28"/>
        </w:rPr>
        <w:t>est Procedures</w:t>
      </w:r>
      <w:bookmarkEnd w:id="382"/>
    </w:p>
    <w:p w:rsidR="0077711F" w:rsidRPr="0077711F" w:rsidRDefault="0077711F" w:rsidP="00E3320D">
      <w:pPr>
        <w:rPr>
          <w:rFonts w:ascii="Arial" w:hAnsi="Arial"/>
          <w:sz w:val="24"/>
        </w:rPr>
      </w:pPr>
      <w:r w:rsidRPr="0077711F">
        <w:rPr>
          <w:rFonts w:ascii="Arial" w:hAnsi="Arial"/>
          <w:sz w:val="24"/>
        </w:rPr>
        <w:t>Centralized Testing has created a system test plan and executed it in the System Test environment.  Please see their documentation and completion report for more information.</w:t>
      </w:r>
    </w:p>
    <w:sectPr w:rsidR="0077711F" w:rsidRPr="0077711F" w:rsidSect="00674AB4">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9BC" w:rsidRDefault="005159BC" w:rsidP="00E3320D">
      <w:r>
        <w:separator/>
      </w:r>
    </w:p>
  </w:endnote>
  <w:endnote w:type="continuationSeparator" w:id="0">
    <w:p w:rsidR="005159BC" w:rsidRDefault="005159BC" w:rsidP="00E3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C79" w:rsidRDefault="00804C79" w:rsidP="00804C79">
    <w:pPr>
      <w:rPr>
        <w:sz w:val="22"/>
        <w:szCs w:val="22"/>
      </w:rPr>
    </w:pPr>
    <w:r>
      <w:rPr>
        <w:sz w:val="22"/>
        <w:szCs w:val="22"/>
      </w:rPr>
      <w:t>_________________________________________________________________________________</w:t>
    </w:r>
  </w:p>
  <w:p w:rsidR="00804C79" w:rsidRPr="00442B76" w:rsidRDefault="00804C79" w:rsidP="00804C79">
    <w:pPr>
      <w:tabs>
        <w:tab w:val="left" w:pos="2038"/>
      </w:tabs>
      <w:rPr>
        <w:sz w:val="22"/>
        <w:szCs w:val="22"/>
      </w:rPr>
    </w:pPr>
    <w:r w:rsidRPr="00442B76">
      <w:rPr>
        <w:sz w:val="22"/>
        <w:szCs w:val="22"/>
      </w:rPr>
      <w:t>Version</w:t>
    </w:r>
    <w:r w:rsidRPr="000A6537">
      <w:rPr>
        <w:sz w:val="22"/>
        <w:szCs w:val="22"/>
      </w:rPr>
      <w:t xml:space="preserve"> </w:t>
    </w:r>
    <w:r w:rsidR="00E1531C">
      <w:rPr>
        <w:sz w:val="22"/>
        <w:szCs w:val="22"/>
      </w:rPr>
      <w:t>1.9</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rsidR="00804C79" w:rsidRPr="00442B76" w:rsidRDefault="00804C79">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BE08FC">
      <w:rPr>
        <w:rStyle w:val="PageNumber"/>
        <w:noProof/>
        <w:sz w:val="22"/>
        <w:szCs w:val="22"/>
      </w:rPr>
      <w:t>iv</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9BC" w:rsidRDefault="005159BC" w:rsidP="00E3320D">
      <w:r>
        <w:separator/>
      </w:r>
    </w:p>
  </w:footnote>
  <w:footnote w:type="continuationSeparator" w:id="0">
    <w:p w:rsidR="005159BC" w:rsidRDefault="005159BC" w:rsidP="00E332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3"/>
  </w:num>
  <w:num w:numId="8">
    <w:abstractNumId w:val="3"/>
  </w:num>
  <w:num w:numId="9">
    <w:abstractNumId w:val="3"/>
  </w:num>
  <w:num w:numId="10">
    <w:abstractNumId w:val="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0D"/>
    <w:rsid w:val="0006585A"/>
    <w:rsid w:val="000F2F5B"/>
    <w:rsid w:val="00251A70"/>
    <w:rsid w:val="00264221"/>
    <w:rsid w:val="003E3CD0"/>
    <w:rsid w:val="004D09BB"/>
    <w:rsid w:val="005159BC"/>
    <w:rsid w:val="0058442E"/>
    <w:rsid w:val="00674AB4"/>
    <w:rsid w:val="0077711F"/>
    <w:rsid w:val="0079564F"/>
    <w:rsid w:val="007A27D2"/>
    <w:rsid w:val="007C49D4"/>
    <w:rsid w:val="00804C79"/>
    <w:rsid w:val="00827CC8"/>
    <w:rsid w:val="00880D00"/>
    <w:rsid w:val="009356F1"/>
    <w:rsid w:val="009B704A"/>
    <w:rsid w:val="00BE08FC"/>
    <w:rsid w:val="00C64F7F"/>
    <w:rsid w:val="00C97C3D"/>
    <w:rsid w:val="00CD3295"/>
    <w:rsid w:val="00D53A73"/>
    <w:rsid w:val="00D7331F"/>
    <w:rsid w:val="00E1531C"/>
    <w:rsid w:val="00E3320D"/>
    <w:rsid w:val="00EA71BB"/>
    <w:rsid w:val="00FF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0D"/>
    <w:pPr>
      <w:spacing w:after="0" w:line="240" w:lineRule="auto"/>
    </w:pPr>
    <w:rPr>
      <w:rFonts w:ascii="Times New Roman" w:eastAsia="Times New Roman" w:hAnsi="Times New Roman" w:cs="Times New Roman"/>
      <w:sz w:val="20"/>
      <w:szCs w:val="20"/>
    </w:rPr>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link w:val="Heading1Char"/>
    <w:qFormat/>
    <w:rsid w:val="00E3320D"/>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link w:val="Heading2Char"/>
    <w:qFormat/>
    <w:rsid w:val="00E3320D"/>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link w:val="Heading3Char"/>
    <w:qFormat/>
    <w:rsid w:val="00E3320D"/>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link w:val="Heading4Char"/>
    <w:uiPriority w:val="9"/>
    <w:qFormat/>
    <w:rsid w:val="00E3320D"/>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Normal"/>
    <w:link w:val="Heading5Char"/>
    <w:qFormat/>
    <w:rsid w:val="00E3320D"/>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link w:val="Heading6Char"/>
    <w:qFormat/>
    <w:rsid w:val="00E3320D"/>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link w:val="Heading7Char"/>
    <w:qFormat/>
    <w:rsid w:val="00E3320D"/>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link w:val="Heading8Char"/>
    <w:qFormat/>
    <w:rsid w:val="00E3320D"/>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link w:val="Heading9Char"/>
    <w:qFormat/>
    <w:rsid w:val="00E3320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h12 Char,h13 Char,h14 Char,h15 Char,h16 Char,H1 Char,V_Head1 Char,Kapitola Char,level 1 Char,Level 1 Head Char,heading 1 Char,VIS Char,Attribute Heading 1 Char,Header 1 Char,FS Heading 1 Char,II+ Char,I Char"/>
    <w:basedOn w:val="DefaultParagraphFont"/>
    <w:link w:val="Heading1"/>
    <w:rsid w:val="00E3320D"/>
    <w:rPr>
      <w:rFonts w:ascii="Arial" w:eastAsia="Times New Roman" w:hAnsi="Arial" w:cs="Times New Roman"/>
      <w:b/>
      <w:kern w:val="28"/>
      <w:sz w:val="40"/>
      <w:szCs w:val="20"/>
    </w:rPr>
  </w:style>
  <w:style w:type="character" w:customStyle="1" w:styleId="Heading2Char">
    <w:name w:val="Heading 2 Char"/>
    <w:aliases w:val="h2 Char,2 Char,RFI Heading 2 Char,sl2 Char,heading 2 Char,Titre 2 ALD Char,H2 Char,Level 2 Head Char,V_Head2 Char,Podkapitola1 Char,hlavicka Char,Header 2 Char,l2 Char,Head2A Char,head2 Char,VIS2 Char,Attribute Heading 2 Char,A Char"/>
    <w:basedOn w:val="DefaultParagraphFont"/>
    <w:link w:val="Heading2"/>
    <w:rsid w:val="00E3320D"/>
    <w:rPr>
      <w:rFonts w:ascii="Arial" w:eastAsia="Times New Roman" w:hAnsi="Arial" w:cs="Times New Roman"/>
      <w:b/>
      <w:sz w:val="32"/>
      <w:szCs w:val="20"/>
    </w:rPr>
  </w:style>
  <w:style w:type="character" w:customStyle="1" w:styleId="Heading3Char">
    <w:name w:val="Heading 3 Char"/>
    <w:aliases w:val="h3 Char,3 Char,H3 Char,sl3 Char,Underrubrik2 Char,h31 Char,V_Head3 Char,Podkapitola2 Char,h3 sub heading Char,(Alt+3) Char,Table Attribute Heading Char,Heading C Char,sub Italic Char,proj3 Char,proj31 Char,proj32 Char,proj33 Char"/>
    <w:basedOn w:val="DefaultParagraphFont"/>
    <w:link w:val="Heading3"/>
    <w:rsid w:val="00E3320D"/>
    <w:rPr>
      <w:rFonts w:ascii="Arial" w:eastAsia="Times New Roman" w:hAnsi="Arial" w:cs="Times New Roman"/>
      <w:b/>
      <w:sz w:val="28"/>
      <w:szCs w:val="20"/>
    </w:rPr>
  </w:style>
  <w:style w:type="character" w:customStyle="1" w:styleId="Heading4Char">
    <w:name w:val="Heading 4 Char"/>
    <w:aliases w:val="h4 Char,4 Char,H4 Char,V_Head4 Char,Podkapitola3 Char,Aufgabe Char,Map Title Char,dash Char,Attribute indented Char,l4 Char,Heading4 Char,Heading No. L4 Char,H4-Heading 4 Char,heading4 Char,44 Char,4 dash Char,d Char,a. Char,h41 Char"/>
    <w:basedOn w:val="DefaultParagraphFont"/>
    <w:link w:val="Heading4"/>
    <w:uiPriority w:val="9"/>
    <w:rsid w:val="00E3320D"/>
    <w:rPr>
      <w:rFonts w:ascii="Arial" w:eastAsia="Times New Roman" w:hAnsi="Arial" w:cs="Times New Roman"/>
      <w:b/>
      <w:sz w:val="28"/>
      <w:szCs w:val="20"/>
    </w:rPr>
  </w:style>
  <w:style w:type="character" w:customStyle="1" w:styleId="Heading5Char">
    <w:name w:val="Heading 5 Char"/>
    <w:aliases w:val="h5 Char,H5 Char,IS41 Heading 5 Char,Heading5 Char,Block Label Char,h5(Alt5) Char,Roman list Char,Roman list1 Char,Roman list2 Char,Roman list11 Char,Roman list3 Char,Roman list12 Char,Roman list21 Char,Roman list111 Char,T5 Char,H51 Char"/>
    <w:basedOn w:val="DefaultParagraphFont"/>
    <w:link w:val="Heading5"/>
    <w:rsid w:val="00E3320D"/>
    <w:rPr>
      <w:rFonts w:ascii="Times New Roman" w:eastAsia="Times New Roman" w:hAnsi="Times New Roman" w:cs="Times New Roman"/>
      <w:b/>
      <w:sz w:val="24"/>
      <w:szCs w:val="20"/>
    </w:rPr>
  </w:style>
  <w:style w:type="character" w:customStyle="1" w:styleId="Heading6Char">
    <w:name w:val="Heading 6 Char"/>
    <w:aliases w:val="h6 Char,Heading6 Char,T1 Char,H6 Char,sub-dash Char,sd Char,5 Char,Bullet list Char,•H6 Char,H61 Char,H62 Char,H63 Char,H64 Char,H65 Char,H66 Char,H67 Char,H68 Char,H69 Char,H610 Char,H611 Char,H612 Char,H613 Char,H614 Char,H615 Char"/>
    <w:basedOn w:val="DefaultParagraphFont"/>
    <w:link w:val="Heading6"/>
    <w:rsid w:val="00E3320D"/>
    <w:rPr>
      <w:rFonts w:ascii="Arial" w:eastAsia="Times New Roman" w:hAnsi="Arial" w:cs="Times New Roman"/>
      <w:i/>
      <w:szCs w:val="20"/>
    </w:rPr>
  </w:style>
  <w:style w:type="character" w:customStyle="1" w:styleId="Heading7Char">
    <w:name w:val="Heading 7 Char"/>
    <w:aliases w:val="Heading7 Char,Appendix Char,L7 Char,H7 Char,•H7 Char,h7 Char,Heading 7 (do not use) Char,letter list Char,lettered list Char,letter list1 Char,lettered list1 Char,letter list2 Char,lettered list2 Char,letter list11 Char,letter list3 Char"/>
    <w:basedOn w:val="DefaultParagraphFont"/>
    <w:link w:val="Heading7"/>
    <w:rsid w:val="00E3320D"/>
    <w:rPr>
      <w:rFonts w:ascii="Arial" w:eastAsia="Times New Roman" w:hAnsi="Arial" w:cs="Times New Roman"/>
      <w:sz w:val="20"/>
      <w:szCs w:val="20"/>
    </w:rPr>
  </w:style>
  <w:style w:type="character" w:customStyle="1" w:styleId="Heading8Char">
    <w:name w:val="Heading 8 Char"/>
    <w:aliases w:val="figure title Char,h8 Char,8 Char,FigureTitle Char,Condition Char,requirement Char,req2 Char,req Char,Appendix1 Char,Table Heading Char,resume Char,Anhang 1 Char,Heading 8 (do not use) Char, action Char,action Char,action1 Char"/>
    <w:basedOn w:val="DefaultParagraphFont"/>
    <w:link w:val="Heading8"/>
    <w:rsid w:val="00E3320D"/>
    <w:rPr>
      <w:rFonts w:ascii="Arial" w:eastAsia="Times New Roman" w:hAnsi="Arial" w:cs="Times New Roman"/>
      <w:i/>
      <w:sz w:val="20"/>
      <w:szCs w:val="20"/>
    </w:rPr>
  </w:style>
  <w:style w:type="character" w:customStyle="1" w:styleId="Heading9Char">
    <w:name w:val="Heading 9 Char"/>
    <w:aliases w:val="tt Char,table title Char,App1 Char,ft Char,HF Char,h9 Char,9 Char,TableTitle Char,Cond'l Reqt. Char,rb Char,req bullet Char,req1 Char,Figure Heading Char,FH Char,RFP Reference Char,App Heading Char,H9 Char,Crossreference Char"/>
    <w:basedOn w:val="DefaultParagraphFont"/>
    <w:link w:val="Heading9"/>
    <w:rsid w:val="00E3320D"/>
    <w:rPr>
      <w:rFonts w:ascii="Arial" w:eastAsia="Times New Roman" w:hAnsi="Arial" w:cs="Times New Roman"/>
      <w:i/>
      <w:sz w:val="18"/>
      <w:szCs w:val="20"/>
    </w:rPr>
  </w:style>
  <w:style w:type="paragraph" w:customStyle="1" w:styleId="text">
    <w:name w:val="text"/>
    <w:basedOn w:val="Normal"/>
    <w:rsid w:val="00E3320D"/>
    <w:pPr>
      <w:spacing w:after="240"/>
    </w:pPr>
    <w:rPr>
      <w:rFonts w:ascii="Arial" w:hAnsi="Arial"/>
      <w:sz w:val="24"/>
    </w:rPr>
  </w:style>
  <w:style w:type="character" w:styleId="PageNumber">
    <w:name w:val="page number"/>
    <w:basedOn w:val="DefaultParagraphFont"/>
    <w:rsid w:val="00E3320D"/>
  </w:style>
  <w:style w:type="paragraph" w:styleId="TOC2">
    <w:name w:val="toc 2"/>
    <w:basedOn w:val="Normal"/>
    <w:next w:val="Normal"/>
    <w:uiPriority w:val="39"/>
    <w:rsid w:val="00E3320D"/>
    <w:pPr>
      <w:tabs>
        <w:tab w:val="right" w:leader="dot" w:pos="9000"/>
      </w:tabs>
    </w:pPr>
    <w:rPr>
      <w:smallCaps/>
    </w:rPr>
  </w:style>
  <w:style w:type="paragraph" w:styleId="TOC1">
    <w:name w:val="toc 1"/>
    <w:basedOn w:val="Normal"/>
    <w:next w:val="Normal"/>
    <w:uiPriority w:val="39"/>
    <w:rsid w:val="00E3320D"/>
    <w:pPr>
      <w:tabs>
        <w:tab w:val="right" w:leader="dot" w:pos="9000"/>
      </w:tabs>
      <w:spacing w:before="120" w:after="120"/>
    </w:pPr>
    <w:rPr>
      <w:b/>
      <w:caps/>
    </w:rPr>
  </w:style>
  <w:style w:type="paragraph" w:styleId="TOC3">
    <w:name w:val="toc 3"/>
    <w:basedOn w:val="Normal"/>
    <w:next w:val="Normal"/>
    <w:uiPriority w:val="39"/>
    <w:rsid w:val="00E3320D"/>
    <w:pPr>
      <w:tabs>
        <w:tab w:val="right" w:leader="dot" w:pos="9000"/>
      </w:tabs>
      <w:ind w:left="200"/>
    </w:pPr>
    <w:rPr>
      <w:i/>
    </w:rPr>
  </w:style>
  <w:style w:type="paragraph" w:styleId="TOC4">
    <w:name w:val="toc 4"/>
    <w:basedOn w:val="Normal"/>
    <w:next w:val="Normal"/>
    <w:uiPriority w:val="39"/>
    <w:rsid w:val="00E3320D"/>
    <w:pPr>
      <w:tabs>
        <w:tab w:val="right" w:leader="dot" w:pos="9000"/>
      </w:tabs>
      <w:ind w:left="400"/>
    </w:pPr>
    <w:rPr>
      <w:sz w:val="18"/>
    </w:rPr>
  </w:style>
  <w:style w:type="paragraph" w:styleId="BodyText">
    <w:name w:val="Body Text"/>
    <w:basedOn w:val="Normal"/>
    <w:link w:val="BodyTextChar"/>
    <w:rsid w:val="00E3320D"/>
    <w:pPr>
      <w:spacing w:before="120"/>
    </w:pPr>
    <w:rPr>
      <w:rFonts w:ascii="Arial" w:hAnsi="Arial"/>
      <w:b/>
      <w:sz w:val="48"/>
    </w:rPr>
  </w:style>
  <w:style w:type="character" w:customStyle="1" w:styleId="BodyTextChar">
    <w:name w:val="Body Text Char"/>
    <w:basedOn w:val="DefaultParagraphFont"/>
    <w:link w:val="BodyText"/>
    <w:rsid w:val="00E3320D"/>
    <w:rPr>
      <w:rFonts w:ascii="Arial" w:eastAsia="Times New Roman" w:hAnsi="Arial" w:cs="Times New Roman"/>
      <w:b/>
      <w:sz w:val="48"/>
      <w:szCs w:val="20"/>
    </w:rPr>
  </w:style>
  <w:style w:type="character" w:styleId="Hyperlink">
    <w:name w:val="Hyperlink"/>
    <w:basedOn w:val="DefaultParagraphFont"/>
    <w:uiPriority w:val="99"/>
    <w:rsid w:val="00E3320D"/>
    <w:rPr>
      <w:color w:val="0000FF"/>
      <w:u w:val="single"/>
    </w:rPr>
  </w:style>
  <w:style w:type="paragraph" w:styleId="BalloonText">
    <w:name w:val="Balloon Text"/>
    <w:basedOn w:val="Normal"/>
    <w:link w:val="BalloonTextChar"/>
    <w:uiPriority w:val="99"/>
    <w:semiHidden/>
    <w:unhideWhenUsed/>
    <w:rsid w:val="00E3320D"/>
    <w:rPr>
      <w:rFonts w:ascii="Tahoma" w:hAnsi="Tahoma" w:cs="Tahoma"/>
      <w:sz w:val="16"/>
      <w:szCs w:val="16"/>
    </w:rPr>
  </w:style>
  <w:style w:type="character" w:customStyle="1" w:styleId="BalloonTextChar">
    <w:name w:val="Balloon Text Char"/>
    <w:basedOn w:val="DefaultParagraphFont"/>
    <w:link w:val="BalloonText"/>
    <w:uiPriority w:val="99"/>
    <w:semiHidden/>
    <w:rsid w:val="00E3320D"/>
    <w:rPr>
      <w:rFonts w:ascii="Tahoma" w:eastAsia="Times New Roman" w:hAnsi="Tahoma" w:cs="Tahoma"/>
      <w:sz w:val="16"/>
      <w:szCs w:val="16"/>
    </w:rPr>
  </w:style>
  <w:style w:type="paragraph" w:styleId="Header">
    <w:name w:val="header"/>
    <w:basedOn w:val="Normal"/>
    <w:link w:val="HeaderChar"/>
    <w:uiPriority w:val="99"/>
    <w:unhideWhenUsed/>
    <w:rsid w:val="00E3320D"/>
    <w:pPr>
      <w:tabs>
        <w:tab w:val="center" w:pos="4680"/>
        <w:tab w:val="right" w:pos="9360"/>
      </w:tabs>
    </w:pPr>
  </w:style>
  <w:style w:type="character" w:customStyle="1" w:styleId="HeaderChar">
    <w:name w:val="Header Char"/>
    <w:basedOn w:val="DefaultParagraphFont"/>
    <w:link w:val="Header"/>
    <w:uiPriority w:val="99"/>
    <w:rsid w:val="00E3320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3320D"/>
    <w:pPr>
      <w:tabs>
        <w:tab w:val="center" w:pos="4680"/>
        <w:tab w:val="right" w:pos="9360"/>
      </w:tabs>
    </w:pPr>
  </w:style>
  <w:style w:type="character" w:customStyle="1" w:styleId="FooterChar">
    <w:name w:val="Footer Char"/>
    <w:basedOn w:val="DefaultParagraphFont"/>
    <w:link w:val="Footer"/>
    <w:uiPriority w:val="99"/>
    <w:rsid w:val="00E3320D"/>
    <w:rPr>
      <w:rFonts w:ascii="Times New Roman" w:eastAsia="Times New Roman" w:hAnsi="Times New Roman" w:cs="Times New Roman"/>
      <w:sz w:val="20"/>
      <w:szCs w:val="20"/>
    </w:rPr>
  </w:style>
  <w:style w:type="paragraph" w:customStyle="1" w:styleId="text5">
    <w:name w:val="text5"/>
    <w:basedOn w:val="text"/>
    <w:rsid w:val="00E3320D"/>
    <w:pPr>
      <w:tabs>
        <w:tab w:val="left" w:pos="1080"/>
      </w:tabs>
      <w:spacing w:after="120"/>
      <w:ind w:left="1080"/>
    </w:pPr>
  </w:style>
  <w:style w:type="paragraph" w:styleId="ListParagraph">
    <w:name w:val="List Paragraph"/>
    <w:basedOn w:val="Normal"/>
    <w:uiPriority w:val="34"/>
    <w:qFormat/>
    <w:rsid w:val="00E3320D"/>
    <w:pPr>
      <w:tabs>
        <w:tab w:val="right" w:pos="9360"/>
      </w:tabs>
      <w:ind w:left="720"/>
      <w:contextualSpacing/>
    </w:pPr>
    <w:rPr>
      <w:rFonts w:ascii="Arial" w:hAnsi="Arial"/>
    </w:rPr>
  </w:style>
  <w:style w:type="paragraph" w:customStyle="1" w:styleId="tabletop">
    <w:name w:val="tabletop"/>
    <w:basedOn w:val="text"/>
    <w:rsid w:val="0077711F"/>
    <w:rPr>
      <w:b/>
      <w:sz w:val="22"/>
    </w:rPr>
  </w:style>
  <w:style w:type="character" w:styleId="Strong">
    <w:name w:val="Strong"/>
    <w:basedOn w:val="DefaultParagraphFont"/>
    <w:uiPriority w:val="22"/>
    <w:qFormat/>
    <w:rsid w:val="0077711F"/>
    <w:rPr>
      <w:b/>
      <w:bCs/>
    </w:rPr>
  </w:style>
  <w:style w:type="paragraph" w:styleId="PlainText">
    <w:name w:val="Plain Text"/>
    <w:basedOn w:val="Normal"/>
    <w:link w:val="PlainTextChar"/>
    <w:uiPriority w:val="99"/>
    <w:unhideWhenUsed/>
    <w:rsid w:val="0077711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7711F"/>
    <w:rPr>
      <w:rFonts w:ascii="Consolas" w:hAnsi="Consolas" w:cs="Consolas"/>
      <w:sz w:val="21"/>
      <w:szCs w:val="21"/>
    </w:rPr>
  </w:style>
  <w:style w:type="paragraph" w:styleId="HTMLPreformatted">
    <w:name w:val="HTML Preformatted"/>
    <w:basedOn w:val="Normal"/>
    <w:link w:val="HTMLPreformattedChar"/>
    <w:uiPriority w:val="99"/>
    <w:unhideWhenUsed/>
    <w:rsid w:val="00777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7771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0D"/>
    <w:pPr>
      <w:spacing w:after="0" w:line="240" w:lineRule="auto"/>
    </w:pPr>
    <w:rPr>
      <w:rFonts w:ascii="Times New Roman" w:eastAsia="Times New Roman" w:hAnsi="Times New Roman" w:cs="Times New Roman"/>
      <w:sz w:val="20"/>
      <w:szCs w:val="20"/>
    </w:rPr>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link w:val="Heading1Char"/>
    <w:qFormat/>
    <w:rsid w:val="00E3320D"/>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link w:val="Heading2Char"/>
    <w:qFormat/>
    <w:rsid w:val="00E3320D"/>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link w:val="Heading3Char"/>
    <w:qFormat/>
    <w:rsid w:val="00E3320D"/>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link w:val="Heading4Char"/>
    <w:uiPriority w:val="9"/>
    <w:qFormat/>
    <w:rsid w:val="00E3320D"/>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Normal"/>
    <w:link w:val="Heading5Char"/>
    <w:qFormat/>
    <w:rsid w:val="00E3320D"/>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link w:val="Heading6Char"/>
    <w:qFormat/>
    <w:rsid w:val="00E3320D"/>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link w:val="Heading7Char"/>
    <w:qFormat/>
    <w:rsid w:val="00E3320D"/>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link w:val="Heading8Char"/>
    <w:qFormat/>
    <w:rsid w:val="00E3320D"/>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link w:val="Heading9Char"/>
    <w:qFormat/>
    <w:rsid w:val="00E3320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h12 Char,h13 Char,h14 Char,h15 Char,h16 Char,H1 Char,V_Head1 Char,Kapitola Char,level 1 Char,Level 1 Head Char,heading 1 Char,VIS Char,Attribute Heading 1 Char,Header 1 Char,FS Heading 1 Char,II+ Char,I Char"/>
    <w:basedOn w:val="DefaultParagraphFont"/>
    <w:link w:val="Heading1"/>
    <w:rsid w:val="00E3320D"/>
    <w:rPr>
      <w:rFonts w:ascii="Arial" w:eastAsia="Times New Roman" w:hAnsi="Arial" w:cs="Times New Roman"/>
      <w:b/>
      <w:kern w:val="28"/>
      <w:sz w:val="40"/>
      <w:szCs w:val="20"/>
    </w:rPr>
  </w:style>
  <w:style w:type="character" w:customStyle="1" w:styleId="Heading2Char">
    <w:name w:val="Heading 2 Char"/>
    <w:aliases w:val="h2 Char,2 Char,RFI Heading 2 Char,sl2 Char,heading 2 Char,Titre 2 ALD Char,H2 Char,Level 2 Head Char,V_Head2 Char,Podkapitola1 Char,hlavicka Char,Header 2 Char,l2 Char,Head2A Char,head2 Char,VIS2 Char,Attribute Heading 2 Char,A Char"/>
    <w:basedOn w:val="DefaultParagraphFont"/>
    <w:link w:val="Heading2"/>
    <w:rsid w:val="00E3320D"/>
    <w:rPr>
      <w:rFonts w:ascii="Arial" w:eastAsia="Times New Roman" w:hAnsi="Arial" w:cs="Times New Roman"/>
      <w:b/>
      <w:sz w:val="32"/>
      <w:szCs w:val="20"/>
    </w:rPr>
  </w:style>
  <w:style w:type="character" w:customStyle="1" w:styleId="Heading3Char">
    <w:name w:val="Heading 3 Char"/>
    <w:aliases w:val="h3 Char,3 Char,H3 Char,sl3 Char,Underrubrik2 Char,h31 Char,V_Head3 Char,Podkapitola2 Char,h3 sub heading Char,(Alt+3) Char,Table Attribute Heading Char,Heading C Char,sub Italic Char,proj3 Char,proj31 Char,proj32 Char,proj33 Char"/>
    <w:basedOn w:val="DefaultParagraphFont"/>
    <w:link w:val="Heading3"/>
    <w:rsid w:val="00E3320D"/>
    <w:rPr>
      <w:rFonts w:ascii="Arial" w:eastAsia="Times New Roman" w:hAnsi="Arial" w:cs="Times New Roman"/>
      <w:b/>
      <w:sz w:val="28"/>
      <w:szCs w:val="20"/>
    </w:rPr>
  </w:style>
  <w:style w:type="character" w:customStyle="1" w:styleId="Heading4Char">
    <w:name w:val="Heading 4 Char"/>
    <w:aliases w:val="h4 Char,4 Char,H4 Char,V_Head4 Char,Podkapitola3 Char,Aufgabe Char,Map Title Char,dash Char,Attribute indented Char,l4 Char,Heading4 Char,Heading No. L4 Char,H4-Heading 4 Char,heading4 Char,44 Char,4 dash Char,d Char,a. Char,h41 Char"/>
    <w:basedOn w:val="DefaultParagraphFont"/>
    <w:link w:val="Heading4"/>
    <w:uiPriority w:val="9"/>
    <w:rsid w:val="00E3320D"/>
    <w:rPr>
      <w:rFonts w:ascii="Arial" w:eastAsia="Times New Roman" w:hAnsi="Arial" w:cs="Times New Roman"/>
      <w:b/>
      <w:sz w:val="28"/>
      <w:szCs w:val="20"/>
    </w:rPr>
  </w:style>
  <w:style w:type="character" w:customStyle="1" w:styleId="Heading5Char">
    <w:name w:val="Heading 5 Char"/>
    <w:aliases w:val="h5 Char,H5 Char,IS41 Heading 5 Char,Heading5 Char,Block Label Char,h5(Alt5) Char,Roman list Char,Roman list1 Char,Roman list2 Char,Roman list11 Char,Roman list3 Char,Roman list12 Char,Roman list21 Char,Roman list111 Char,T5 Char,H51 Char"/>
    <w:basedOn w:val="DefaultParagraphFont"/>
    <w:link w:val="Heading5"/>
    <w:rsid w:val="00E3320D"/>
    <w:rPr>
      <w:rFonts w:ascii="Times New Roman" w:eastAsia="Times New Roman" w:hAnsi="Times New Roman" w:cs="Times New Roman"/>
      <w:b/>
      <w:sz w:val="24"/>
      <w:szCs w:val="20"/>
    </w:rPr>
  </w:style>
  <w:style w:type="character" w:customStyle="1" w:styleId="Heading6Char">
    <w:name w:val="Heading 6 Char"/>
    <w:aliases w:val="h6 Char,Heading6 Char,T1 Char,H6 Char,sub-dash Char,sd Char,5 Char,Bullet list Char,•H6 Char,H61 Char,H62 Char,H63 Char,H64 Char,H65 Char,H66 Char,H67 Char,H68 Char,H69 Char,H610 Char,H611 Char,H612 Char,H613 Char,H614 Char,H615 Char"/>
    <w:basedOn w:val="DefaultParagraphFont"/>
    <w:link w:val="Heading6"/>
    <w:rsid w:val="00E3320D"/>
    <w:rPr>
      <w:rFonts w:ascii="Arial" w:eastAsia="Times New Roman" w:hAnsi="Arial" w:cs="Times New Roman"/>
      <w:i/>
      <w:szCs w:val="20"/>
    </w:rPr>
  </w:style>
  <w:style w:type="character" w:customStyle="1" w:styleId="Heading7Char">
    <w:name w:val="Heading 7 Char"/>
    <w:aliases w:val="Heading7 Char,Appendix Char,L7 Char,H7 Char,•H7 Char,h7 Char,Heading 7 (do not use) Char,letter list Char,lettered list Char,letter list1 Char,lettered list1 Char,letter list2 Char,lettered list2 Char,letter list11 Char,letter list3 Char"/>
    <w:basedOn w:val="DefaultParagraphFont"/>
    <w:link w:val="Heading7"/>
    <w:rsid w:val="00E3320D"/>
    <w:rPr>
      <w:rFonts w:ascii="Arial" w:eastAsia="Times New Roman" w:hAnsi="Arial" w:cs="Times New Roman"/>
      <w:sz w:val="20"/>
      <w:szCs w:val="20"/>
    </w:rPr>
  </w:style>
  <w:style w:type="character" w:customStyle="1" w:styleId="Heading8Char">
    <w:name w:val="Heading 8 Char"/>
    <w:aliases w:val="figure title Char,h8 Char,8 Char,FigureTitle Char,Condition Char,requirement Char,req2 Char,req Char,Appendix1 Char,Table Heading Char,resume Char,Anhang 1 Char,Heading 8 (do not use) Char, action Char,action Char,action1 Char"/>
    <w:basedOn w:val="DefaultParagraphFont"/>
    <w:link w:val="Heading8"/>
    <w:rsid w:val="00E3320D"/>
    <w:rPr>
      <w:rFonts w:ascii="Arial" w:eastAsia="Times New Roman" w:hAnsi="Arial" w:cs="Times New Roman"/>
      <w:i/>
      <w:sz w:val="20"/>
      <w:szCs w:val="20"/>
    </w:rPr>
  </w:style>
  <w:style w:type="character" w:customStyle="1" w:styleId="Heading9Char">
    <w:name w:val="Heading 9 Char"/>
    <w:aliases w:val="tt Char,table title Char,App1 Char,ft Char,HF Char,h9 Char,9 Char,TableTitle Char,Cond'l Reqt. Char,rb Char,req bullet Char,req1 Char,Figure Heading Char,FH Char,RFP Reference Char,App Heading Char,H9 Char,Crossreference Char"/>
    <w:basedOn w:val="DefaultParagraphFont"/>
    <w:link w:val="Heading9"/>
    <w:rsid w:val="00E3320D"/>
    <w:rPr>
      <w:rFonts w:ascii="Arial" w:eastAsia="Times New Roman" w:hAnsi="Arial" w:cs="Times New Roman"/>
      <w:i/>
      <w:sz w:val="18"/>
      <w:szCs w:val="20"/>
    </w:rPr>
  </w:style>
  <w:style w:type="paragraph" w:customStyle="1" w:styleId="text">
    <w:name w:val="text"/>
    <w:basedOn w:val="Normal"/>
    <w:rsid w:val="00E3320D"/>
    <w:pPr>
      <w:spacing w:after="240"/>
    </w:pPr>
    <w:rPr>
      <w:rFonts w:ascii="Arial" w:hAnsi="Arial"/>
      <w:sz w:val="24"/>
    </w:rPr>
  </w:style>
  <w:style w:type="character" w:styleId="PageNumber">
    <w:name w:val="page number"/>
    <w:basedOn w:val="DefaultParagraphFont"/>
    <w:rsid w:val="00E3320D"/>
  </w:style>
  <w:style w:type="paragraph" w:styleId="TOC2">
    <w:name w:val="toc 2"/>
    <w:basedOn w:val="Normal"/>
    <w:next w:val="Normal"/>
    <w:uiPriority w:val="39"/>
    <w:rsid w:val="00E3320D"/>
    <w:pPr>
      <w:tabs>
        <w:tab w:val="right" w:leader="dot" w:pos="9000"/>
      </w:tabs>
    </w:pPr>
    <w:rPr>
      <w:smallCaps/>
    </w:rPr>
  </w:style>
  <w:style w:type="paragraph" w:styleId="TOC1">
    <w:name w:val="toc 1"/>
    <w:basedOn w:val="Normal"/>
    <w:next w:val="Normal"/>
    <w:uiPriority w:val="39"/>
    <w:rsid w:val="00E3320D"/>
    <w:pPr>
      <w:tabs>
        <w:tab w:val="right" w:leader="dot" w:pos="9000"/>
      </w:tabs>
      <w:spacing w:before="120" w:after="120"/>
    </w:pPr>
    <w:rPr>
      <w:b/>
      <w:caps/>
    </w:rPr>
  </w:style>
  <w:style w:type="paragraph" w:styleId="TOC3">
    <w:name w:val="toc 3"/>
    <w:basedOn w:val="Normal"/>
    <w:next w:val="Normal"/>
    <w:uiPriority w:val="39"/>
    <w:rsid w:val="00E3320D"/>
    <w:pPr>
      <w:tabs>
        <w:tab w:val="right" w:leader="dot" w:pos="9000"/>
      </w:tabs>
      <w:ind w:left="200"/>
    </w:pPr>
    <w:rPr>
      <w:i/>
    </w:rPr>
  </w:style>
  <w:style w:type="paragraph" w:styleId="TOC4">
    <w:name w:val="toc 4"/>
    <w:basedOn w:val="Normal"/>
    <w:next w:val="Normal"/>
    <w:uiPriority w:val="39"/>
    <w:rsid w:val="00E3320D"/>
    <w:pPr>
      <w:tabs>
        <w:tab w:val="right" w:leader="dot" w:pos="9000"/>
      </w:tabs>
      <w:ind w:left="400"/>
    </w:pPr>
    <w:rPr>
      <w:sz w:val="18"/>
    </w:rPr>
  </w:style>
  <w:style w:type="paragraph" w:styleId="BodyText">
    <w:name w:val="Body Text"/>
    <w:basedOn w:val="Normal"/>
    <w:link w:val="BodyTextChar"/>
    <w:rsid w:val="00E3320D"/>
    <w:pPr>
      <w:spacing w:before="120"/>
    </w:pPr>
    <w:rPr>
      <w:rFonts w:ascii="Arial" w:hAnsi="Arial"/>
      <w:b/>
      <w:sz w:val="48"/>
    </w:rPr>
  </w:style>
  <w:style w:type="character" w:customStyle="1" w:styleId="BodyTextChar">
    <w:name w:val="Body Text Char"/>
    <w:basedOn w:val="DefaultParagraphFont"/>
    <w:link w:val="BodyText"/>
    <w:rsid w:val="00E3320D"/>
    <w:rPr>
      <w:rFonts w:ascii="Arial" w:eastAsia="Times New Roman" w:hAnsi="Arial" w:cs="Times New Roman"/>
      <w:b/>
      <w:sz w:val="48"/>
      <w:szCs w:val="20"/>
    </w:rPr>
  </w:style>
  <w:style w:type="character" w:styleId="Hyperlink">
    <w:name w:val="Hyperlink"/>
    <w:basedOn w:val="DefaultParagraphFont"/>
    <w:uiPriority w:val="99"/>
    <w:rsid w:val="00E3320D"/>
    <w:rPr>
      <w:color w:val="0000FF"/>
      <w:u w:val="single"/>
    </w:rPr>
  </w:style>
  <w:style w:type="paragraph" w:styleId="BalloonText">
    <w:name w:val="Balloon Text"/>
    <w:basedOn w:val="Normal"/>
    <w:link w:val="BalloonTextChar"/>
    <w:uiPriority w:val="99"/>
    <w:semiHidden/>
    <w:unhideWhenUsed/>
    <w:rsid w:val="00E3320D"/>
    <w:rPr>
      <w:rFonts w:ascii="Tahoma" w:hAnsi="Tahoma" w:cs="Tahoma"/>
      <w:sz w:val="16"/>
      <w:szCs w:val="16"/>
    </w:rPr>
  </w:style>
  <w:style w:type="character" w:customStyle="1" w:styleId="BalloonTextChar">
    <w:name w:val="Balloon Text Char"/>
    <w:basedOn w:val="DefaultParagraphFont"/>
    <w:link w:val="BalloonText"/>
    <w:uiPriority w:val="99"/>
    <w:semiHidden/>
    <w:rsid w:val="00E3320D"/>
    <w:rPr>
      <w:rFonts w:ascii="Tahoma" w:eastAsia="Times New Roman" w:hAnsi="Tahoma" w:cs="Tahoma"/>
      <w:sz w:val="16"/>
      <w:szCs w:val="16"/>
    </w:rPr>
  </w:style>
  <w:style w:type="paragraph" w:styleId="Header">
    <w:name w:val="header"/>
    <w:basedOn w:val="Normal"/>
    <w:link w:val="HeaderChar"/>
    <w:uiPriority w:val="99"/>
    <w:unhideWhenUsed/>
    <w:rsid w:val="00E3320D"/>
    <w:pPr>
      <w:tabs>
        <w:tab w:val="center" w:pos="4680"/>
        <w:tab w:val="right" w:pos="9360"/>
      </w:tabs>
    </w:pPr>
  </w:style>
  <w:style w:type="character" w:customStyle="1" w:styleId="HeaderChar">
    <w:name w:val="Header Char"/>
    <w:basedOn w:val="DefaultParagraphFont"/>
    <w:link w:val="Header"/>
    <w:uiPriority w:val="99"/>
    <w:rsid w:val="00E3320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3320D"/>
    <w:pPr>
      <w:tabs>
        <w:tab w:val="center" w:pos="4680"/>
        <w:tab w:val="right" w:pos="9360"/>
      </w:tabs>
    </w:pPr>
  </w:style>
  <w:style w:type="character" w:customStyle="1" w:styleId="FooterChar">
    <w:name w:val="Footer Char"/>
    <w:basedOn w:val="DefaultParagraphFont"/>
    <w:link w:val="Footer"/>
    <w:uiPriority w:val="99"/>
    <w:rsid w:val="00E3320D"/>
    <w:rPr>
      <w:rFonts w:ascii="Times New Roman" w:eastAsia="Times New Roman" w:hAnsi="Times New Roman" w:cs="Times New Roman"/>
      <w:sz w:val="20"/>
      <w:szCs w:val="20"/>
    </w:rPr>
  </w:style>
  <w:style w:type="paragraph" w:customStyle="1" w:styleId="text5">
    <w:name w:val="text5"/>
    <w:basedOn w:val="text"/>
    <w:rsid w:val="00E3320D"/>
    <w:pPr>
      <w:tabs>
        <w:tab w:val="left" w:pos="1080"/>
      </w:tabs>
      <w:spacing w:after="120"/>
      <w:ind w:left="1080"/>
    </w:pPr>
  </w:style>
  <w:style w:type="paragraph" w:styleId="ListParagraph">
    <w:name w:val="List Paragraph"/>
    <w:basedOn w:val="Normal"/>
    <w:uiPriority w:val="34"/>
    <w:qFormat/>
    <w:rsid w:val="00E3320D"/>
    <w:pPr>
      <w:tabs>
        <w:tab w:val="right" w:pos="9360"/>
      </w:tabs>
      <w:ind w:left="720"/>
      <w:contextualSpacing/>
    </w:pPr>
    <w:rPr>
      <w:rFonts w:ascii="Arial" w:hAnsi="Arial"/>
    </w:rPr>
  </w:style>
  <w:style w:type="paragraph" w:customStyle="1" w:styleId="tabletop">
    <w:name w:val="tabletop"/>
    <w:basedOn w:val="text"/>
    <w:rsid w:val="0077711F"/>
    <w:rPr>
      <w:b/>
      <w:sz w:val="22"/>
    </w:rPr>
  </w:style>
  <w:style w:type="character" w:styleId="Strong">
    <w:name w:val="Strong"/>
    <w:basedOn w:val="DefaultParagraphFont"/>
    <w:uiPriority w:val="22"/>
    <w:qFormat/>
    <w:rsid w:val="0077711F"/>
    <w:rPr>
      <w:b/>
      <w:bCs/>
    </w:rPr>
  </w:style>
  <w:style w:type="paragraph" w:styleId="PlainText">
    <w:name w:val="Plain Text"/>
    <w:basedOn w:val="Normal"/>
    <w:link w:val="PlainTextChar"/>
    <w:uiPriority w:val="99"/>
    <w:unhideWhenUsed/>
    <w:rsid w:val="0077711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77711F"/>
    <w:rPr>
      <w:rFonts w:ascii="Consolas" w:hAnsi="Consolas" w:cs="Consolas"/>
      <w:sz w:val="21"/>
      <w:szCs w:val="21"/>
    </w:rPr>
  </w:style>
  <w:style w:type="paragraph" w:styleId="HTMLPreformatted">
    <w:name w:val="HTML Preformatted"/>
    <w:basedOn w:val="Normal"/>
    <w:link w:val="HTMLPreformattedChar"/>
    <w:uiPriority w:val="99"/>
    <w:unhideWhenUsed/>
    <w:rsid w:val="00777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7771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entral.syniverse.com/sites/TECH/arch/Crossroads/_layouts/WordViewer.aspx?id=/sites/TECH/arch/Crossroads/Release%20Documentation/Crossroads%20Design%20for%20Data%20Security%20UI.docx&amp;Source=http%3A%2F%2Fcentral%2Esyniverse%2Ecom%2Fsites%2FTECH%2Farch%2FCrossroads%2FRelease%2520Documentation%2FForms%2FCustom%2520Group%2520View%2Easpx%3FGroupString%3D%253B%25236%252E29%252E00%253B%2523Design%253B%2523%26IsGroupRender%3DTRUE&amp;DefaultItemOpen=1&amp;DefaultItemOpen=1" TargetMode="External"/><Relationship Id="rId18" Type="http://schemas.openxmlformats.org/officeDocument/2006/relationships/hyperlink" Target="mailto:xroads@chixroads0104:/thirdparty/Oracle/Middleware/Oracle_WT1/instances/instance1/config/OHS/ohs2/vhosts/anza2p.sp"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xroads@chixroads0104:/thirdparty/Oracle/Middleware/Oracle_WT1/instances/instance1/config/OHS/ohs2/vhosts/cspasia.sp"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xroads@chixroads0104:/thirdparty/Oracle/Middleware/Oracle_WT1/instances/instance1/config/OHS/ohs1/vhosts/anza2p.sp"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mailto:xroads@chixroads0104:/thirdparty/Oracle/Middleware/Oracle_WT1/instances/instance1/config/OHS/ohs1/vhosts/cspasia.sp"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entral.syniverse.com/sites/TECH/arch/Crossroads/_layouts/WordViewer.aspx?id=/sites/TECH/arch/Crossroads/Release%20Documentation/Crossroads%20Design%20ICSMS_Metcalf_INC87743.docx&amp;Source=http%3A%2F%2Fcentral%2Esyniverse%2Ecom%2Fsites%2FTECH%2Farch%2FCrossroads%2FRelease%2520Documentation%2FForms%2FCustom%2520Group%2520View%2Easpx%3FGroupString%3D%253B%25236%252E29%252E00%253B%2523Design%253B%2523%26IsGroupRender%3DTRUE&amp;DefaultItemOpen=1&amp;DefaultItemOpen=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6.29.00</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5" ma:contentTypeDescription="Create a new document." ma:contentTypeScope="" ma:versionID="77173f88459e77bcbf39f667111ab1cc">
  <xsd:schema xmlns:xsd="http://www.w3.org/2001/XMLSchema" xmlns:xs="http://www.w3.org/2001/XMLSchema" xmlns:p="http://schemas.microsoft.com/office/2006/metadata/properties" xmlns:ns2="b8df573e-26be-4c48-8b55-2d0ad7b433a9" targetNamespace="http://schemas.microsoft.com/office/2006/metadata/properties" ma:root="true" ma:fieldsID="c50789c4f9b4008311ff65e6a9152eef"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ODSEE"/>
          <xsd:enumeration value="RNIS"/>
          <xsd:enumeration value="SR0000000759133"/>
          <xsd:enumeration value="7.00.00"/>
          <xsd:enumeration value="7.10.00"/>
          <xsd:enumeration value="7.20.00"/>
          <xsd:enumeration value="6.0"/>
          <xsd:enumeration value="6.01.00"/>
          <xsd:enumeration value="6.01.00.1"/>
          <xsd:enumeration value="6.01.01"/>
          <xsd:enumeration value="6.01.01.1"/>
          <xsd:enumeration value="6.01.02"/>
          <xsd:enumeration value="6.01.03"/>
          <xsd:enumeration value="6.01.04"/>
          <xsd:enumeration value="6.01.05"/>
          <xsd:enumeration value="6.10.00"/>
          <xsd:enumeration value="6.10.00.1"/>
          <xsd:enumeration value="6.10.01"/>
          <xsd:enumeration value="6.11.00"/>
          <xsd:enumeration value="6.11.10"/>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0.10"/>
          <xsd:enumeration value="6.21.00"/>
          <xsd:enumeration value="6.22.00"/>
          <xsd:enumeration value="6.23.00"/>
          <xsd:enumeration value="6.24.00"/>
          <xsd:enumeration value="6.24.10"/>
          <xsd:enumeration value="6.24.20"/>
          <xsd:enumeration value="6.25.00"/>
          <xsd:enumeration value="6.26.00"/>
          <xsd:enumeration value="6.26.10"/>
          <xsd:enumeration value="6.27.00"/>
          <xsd:enumeration value="6.28.00"/>
          <xsd:enumeration value="6.28.10"/>
          <xsd:enumeration value="6.29.00"/>
          <xsd:enumeration value="6.30.00"/>
          <xsd:enumeration value="Company Cookie Fix"/>
          <xsd:enumeration value="Queries"/>
          <xsd:enumeration value="6.3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2A5035-2F96-428D-B0C2-AF5D3ECDC735}">
  <ds:schemaRefs>
    <ds:schemaRef ds:uri="http://schemas.microsoft.com/office/2006/metadata/properties"/>
    <ds:schemaRef ds:uri="http://schemas.microsoft.com/office/infopath/2007/PartnerControls"/>
    <ds:schemaRef ds:uri="b8df573e-26be-4c48-8b55-2d0ad7b433a9"/>
  </ds:schemaRefs>
</ds:datastoreItem>
</file>

<file path=customXml/itemProps2.xml><?xml version="1.0" encoding="utf-8"?>
<ds:datastoreItem xmlns:ds="http://schemas.openxmlformats.org/officeDocument/2006/customXml" ds:itemID="{39AE0058-E0FD-4A4B-A121-B9A9D9EA0B83}">
  <ds:schemaRefs>
    <ds:schemaRef ds:uri="http://schemas.microsoft.com/sharepoint/v3/contenttype/forms"/>
  </ds:schemaRefs>
</ds:datastoreItem>
</file>

<file path=customXml/itemProps3.xml><?xml version="1.0" encoding="utf-8"?>
<ds:datastoreItem xmlns:ds="http://schemas.openxmlformats.org/officeDocument/2006/customXml" ds:itemID="{5F962605-F11B-4148-8745-D0B993D0E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Sharma</dc:creator>
  <cp:lastModifiedBy>Syniverse Employee</cp:lastModifiedBy>
  <cp:revision>20</cp:revision>
  <dcterms:created xsi:type="dcterms:W3CDTF">2014-09-03T18:45:00Z</dcterms:created>
  <dcterms:modified xsi:type="dcterms:W3CDTF">2014-09-11T11:54:00Z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3000</vt:r8>
  </property>
  <property fmtid="{D5CDD505-2E9C-101B-9397-08002B2CF9AE}" pid="3" name="ContentTypeId">
    <vt:lpwstr>0x0101008AC889FABA9D644DB44AD1E3D24CBEE5</vt:lpwstr>
  </property>
</Properties>
</file>