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NDF Branding Foundation – Sprint 2</w:t>
      </w:r>
    </w:p>
    <w:p>
      <w:pPr>
        <w:jc w:val="center"/>
      </w:pPr>
      <w:r>
        <w:rPr>
          <w:b/>
        </w:rPr>
        <w:t>Nova Development Framework</w:t>
        <w:br/>
      </w:r>
      <w:r>
        <w:t>Branding, Designregeln und visuelle Projektbasis</w:t>
      </w:r>
    </w:p>
    <w:p>
      <w:pPr>
        <w:pStyle w:val="Heading1"/>
      </w:pPr>
      <w:r>
        <w:t>Ziel</w:t>
      </w:r>
    </w:p>
    <w:p>
      <w:r>
        <w:t>Sprint 2 ergänzt das Nova Development Framework um eine professionelle Branding-Grundlage. Diese Grundlage definiert Farben, Typografie, Logo-Assets, README-Design, Dokumentationsstil und eine erste Branding-ADR.</w:t>
      </w:r>
    </w:p>
    <w:p>
      <w:pPr>
        <w:pStyle w:val="Heading1"/>
      </w:pPr>
      <w:r>
        <w:t>Enthaltene Bausteine</w:t>
      </w:r>
    </w:p>
    <w:p>
      <w:pPr>
        <w:pStyle w:val="ListBullet"/>
      </w:pPr>
      <w:r>
        <w:t>Branding Foundation Dokument</w:t>
      </w:r>
    </w:p>
    <w:p>
      <w:pPr>
        <w:pStyle w:val="ListBullet"/>
      </w:pPr>
      <w:r>
        <w:t>Farbpalette</w:t>
      </w:r>
    </w:p>
    <w:p>
      <w:pPr>
        <w:pStyle w:val="ListBullet"/>
      </w:pPr>
      <w:r>
        <w:t>Typografie-Regeln</w:t>
      </w:r>
    </w:p>
    <w:p>
      <w:pPr>
        <w:pStyle w:val="ListBullet"/>
      </w:pPr>
      <w:r>
        <w:t>Branding Standard</w:t>
      </w:r>
    </w:p>
    <w:p>
      <w:pPr>
        <w:pStyle w:val="ListBullet"/>
      </w:pPr>
      <w:r>
        <w:t>README Header Template</w:t>
      </w:r>
    </w:p>
    <w:p>
      <w:pPr>
        <w:pStyle w:val="ListBullet"/>
      </w:pPr>
      <w:r>
        <w:t>ADR-0002 Branding Standard</w:t>
      </w:r>
    </w:p>
    <w:p>
      <w:pPr>
        <w:pStyle w:val="ListBullet"/>
      </w:pPr>
      <w:r>
        <w:t>SVG Logo, Icon und GitHub Banner</w:t>
      </w:r>
    </w:p>
    <w:p>
      <w:pPr>
        <w:pStyle w:val="ListBullet"/>
      </w:pPr>
      <w:r>
        <w:t>GitHub Desktop Commit-Anleitung</w:t>
      </w:r>
    </w:p>
    <w:p>
      <w:pPr>
        <w:pStyle w:val="ListBullet"/>
      </w:pPr>
      <w:r>
        <w:t>.gitattributes zur Reduzierung von LF/CRLF-Warnungen</w:t>
      </w:r>
    </w:p>
    <w:p>
      <w:pPr>
        <w:pStyle w:val="Heading1"/>
      </w:pPr>
      <w:r>
        <w:t>Commit</w:t>
      </w:r>
    </w:p>
    <w:p>
      <w:r>
        <w:t>feat(branding): add Branding Foundation Sprint 2</w:t>
      </w:r>
    </w:p>
    <w:p>
      <w:pPr>
        <w:pStyle w:val="Heading1"/>
      </w:pPr>
      <w:r>
        <w:t>Nächster Sprint</w:t>
      </w:r>
    </w:p>
    <w:p>
      <w:r>
        <w:t>Sprint 3 sollte die Documentation Foundation ausbauen: Inhaltsstruktur für Handbuch, Academy, GitHub Pages und Exportstrategie.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