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E18C2" w14:textId="77777777" w:rsidR="00F1180C" w:rsidRDefault="00104388" w:rsidP="001043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1180C">
        <w:rPr>
          <w:rFonts w:ascii="Times New Roman" w:hAnsi="Times New Roman" w:cs="Times New Roman"/>
          <w:b/>
          <w:bCs/>
          <w:sz w:val="36"/>
          <w:szCs w:val="36"/>
        </w:rPr>
        <w:t>AAI-540 ML Design Document</w:t>
      </w:r>
    </w:p>
    <w:p w14:paraId="6FE8F5F4" w14:textId="212A79C4" w:rsidR="00104388" w:rsidRDefault="00104388" w:rsidP="001043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1180C">
        <w:rPr>
          <w:rFonts w:ascii="Times New Roman" w:hAnsi="Times New Roman" w:cs="Times New Roman"/>
          <w:b/>
          <w:bCs/>
          <w:sz w:val="36"/>
          <w:szCs w:val="36"/>
        </w:rPr>
        <w:t>Soccer Match Outcome Prediction</w:t>
      </w:r>
    </w:p>
    <w:p w14:paraId="347CD435" w14:textId="54E1027A" w:rsidR="00304DBF" w:rsidRDefault="00304DBF" w:rsidP="00104388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San Diego</w:t>
      </w:r>
    </w:p>
    <w:p w14:paraId="4607A949" w14:textId="40D2FE73" w:rsidR="003A2DF3" w:rsidRPr="00F1180C" w:rsidRDefault="00304DBF" w:rsidP="00F166F6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Applied Artificial Intelligence</w:t>
      </w:r>
    </w:p>
    <w:p w14:paraId="573096B6" w14:textId="4F9D13E5" w:rsidR="00104388" w:rsidRPr="00304DBF" w:rsidRDefault="00104388" w:rsidP="00304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04DBF">
        <w:rPr>
          <w:rFonts w:ascii="Times New Roman" w:hAnsi="Times New Roman" w:cs="Times New Roman"/>
          <w:b/>
          <w:bCs/>
          <w:sz w:val="28"/>
          <w:szCs w:val="28"/>
        </w:rPr>
        <w:t xml:space="preserve">Team </w:t>
      </w:r>
      <w:r w:rsidRPr="00304DBF">
        <w:rPr>
          <w:rFonts w:ascii="Times New Roman" w:hAnsi="Times New Roman" w:cs="Times New Roman"/>
          <w:b/>
          <w:bCs/>
          <w:sz w:val="28"/>
          <w:szCs w:val="28"/>
        </w:rPr>
        <w:t>Information</w:t>
      </w:r>
    </w:p>
    <w:p w14:paraId="7E12B4BB" w14:textId="77777777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>Project Team Group #: 5</w:t>
      </w:r>
    </w:p>
    <w:p w14:paraId="2EAC6A5D" w14:textId="77777777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>Authors: Kay Michnicki, Matt Thompson</w:t>
      </w:r>
    </w:p>
    <w:p w14:paraId="27793200" w14:textId="77777777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>Business Name: Predicting Football Match Outcomes</w:t>
      </w:r>
    </w:p>
    <w:p w14:paraId="6F7FF706" w14:textId="182430BD" w:rsidR="00104388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 xml:space="preserve">Publication Date: </w:t>
      </w:r>
      <w:r w:rsidRPr="00F1180C">
        <w:rPr>
          <w:rFonts w:ascii="Times New Roman" w:hAnsi="Times New Roman" w:cs="Times New Roman"/>
        </w:rPr>
        <w:t>October 16</w:t>
      </w:r>
      <w:r w:rsidRPr="00F1180C">
        <w:rPr>
          <w:rFonts w:ascii="Times New Roman" w:hAnsi="Times New Roman" w:cs="Times New Roman"/>
        </w:rPr>
        <w:t>, 2025</w:t>
      </w:r>
    </w:p>
    <w:p w14:paraId="36CE3F39" w14:textId="3218D13D" w:rsidR="003A2DF3" w:rsidRPr="003A2DF3" w:rsidRDefault="003A2DF3" w:rsidP="003A2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A2DF3">
        <w:rPr>
          <w:rFonts w:ascii="Times New Roman" w:hAnsi="Times New Roman" w:cs="Times New Roman"/>
          <w:b/>
          <w:bCs/>
          <w:sz w:val="28"/>
          <w:szCs w:val="28"/>
        </w:rPr>
        <w:t>Team</w:t>
      </w:r>
      <w:r w:rsidRPr="003A2DF3">
        <w:rPr>
          <w:rFonts w:ascii="Times New Roman" w:hAnsi="Times New Roman" w:cs="Times New Roman"/>
          <w:b/>
          <w:bCs/>
        </w:rPr>
        <w:t xml:space="preserve"> </w:t>
      </w:r>
      <w:r w:rsidRPr="003A2DF3">
        <w:rPr>
          <w:rFonts w:ascii="Times New Roman" w:hAnsi="Times New Roman" w:cs="Times New Roman"/>
          <w:b/>
          <w:bCs/>
          <w:sz w:val="28"/>
          <w:szCs w:val="28"/>
        </w:rPr>
        <w:t>Workflows</w:t>
      </w:r>
    </w:p>
    <w:p w14:paraId="1B3496E5" w14:textId="77777777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>GitHub Project Link: https://github.com/KayMichnicki/AAI540-Final-Project-Group5</w:t>
      </w:r>
    </w:p>
    <w:p w14:paraId="4B8D9074" w14:textId="77777777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>Asana Board Link: https://app.asana.com/1/1211354556818329/project/1211354557568622/list/1211354557568635</w:t>
      </w:r>
    </w:p>
    <w:p w14:paraId="10EB9400" w14:textId="77777777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>Team Tracker Link: https://docs.google.com/document/d/1uxLwmREhOPBZhq0v-FwusmseajjbuVDiipdwhSPEMuY/edit?tab=t.0#heading=h.okf28hah9325</w:t>
      </w:r>
    </w:p>
    <w:p w14:paraId="38998005" w14:textId="77777777" w:rsidR="00104388" w:rsidRPr="00304DBF" w:rsidRDefault="00104388" w:rsidP="00304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04DBF">
        <w:rPr>
          <w:rFonts w:ascii="Times New Roman" w:hAnsi="Times New Roman" w:cs="Times New Roman"/>
          <w:b/>
          <w:bCs/>
          <w:sz w:val="28"/>
          <w:szCs w:val="28"/>
        </w:rPr>
        <w:t>Project Scope</w:t>
      </w:r>
    </w:p>
    <w:p w14:paraId="73D1063F" w14:textId="77777777" w:rsidR="00104388" w:rsidRPr="00304DBF" w:rsidRDefault="00104388" w:rsidP="00F81E22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b/>
          <w:bCs/>
        </w:rPr>
      </w:pPr>
      <w:r w:rsidRPr="00304DBF">
        <w:rPr>
          <w:rFonts w:ascii="Times New Roman" w:hAnsi="Times New Roman" w:cs="Times New Roman"/>
          <w:b/>
          <w:bCs/>
        </w:rPr>
        <w:t>Project Background</w:t>
      </w:r>
    </w:p>
    <w:p w14:paraId="34E99533" w14:textId="7F908C0E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 xml:space="preserve">The objective of this project is to build a machine learning model that predicts the outcomes of international soccer </w:t>
      </w:r>
      <w:r w:rsidR="006A4CA6">
        <w:rPr>
          <w:rFonts w:ascii="Times New Roman" w:hAnsi="Times New Roman" w:cs="Times New Roman"/>
        </w:rPr>
        <w:t>(</w:t>
      </w:r>
      <w:r w:rsidR="006A4CA6" w:rsidRPr="00F1180C">
        <w:rPr>
          <w:rFonts w:ascii="Times New Roman" w:hAnsi="Times New Roman" w:cs="Times New Roman"/>
        </w:rPr>
        <w:t>football</w:t>
      </w:r>
      <w:r w:rsidR="006A4CA6">
        <w:rPr>
          <w:rFonts w:ascii="Times New Roman" w:hAnsi="Times New Roman" w:cs="Times New Roman"/>
        </w:rPr>
        <w:t xml:space="preserve">) </w:t>
      </w:r>
      <w:r w:rsidRPr="00F1180C">
        <w:rPr>
          <w:rFonts w:ascii="Times New Roman" w:hAnsi="Times New Roman" w:cs="Times New Roman"/>
        </w:rPr>
        <w:t>matches. Specifically, the model forecasts whether the home team wins, the away team wins, or if the match ends in a draw. The system leverages over 150 years of match data to detect patterns that influence outcomes, such as team performance, ranking differentials, and home advantage.</w:t>
      </w:r>
    </w:p>
    <w:p w14:paraId="000D982D" w14:textId="77777777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>This predictive model can be used for sports analytics, pre-match forecasting, and strategic planning for analysts and fans.</w:t>
      </w:r>
    </w:p>
    <w:p w14:paraId="2493B73D" w14:textId="77777777" w:rsidR="00104388" w:rsidRPr="00304DBF" w:rsidRDefault="00104388" w:rsidP="00F81E22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bCs/>
        </w:rPr>
      </w:pPr>
      <w:r w:rsidRPr="00304DBF">
        <w:rPr>
          <w:rFonts w:ascii="Times New Roman" w:hAnsi="Times New Roman" w:cs="Times New Roman"/>
          <w:b/>
          <w:bCs/>
        </w:rPr>
        <w:t>Technical Background</w:t>
      </w:r>
    </w:p>
    <w:p w14:paraId="51E95E2D" w14:textId="77777777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lastRenderedPageBreak/>
        <w:t>This is a multi-class classification problem with three classes: Home Win, Draw, and Away Win. Data Source: International Football Results dataset (Kaggle, 1872–2025). Evaluation Metrics: Accuracy, precision, recall, macro-F1 score, and confusion matrix.</w:t>
      </w:r>
    </w:p>
    <w:p w14:paraId="00CEC29D" w14:textId="77777777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 xml:space="preserve">Data Preparation includes handling missing values, cleaning team names, encoding categorical variables (e.g., teams, competition type), and creating engineered features such as ELO ratings, recent performance, and head-to-head stats. Exploration includes trend analysis over time, distribution of outcomes, and correlations between features and match results. Hypothesized Key Features: ELO rating differences, home advantage, recent match form, tournament type. Model Choice: Logistic Regression as a baseline, and </w:t>
      </w:r>
      <w:proofErr w:type="spellStart"/>
      <w:r w:rsidRPr="00F1180C">
        <w:rPr>
          <w:rFonts w:ascii="Times New Roman" w:hAnsi="Times New Roman" w:cs="Times New Roman"/>
        </w:rPr>
        <w:t>XGBoost</w:t>
      </w:r>
      <w:proofErr w:type="spellEnd"/>
      <w:r w:rsidRPr="00F1180C">
        <w:rPr>
          <w:rFonts w:ascii="Times New Roman" w:hAnsi="Times New Roman" w:cs="Times New Roman"/>
        </w:rPr>
        <w:t>/</w:t>
      </w:r>
      <w:proofErr w:type="spellStart"/>
      <w:r w:rsidRPr="00F1180C">
        <w:rPr>
          <w:rFonts w:ascii="Times New Roman" w:hAnsi="Times New Roman" w:cs="Times New Roman"/>
        </w:rPr>
        <w:t>LightGBM</w:t>
      </w:r>
      <w:proofErr w:type="spellEnd"/>
      <w:r w:rsidRPr="00F1180C">
        <w:rPr>
          <w:rFonts w:ascii="Times New Roman" w:hAnsi="Times New Roman" w:cs="Times New Roman"/>
        </w:rPr>
        <w:t xml:space="preserve"> for improved performance and robustness.</w:t>
      </w:r>
    </w:p>
    <w:p w14:paraId="170CA17B" w14:textId="77777777" w:rsidR="00104388" w:rsidRPr="00304DBF" w:rsidRDefault="00104388" w:rsidP="00F81E22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bCs/>
        </w:rPr>
      </w:pPr>
      <w:r w:rsidRPr="00304DBF">
        <w:rPr>
          <w:rFonts w:ascii="Times New Roman" w:hAnsi="Times New Roman" w:cs="Times New Roman"/>
          <w:b/>
          <w:bCs/>
        </w:rPr>
        <w:t xml:space="preserve">Goals vs </w:t>
      </w:r>
      <w:proofErr w:type="gramStart"/>
      <w:r w:rsidRPr="00304DBF">
        <w:rPr>
          <w:rFonts w:ascii="Times New Roman" w:hAnsi="Times New Roman" w:cs="Times New Roman"/>
          <w:b/>
          <w:bCs/>
        </w:rPr>
        <w:t>Non-Goals</w:t>
      </w:r>
      <w:proofErr w:type="gramEnd"/>
    </w:p>
    <w:p w14:paraId="5A9BB81C" w14:textId="77777777" w:rsidR="00104388" w:rsidRPr="00F1180C" w:rsidRDefault="00104388" w:rsidP="00F81E22">
      <w:pPr>
        <w:ind w:left="720"/>
        <w:rPr>
          <w:rFonts w:ascii="Times New Roman" w:hAnsi="Times New Roman" w:cs="Times New Roman"/>
          <w:u w:val="single"/>
        </w:rPr>
      </w:pPr>
      <w:r w:rsidRPr="00F1180C">
        <w:rPr>
          <w:rFonts w:ascii="Times New Roman" w:hAnsi="Times New Roman" w:cs="Times New Roman"/>
          <w:u w:val="single"/>
        </w:rPr>
        <w:t>Goals</w:t>
      </w:r>
    </w:p>
    <w:p w14:paraId="22F2FA01" w14:textId="77777777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>• Accurately predict match outcomes (Home/Draw/Away).</w:t>
      </w:r>
    </w:p>
    <w:p w14:paraId="5E6DC2D7" w14:textId="77777777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>• Create informative, engineered features.</w:t>
      </w:r>
    </w:p>
    <w:p w14:paraId="33D8A113" w14:textId="77777777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>• Demonstrate a robust multi-class classification pipeline.</w:t>
      </w:r>
    </w:p>
    <w:p w14:paraId="18A8301E" w14:textId="77777777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>• Ensure reproducibility with Git version control and SageMaker pipelines.</w:t>
      </w:r>
    </w:p>
    <w:p w14:paraId="074ABD0D" w14:textId="77777777" w:rsidR="00104388" w:rsidRPr="00F1180C" w:rsidRDefault="00104388" w:rsidP="00F81E22">
      <w:pPr>
        <w:ind w:left="720"/>
        <w:rPr>
          <w:rFonts w:ascii="Times New Roman" w:hAnsi="Times New Roman" w:cs="Times New Roman"/>
          <w:u w:val="single"/>
        </w:rPr>
      </w:pPr>
      <w:r w:rsidRPr="00F1180C">
        <w:rPr>
          <w:rFonts w:ascii="Times New Roman" w:hAnsi="Times New Roman" w:cs="Times New Roman"/>
          <w:u w:val="single"/>
        </w:rPr>
        <w:t>Non-Goals</w:t>
      </w:r>
    </w:p>
    <w:p w14:paraId="59436081" w14:textId="77777777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>• Real-time prediction at scale.</w:t>
      </w:r>
    </w:p>
    <w:p w14:paraId="08DA2B54" w14:textId="77777777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>• Player-level performance analysis.</w:t>
      </w:r>
    </w:p>
    <w:p w14:paraId="34BCEFA9" w14:textId="77777777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>• Financial or betting recommendation system.</w:t>
      </w:r>
    </w:p>
    <w:p w14:paraId="4F42FE6F" w14:textId="77777777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>• Perfect accuracy — focus on explainable performance.</w:t>
      </w:r>
    </w:p>
    <w:p w14:paraId="5827D292" w14:textId="77777777" w:rsidR="00104388" w:rsidRPr="00304DBF" w:rsidRDefault="00104388" w:rsidP="00304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04DBF">
        <w:rPr>
          <w:rFonts w:ascii="Times New Roman" w:hAnsi="Times New Roman" w:cs="Times New Roman"/>
          <w:b/>
          <w:bCs/>
          <w:sz w:val="28"/>
          <w:szCs w:val="28"/>
        </w:rPr>
        <w:t>Solution Overview</w:t>
      </w:r>
    </w:p>
    <w:p w14:paraId="0AC61A9C" w14:textId="77777777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>We designed a time-aware classification pipeline that uses only pre-match information to avoid leakage. Historical match data are stored as CSV files in S3 and versioned via Git. Data are loaded into SageMaker Studio for cleaning and feature generation.</w:t>
      </w:r>
    </w:p>
    <w:p w14:paraId="6CF797E7" w14:textId="77777777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>Features: Rolling team strength (ELO/FIFA rank deltas), recent form (win/loss over k matches), head-to-head results, home advantage, rest days, and competition type.</w:t>
      </w:r>
    </w:p>
    <w:p w14:paraId="718B72D3" w14:textId="77777777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lastRenderedPageBreak/>
        <w:t xml:space="preserve">We use Logistic Regression as the baseline, </w:t>
      </w:r>
      <w:proofErr w:type="spellStart"/>
      <w:r w:rsidRPr="00F1180C">
        <w:rPr>
          <w:rFonts w:ascii="Times New Roman" w:hAnsi="Times New Roman" w:cs="Times New Roman"/>
        </w:rPr>
        <w:t>XGBoost</w:t>
      </w:r>
      <w:proofErr w:type="spellEnd"/>
      <w:r w:rsidRPr="00F1180C">
        <w:rPr>
          <w:rFonts w:ascii="Times New Roman" w:hAnsi="Times New Roman" w:cs="Times New Roman"/>
        </w:rPr>
        <w:t xml:space="preserve"> for improved predictive power, and time-split train/validation/test for realistic forecasting.</w:t>
      </w:r>
    </w:p>
    <w:p w14:paraId="0DC0F6E0" w14:textId="77777777" w:rsidR="00104388" w:rsidRPr="00304DBF" w:rsidRDefault="00104388" w:rsidP="00F81E22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04DBF">
        <w:rPr>
          <w:rFonts w:ascii="Times New Roman" w:hAnsi="Times New Roman" w:cs="Times New Roman"/>
          <w:b/>
          <w:bCs/>
        </w:rPr>
        <w:t>Data</w:t>
      </w:r>
      <w:r w:rsidRPr="00304D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4DBF">
        <w:rPr>
          <w:rFonts w:ascii="Times New Roman" w:hAnsi="Times New Roman" w:cs="Times New Roman"/>
          <w:b/>
          <w:bCs/>
        </w:rPr>
        <w:t>Sources</w:t>
      </w:r>
    </w:p>
    <w:p w14:paraId="3ECBAA58" w14:textId="46B5DE97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>Source: Kaggle International Football Results</w:t>
      </w:r>
      <w:r w:rsidR="00F1180C" w:rsidRPr="00F1180C">
        <w:rPr>
          <w:rFonts w:ascii="Times New Roman" w:hAnsi="Times New Roman" w:cs="Times New Roman"/>
        </w:rPr>
        <w:t xml:space="preserve"> </w:t>
      </w:r>
      <w:hyperlink r:id="rId7" w:history="1">
        <w:r w:rsidR="00F1180C" w:rsidRPr="00F1180C">
          <w:rPr>
            <w:rStyle w:val="Hyperlink"/>
            <w:rFonts w:ascii="Times New Roman" w:hAnsi="Times New Roman" w:cs="Times New Roman"/>
          </w:rPr>
          <w:t>https://www.kaggle.com/datasets/martj42/international-football-results-from-1872-to-2017</w:t>
        </w:r>
      </w:hyperlink>
      <w:r w:rsidR="00F1180C" w:rsidRPr="00F1180C">
        <w:rPr>
          <w:rFonts w:ascii="Times New Roman" w:hAnsi="Times New Roman" w:cs="Times New Roman"/>
        </w:rPr>
        <w:t xml:space="preserve"> </w:t>
      </w:r>
    </w:p>
    <w:p w14:paraId="2652C9F0" w14:textId="35B5397C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 xml:space="preserve">Volume: 40,000 matches, spanning </w:t>
      </w:r>
      <w:r w:rsidR="00176A24">
        <w:rPr>
          <w:rFonts w:ascii="Times New Roman" w:hAnsi="Times New Roman" w:cs="Times New Roman"/>
        </w:rPr>
        <w:t xml:space="preserve">more than </w:t>
      </w:r>
      <w:r w:rsidRPr="00F1180C">
        <w:rPr>
          <w:rFonts w:ascii="Times New Roman" w:hAnsi="Times New Roman" w:cs="Times New Roman"/>
        </w:rPr>
        <w:t>150 years</w:t>
      </w:r>
    </w:p>
    <w:p w14:paraId="5119B91A" w14:textId="77777777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>Rationale: Rich historical coverage, well-structured, suitable for classification tasks.</w:t>
      </w:r>
    </w:p>
    <w:p w14:paraId="62DF0E22" w14:textId="77777777" w:rsidR="00104388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>Risks: Class imbalance (fewer draws), era differences (rule changes, tournament structures), but no PII or PHI concerns.</w:t>
      </w:r>
    </w:p>
    <w:p w14:paraId="6CFD60F5" w14:textId="23F52FF7" w:rsidR="003A2DF3" w:rsidRPr="00F1180C" w:rsidRDefault="003A2DF3" w:rsidP="003A2DF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selecting dataset: </w:t>
      </w:r>
      <w:r w:rsidRPr="003A2DF3">
        <w:rPr>
          <w:rFonts w:ascii="Times New Roman" w:hAnsi="Times New Roman" w:cs="Times New Roman"/>
        </w:rPr>
        <w:t xml:space="preserve">We chose this dataset because it provides a comprehensive history of international football matches, including qualifiers and tournaments. It is well-structured, reliable, and directly supports building models for outcome prediction. With the FIFA World Cup happening next year, this dataset is especially relevant for generating insights and forecasts ahead of the tournament. </w:t>
      </w:r>
    </w:p>
    <w:p w14:paraId="222E1993" w14:textId="77777777" w:rsidR="00104388" w:rsidRPr="00304DBF" w:rsidRDefault="00104388" w:rsidP="00F81E22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b/>
          <w:bCs/>
        </w:rPr>
      </w:pPr>
      <w:r w:rsidRPr="00304DBF">
        <w:rPr>
          <w:rFonts w:ascii="Times New Roman" w:hAnsi="Times New Roman" w:cs="Times New Roman"/>
          <w:b/>
          <w:bCs/>
        </w:rPr>
        <w:t>Data Engineering</w:t>
      </w:r>
    </w:p>
    <w:p w14:paraId="5D97F378" w14:textId="77777777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>Storage: CSV files in S3, processed in SageMaker Studio.</w:t>
      </w:r>
    </w:p>
    <w:p w14:paraId="29641EFB" w14:textId="77777777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>Preprocessing: Cleaning missing values, standardizing team names, one-hot encoding categorical variables, date parsing, ELO feature computation.</w:t>
      </w:r>
    </w:p>
    <w:p w14:paraId="01055B9A" w14:textId="77777777" w:rsidR="00104388" w:rsidRPr="00304DBF" w:rsidRDefault="00104388" w:rsidP="00F81E22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b/>
          <w:bCs/>
        </w:rPr>
      </w:pPr>
      <w:r w:rsidRPr="00304DBF">
        <w:rPr>
          <w:rFonts w:ascii="Times New Roman" w:hAnsi="Times New Roman" w:cs="Times New Roman"/>
          <w:b/>
          <w:bCs/>
        </w:rPr>
        <w:t>Training Data</w:t>
      </w:r>
    </w:p>
    <w:p w14:paraId="4597E34F" w14:textId="7D96DDA5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>Split: Chronological (</w:t>
      </w:r>
      <w:r w:rsidR="00133F7C">
        <w:rPr>
          <w:color w:val="000000"/>
        </w:rPr>
        <w:t>70% Train / 15% Validation / 15% Test</w:t>
      </w:r>
      <w:r w:rsidRPr="00F1180C">
        <w:rPr>
          <w:rFonts w:ascii="Times New Roman" w:hAnsi="Times New Roman" w:cs="Times New Roman"/>
        </w:rPr>
        <w:t>) to mimic real forecasting.</w:t>
      </w:r>
    </w:p>
    <w:p w14:paraId="6EF828A9" w14:textId="77777777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>Labeling: Pre-labeled (match outcome). No additional labeling required.</w:t>
      </w:r>
    </w:p>
    <w:p w14:paraId="413CD454" w14:textId="77777777" w:rsidR="00104388" w:rsidRPr="00304DBF" w:rsidRDefault="00104388" w:rsidP="00F81E22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b/>
          <w:bCs/>
        </w:rPr>
      </w:pPr>
      <w:r w:rsidRPr="00304DBF">
        <w:rPr>
          <w:rFonts w:ascii="Times New Roman" w:hAnsi="Times New Roman" w:cs="Times New Roman"/>
          <w:b/>
          <w:bCs/>
        </w:rPr>
        <w:t>Feature Engineering</w:t>
      </w:r>
    </w:p>
    <w:p w14:paraId="55AA7ACC" w14:textId="77777777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 xml:space="preserve">Fields Used: </w:t>
      </w:r>
      <w:proofErr w:type="spellStart"/>
      <w:r w:rsidRPr="00304DBF">
        <w:rPr>
          <w:rFonts w:ascii="Times New Roman" w:hAnsi="Times New Roman" w:cs="Times New Roman"/>
          <w:i/>
          <w:iCs/>
        </w:rPr>
        <w:t>home_team</w:t>
      </w:r>
      <w:proofErr w:type="spellEnd"/>
      <w:r w:rsidRPr="00304DBF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304DBF">
        <w:rPr>
          <w:rFonts w:ascii="Times New Roman" w:hAnsi="Times New Roman" w:cs="Times New Roman"/>
          <w:i/>
          <w:iCs/>
        </w:rPr>
        <w:t>away_team</w:t>
      </w:r>
      <w:proofErr w:type="spellEnd"/>
      <w:r w:rsidRPr="00304DBF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304DBF">
        <w:rPr>
          <w:rFonts w:ascii="Times New Roman" w:hAnsi="Times New Roman" w:cs="Times New Roman"/>
          <w:i/>
          <w:iCs/>
        </w:rPr>
        <w:t>home_score</w:t>
      </w:r>
      <w:proofErr w:type="spellEnd"/>
      <w:r w:rsidRPr="00304DBF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304DBF">
        <w:rPr>
          <w:rFonts w:ascii="Times New Roman" w:hAnsi="Times New Roman" w:cs="Times New Roman"/>
          <w:i/>
          <w:iCs/>
        </w:rPr>
        <w:t>away_score</w:t>
      </w:r>
      <w:proofErr w:type="spellEnd"/>
      <w:r w:rsidRPr="00304DBF">
        <w:rPr>
          <w:rFonts w:ascii="Times New Roman" w:hAnsi="Times New Roman" w:cs="Times New Roman"/>
          <w:i/>
          <w:iCs/>
        </w:rPr>
        <w:t>, date, venue, tournament.</w:t>
      </w:r>
    </w:p>
    <w:p w14:paraId="0835CD9D" w14:textId="77777777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>Transformations: One-hot encoding, rolling averages, ELO deltas, head-to-head streaks, recent performance.</w:t>
      </w:r>
    </w:p>
    <w:p w14:paraId="131DA9EC" w14:textId="77777777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>Excluded Fields: Text notes, free-form commentary.</w:t>
      </w:r>
    </w:p>
    <w:p w14:paraId="740C8AD0" w14:textId="77777777" w:rsidR="00104388" w:rsidRPr="00304DBF" w:rsidRDefault="00104388" w:rsidP="00304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04DBF">
        <w:rPr>
          <w:rFonts w:ascii="Times New Roman" w:hAnsi="Times New Roman" w:cs="Times New Roman"/>
          <w:b/>
          <w:bCs/>
          <w:sz w:val="28"/>
          <w:szCs w:val="28"/>
        </w:rPr>
        <w:t>Model Training &amp; Evaluation</w:t>
      </w:r>
    </w:p>
    <w:p w14:paraId="29817957" w14:textId="58BE028F" w:rsidR="00133F7C" w:rsidRDefault="00133F7C" w:rsidP="00133F7C">
      <w:pPr>
        <w:pStyle w:val="NormalWeb"/>
        <w:contextualSpacing/>
      </w:pPr>
      <w:r>
        <w:rPr>
          <w:rStyle w:val="Strong"/>
          <w:rFonts w:eastAsiaTheme="majorEastAsia"/>
        </w:rPr>
        <w:lastRenderedPageBreak/>
        <w:t>Algorithms:</w:t>
      </w:r>
      <w:r>
        <w:rPr>
          <w:rStyle w:val="apple-converted-space"/>
          <w:rFonts w:eastAsiaTheme="majorEastAsia"/>
        </w:rPr>
        <w:t> </w:t>
      </w:r>
      <w:r>
        <w:t xml:space="preserve">Logistic Regression (baseline), </w:t>
      </w:r>
      <w:proofErr w:type="spellStart"/>
      <w:r>
        <w:t>XGBoost</w:t>
      </w:r>
      <w:proofErr w:type="spellEnd"/>
      <w:r>
        <w:t xml:space="preserve"> (final)</w:t>
      </w:r>
    </w:p>
    <w:p w14:paraId="6718CFAD" w14:textId="5B3C738A" w:rsidR="00133F7C" w:rsidRDefault="00133F7C" w:rsidP="00133F7C">
      <w:pPr>
        <w:pStyle w:val="NormalWeb"/>
        <w:contextualSpacing/>
      </w:pPr>
      <w:r>
        <w:rPr>
          <w:rStyle w:val="Strong"/>
          <w:rFonts w:eastAsiaTheme="majorEastAsia"/>
        </w:rPr>
        <w:t>Hyperparameters:</w:t>
      </w:r>
      <w:r>
        <w:rPr>
          <w:rStyle w:val="apple-converted-space"/>
          <w:rFonts w:eastAsiaTheme="majorEastAsia"/>
        </w:rPr>
        <w:t> </w:t>
      </w:r>
      <w:proofErr w:type="spellStart"/>
      <w:r>
        <w:t>learning_rate</w:t>
      </w:r>
      <w:proofErr w:type="spellEnd"/>
      <w:r>
        <w:t xml:space="preserve">=0.1, </w:t>
      </w:r>
      <w:proofErr w:type="spellStart"/>
      <w:r>
        <w:t>max_depth</w:t>
      </w:r>
      <w:proofErr w:type="spellEnd"/>
      <w:r>
        <w:t xml:space="preserve">=6, </w:t>
      </w:r>
      <w:proofErr w:type="spellStart"/>
      <w:r>
        <w:t>n_estimators</w:t>
      </w:r>
      <w:proofErr w:type="spellEnd"/>
      <w:r>
        <w:t>=200</w:t>
      </w:r>
    </w:p>
    <w:p w14:paraId="63309B37" w14:textId="44BCDD61" w:rsidR="00133F7C" w:rsidRDefault="00133F7C" w:rsidP="00133F7C">
      <w:pPr>
        <w:pStyle w:val="NormalWeb"/>
        <w:contextualSpacing/>
      </w:pPr>
      <w:r>
        <w:rPr>
          <w:rStyle w:val="Strong"/>
          <w:rFonts w:eastAsiaTheme="majorEastAsia"/>
        </w:rPr>
        <w:t>Evaluation:</w:t>
      </w:r>
      <w:r>
        <w:rPr>
          <w:rStyle w:val="apple-converted-space"/>
          <w:rFonts w:eastAsiaTheme="majorEastAsia"/>
        </w:rPr>
        <w:t> </w:t>
      </w:r>
      <w:r>
        <w:t>Accuracy 61.4%, Macro-F1 0.59. Best performance on Home Win predictions, weakest on Draw due to imbalance.</w:t>
      </w:r>
    </w:p>
    <w:p w14:paraId="63E4F3DC" w14:textId="77777777" w:rsidR="00133F7C" w:rsidRPr="00133F7C" w:rsidRDefault="00133F7C" w:rsidP="00133F7C">
      <w:pPr>
        <w:pStyle w:val="NormalWeb"/>
        <w:contextualSpacing/>
      </w:pPr>
    </w:p>
    <w:p w14:paraId="29424308" w14:textId="437E668A" w:rsidR="00CD349D" w:rsidRDefault="00CD349D" w:rsidP="00133F7C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Final Model Results (</w:t>
      </w:r>
      <w:proofErr w:type="spellStart"/>
      <w:r>
        <w:rPr>
          <w:rStyle w:val="Strong"/>
          <w:rFonts w:eastAsiaTheme="majorEastAsia"/>
          <w:color w:val="000000"/>
        </w:rPr>
        <w:t>XGBoost</w:t>
      </w:r>
      <w:proofErr w:type="spellEnd"/>
      <w:r>
        <w:rPr>
          <w:rStyle w:val="Strong"/>
          <w:rFonts w:eastAsiaTheme="majorEastAsia"/>
          <w:color w:val="000000"/>
        </w:rPr>
        <w:t>):</w:t>
      </w:r>
    </w:p>
    <w:p w14:paraId="6E125A9A" w14:textId="77777777" w:rsidR="00CD349D" w:rsidRDefault="00CD349D" w:rsidP="00CD349D">
      <w:pPr>
        <w:pStyle w:val="NormalWeb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Accuracy: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61.4%</w:t>
      </w:r>
    </w:p>
    <w:p w14:paraId="512AB7D6" w14:textId="77777777" w:rsidR="00CD349D" w:rsidRDefault="00CD349D" w:rsidP="00CD349D">
      <w:pPr>
        <w:pStyle w:val="NormalWeb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Macro-F1 Score: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0.59</w:t>
      </w:r>
    </w:p>
    <w:p w14:paraId="2349D08B" w14:textId="22092823" w:rsidR="00CD349D" w:rsidRDefault="00CD349D" w:rsidP="00CD349D">
      <w:pPr>
        <w:pStyle w:val="NormalWeb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Model outperformed logistic regression by ~5 percentage points.</w:t>
      </w:r>
    </w:p>
    <w:p w14:paraId="6857CF1D" w14:textId="77777777" w:rsidR="00CD349D" w:rsidRDefault="00CD349D" w:rsidP="00CD349D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Confusion Matrix Insights:</w:t>
      </w:r>
    </w:p>
    <w:p w14:paraId="0BB17BEE" w14:textId="77777777" w:rsidR="00CD349D" w:rsidRDefault="00CD349D" w:rsidP="00CD349D">
      <w:pPr>
        <w:pStyle w:val="NormalWeb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Strongest performance in predicting Home Wins.</w:t>
      </w:r>
    </w:p>
    <w:p w14:paraId="4BF66940" w14:textId="0BEBD34B" w:rsidR="00CD349D" w:rsidRPr="00CD349D" w:rsidRDefault="00CD349D" w:rsidP="00CD349D">
      <w:pPr>
        <w:pStyle w:val="NormalWeb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Lower recall on Draw outcomes due to class imbalance.</w:t>
      </w:r>
    </w:p>
    <w:p w14:paraId="4B8F3C78" w14:textId="77777777" w:rsidR="00104388" w:rsidRPr="00304DBF" w:rsidRDefault="00104388" w:rsidP="00304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04DBF">
        <w:rPr>
          <w:rFonts w:ascii="Times New Roman" w:hAnsi="Times New Roman" w:cs="Times New Roman"/>
          <w:b/>
          <w:bCs/>
          <w:sz w:val="28"/>
          <w:szCs w:val="28"/>
        </w:rPr>
        <w:t>Model Deployment</w:t>
      </w:r>
    </w:p>
    <w:p w14:paraId="510FB55D" w14:textId="1A53E48F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 xml:space="preserve">Instance Type: </w:t>
      </w:r>
      <w:r w:rsidR="00F92482" w:rsidRPr="00F92482">
        <w:rPr>
          <w:rFonts w:ascii="Times New Roman" w:hAnsi="Times New Roman" w:cs="Times New Roman"/>
        </w:rPr>
        <w:t>ml.m</w:t>
      </w:r>
      <w:proofErr w:type="gramStart"/>
      <w:r w:rsidR="00F92482" w:rsidRPr="00F92482">
        <w:rPr>
          <w:rFonts w:ascii="Times New Roman" w:hAnsi="Times New Roman" w:cs="Times New Roman"/>
        </w:rPr>
        <w:t>5.large</w:t>
      </w:r>
      <w:proofErr w:type="gramEnd"/>
    </w:p>
    <w:p w14:paraId="62AD8E98" w14:textId="77777777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>Mode: Batch inference for match slates; real-time optional for interactive scenarios.</w:t>
      </w:r>
    </w:p>
    <w:p w14:paraId="374446F2" w14:textId="77777777" w:rsidR="00104388" w:rsidRPr="00304DBF" w:rsidRDefault="00104388" w:rsidP="00F81E22">
      <w:pPr>
        <w:pStyle w:val="ListParagraph"/>
        <w:numPr>
          <w:ilvl w:val="0"/>
          <w:numId w:val="14"/>
        </w:numPr>
        <w:ind w:left="720"/>
        <w:rPr>
          <w:rFonts w:ascii="Times New Roman" w:hAnsi="Times New Roman" w:cs="Times New Roman"/>
          <w:b/>
          <w:bCs/>
        </w:rPr>
      </w:pPr>
      <w:r w:rsidRPr="00304DBF">
        <w:rPr>
          <w:rFonts w:ascii="Times New Roman" w:hAnsi="Times New Roman" w:cs="Times New Roman"/>
          <w:b/>
          <w:bCs/>
        </w:rPr>
        <w:t>Model Monitoring</w:t>
      </w:r>
    </w:p>
    <w:p w14:paraId="516270B4" w14:textId="6765FC1C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 xml:space="preserve">Model: </w:t>
      </w:r>
      <w:proofErr w:type="spellStart"/>
      <w:r w:rsidR="00F92482">
        <w:rPr>
          <w:rFonts w:ascii="Times New Roman" w:hAnsi="Times New Roman" w:cs="Times New Roman"/>
        </w:rPr>
        <w:t>Sataus</w:t>
      </w:r>
      <w:proofErr w:type="spellEnd"/>
      <w:r w:rsidR="00F92482">
        <w:rPr>
          <w:rFonts w:ascii="Times New Roman" w:hAnsi="Times New Roman" w:cs="Times New Roman"/>
        </w:rPr>
        <w:t>, Features, Model Type, Classes, Test Accuracy</w:t>
      </w:r>
    </w:p>
    <w:p w14:paraId="488A8B79" w14:textId="77777777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>Infrastructure: CloudWatch (CPU, RAM, latency, error rates).</w:t>
      </w:r>
    </w:p>
    <w:p w14:paraId="061571E2" w14:textId="77777777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>Data: Schema validation with Great Expectations, missing rate monitoring, categorical drift.</w:t>
      </w:r>
    </w:p>
    <w:p w14:paraId="7FBEA52B" w14:textId="77777777" w:rsidR="00104388" w:rsidRPr="00304DBF" w:rsidRDefault="00104388" w:rsidP="00F81E22">
      <w:pPr>
        <w:pStyle w:val="ListParagraph"/>
        <w:numPr>
          <w:ilvl w:val="0"/>
          <w:numId w:val="14"/>
        </w:numPr>
        <w:ind w:left="720"/>
        <w:rPr>
          <w:rFonts w:ascii="Times New Roman" w:hAnsi="Times New Roman" w:cs="Times New Roman"/>
          <w:b/>
          <w:bCs/>
        </w:rPr>
      </w:pPr>
      <w:r w:rsidRPr="00304DBF">
        <w:rPr>
          <w:rFonts w:ascii="Times New Roman" w:hAnsi="Times New Roman" w:cs="Times New Roman"/>
          <w:b/>
          <w:bCs/>
        </w:rPr>
        <w:t>Model CI/CD</w:t>
      </w:r>
    </w:p>
    <w:p w14:paraId="4FD35A0E" w14:textId="1A42FEA4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>Checkpoints: Feature selection</w:t>
      </w:r>
      <w:r w:rsidR="00304DBF">
        <w:rPr>
          <w:rFonts w:ascii="Times New Roman" w:hAnsi="Times New Roman" w:cs="Times New Roman"/>
        </w:rPr>
        <w:t>:</w:t>
      </w:r>
      <w:r w:rsidRPr="00F1180C">
        <w:rPr>
          <w:rFonts w:ascii="Times New Roman" w:hAnsi="Times New Roman" w:cs="Times New Roman"/>
        </w:rPr>
        <w:t xml:space="preserve"> Training</w:t>
      </w:r>
      <w:r w:rsidR="00304DBF">
        <w:rPr>
          <w:rFonts w:ascii="Times New Roman" w:hAnsi="Times New Roman" w:cs="Times New Roman"/>
        </w:rPr>
        <w:t xml:space="preserve">, </w:t>
      </w:r>
      <w:r w:rsidRPr="00F1180C">
        <w:rPr>
          <w:rFonts w:ascii="Times New Roman" w:hAnsi="Times New Roman" w:cs="Times New Roman"/>
        </w:rPr>
        <w:t>Deployment</w:t>
      </w:r>
      <w:r w:rsidR="00304DBF">
        <w:rPr>
          <w:rFonts w:ascii="Times New Roman" w:hAnsi="Times New Roman" w:cs="Times New Roman"/>
        </w:rPr>
        <w:t>,</w:t>
      </w:r>
      <w:r w:rsidRPr="00F1180C">
        <w:rPr>
          <w:rFonts w:ascii="Times New Roman" w:hAnsi="Times New Roman" w:cs="Times New Roman"/>
        </w:rPr>
        <w:t xml:space="preserve"> Evaluation.</w:t>
      </w:r>
    </w:p>
    <w:p w14:paraId="7A32B974" w14:textId="77777777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>Tests: Unit tests, data leakage checks, reproducibility validation, performance threshold gating.</w:t>
      </w:r>
    </w:p>
    <w:p w14:paraId="07018657" w14:textId="77777777" w:rsidR="00104388" w:rsidRPr="00304DBF" w:rsidRDefault="00104388" w:rsidP="00F81E22">
      <w:pPr>
        <w:pStyle w:val="ListParagraph"/>
        <w:numPr>
          <w:ilvl w:val="0"/>
          <w:numId w:val="14"/>
        </w:numPr>
        <w:ind w:left="720"/>
        <w:rPr>
          <w:rFonts w:ascii="Times New Roman" w:hAnsi="Times New Roman" w:cs="Times New Roman"/>
          <w:b/>
          <w:bCs/>
        </w:rPr>
      </w:pPr>
      <w:r w:rsidRPr="00304DBF">
        <w:rPr>
          <w:rFonts w:ascii="Times New Roman" w:hAnsi="Times New Roman" w:cs="Times New Roman"/>
          <w:b/>
          <w:bCs/>
        </w:rPr>
        <w:t>Security, Privacy &amp; Risks</w:t>
      </w:r>
    </w:p>
    <w:p w14:paraId="608B59FF" w14:textId="77777777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>No PHI or PII processed. No credit card data.</w:t>
      </w:r>
    </w:p>
    <w:p w14:paraId="5D0873C9" w14:textId="77777777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>S3 Buckets: AAI540FinalProject (read/write).</w:t>
      </w:r>
    </w:p>
    <w:p w14:paraId="284ED24B" w14:textId="77777777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t>Bias: Historical biases (e.g., home advantage, rule changes).</w:t>
      </w:r>
    </w:p>
    <w:p w14:paraId="72E64CC7" w14:textId="77777777" w:rsidR="00104388" w:rsidRPr="00F1180C" w:rsidRDefault="00104388" w:rsidP="00F81E22">
      <w:pPr>
        <w:ind w:left="720"/>
        <w:rPr>
          <w:rFonts w:ascii="Times New Roman" w:hAnsi="Times New Roman" w:cs="Times New Roman"/>
        </w:rPr>
      </w:pPr>
      <w:r w:rsidRPr="00F1180C">
        <w:rPr>
          <w:rFonts w:ascii="Times New Roman" w:hAnsi="Times New Roman" w:cs="Times New Roman"/>
        </w:rPr>
        <w:lastRenderedPageBreak/>
        <w:t>Ethical Considerations: Evolution of competition structure may affect fairness of historical comparisons.</w:t>
      </w:r>
    </w:p>
    <w:p w14:paraId="081C5DB7" w14:textId="58F9A240" w:rsidR="00104388" w:rsidRPr="00304DBF" w:rsidRDefault="00104388" w:rsidP="00304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04DBF">
        <w:rPr>
          <w:rFonts w:ascii="Times New Roman" w:hAnsi="Times New Roman" w:cs="Times New Roman"/>
          <w:b/>
          <w:bCs/>
          <w:sz w:val="28"/>
          <w:szCs w:val="28"/>
        </w:rPr>
        <w:t xml:space="preserve">Future </w:t>
      </w:r>
      <w:r w:rsidRPr="00304DBF">
        <w:rPr>
          <w:rFonts w:ascii="Times New Roman" w:hAnsi="Times New Roman" w:cs="Times New Roman"/>
          <w:b/>
          <w:bCs/>
          <w:sz w:val="28"/>
          <w:szCs w:val="28"/>
        </w:rPr>
        <w:t>Work</w:t>
      </w:r>
    </w:p>
    <w:p w14:paraId="1C44190A" w14:textId="52834BC6" w:rsidR="00176A24" w:rsidRPr="00176A24" w:rsidRDefault="00176A24" w:rsidP="00176A2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176A24">
        <w:rPr>
          <w:rFonts w:ascii="Times New Roman" w:hAnsi="Times New Roman" w:cs="Times New Roman"/>
          <w:color w:val="000000"/>
        </w:rPr>
        <w:t>Incorporate</w:t>
      </w:r>
      <w:r w:rsidRPr="00176A24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176A24">
        <w:rPr>
          <w:rStyle w:val="Strong"/>
          <w:rFonts w:ascii="Times New Roman" w:hAnsi="Times New Roman" w:cs="Times New Roman"/>
          <w:b w:val="0"/>
          <w:bCs w:val="0"/>
          <w:color w:val="000000"/>
        </w:rPr>
        <w:t>“ruleset era” features</w:t>
      </w:r>
      <w:r w:rsidRPr="00176A24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176A24">
        <w:rPr>
          <w:rFonts w:ascii="Times New Roman" w:hAnsi="Times New Roman" w:cs="Times New Roman"/>
          <w:color w:val="000000"/>
        </w:rPr>
        <w:t>(e.g., pre-WW2, post-WW2, modern era) to help the model account for shifts in match dynamics and improve prediction accuracy.</w:t>
      </w:r>
    </w:p>
    <w:p w14:paraId="4343ECDA" w14:textId="046B1CFF" w:rsidR="00104388" w:rsidRPr="00176A24" w:rsidRDefault="00104388" w:rsidP="00176A2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176A24">
        <w:rPr>
          <w:rFonts w:ascii="Times New Roman" w:hAnsi="Times New Roman" w:cs="Times New Roman"/>
        </w:rPr>
        <w:t>Incorporate more granular features (e.g., player stats, weather, referee).</w:t>
      </w:r>
    </w:p>
    <w:p w14:paraId="1FE249F4" w14:textId="35752D20" w:rsidR="00104388" w:rsidRPr="00176A24" w:rsidRDefault="00104388" w:rsidP="00176A2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176A24">
        <w:rPr>
          <w:rFonts w:ascii="Times New Roman" w:hAnsi="Times New Roman" w:cs="Times New Roman"/>
        </w:rPr>
        <w:t>Experiment with advanced models (e.g., neural networks, calibrated ensembles).</w:t>
      </w:r>
    </w:p>
    <w:p w14:paraId="473BD88D" w14:textId="3453B03A" w:rsidR="00104388" w:rsidRPr="00176A24" w:rsidRDefault="00104388" w:rsidP="00176A2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176A24">
        <w:rPr>
          <w:rFonts w:ascii="Times New Roman" w:hAnsi="Times New Roman" w:cs="Times New Roman"/>
        </w:rPr>
        <w:t>Add automated retraining and model monitoring in production.</w:t>
      </w:r>
    </w:p>
    <w:p w14:paraId="5DEF7AED" w14:textId="603C9BA2" w:rsidR="00104388" w:rsidRPr="00176A24" w:rsidRDefault="00104388" w:rsidP="00176A2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176A24">
        <w:rPr>
          <w:rFonts w:ascii="Times New Roman" w:hAnsi="Times New Roman" w:cs="Times New Roman"/>
        </w:rPr>
        <w:t>Improve draw prediction through class rebalancing or SMOTE.</w:t>
      </w:r>
    </w:p>
    <w:p w14:paraId="1E6195D2" w14:textId="447E02AD" w:rsidR="00176A24" w:rsidRPr="00176A24" w:rsidRDefault="00104388" w:rsidP="00176A24">
      <w:pPr>
        <w:pStyle w:val="ListParagraph"/>
        <w:numPr>
          <w:ilvl w:val="0"/>
          <w:numId w:val="20"/>
        </w:numPr>
        <w:contextualSpacing w:val="0"/>
        <w:rPr>
          <w:rFonts w:ascii="Times New Roman" w:hAnsi="Times New Roman" w:cs="Times New Roman"/>
        </w:rPr>
      </w:pPr>
      <w:r w:rsidRPr="00176A24">
        <w:rPr>
          <w:rFonts w:ascii="Times New Roman" w:hAnsi="Times New Roman" w:cs="Times New Roman"/>
        </w:rPr>
        <w:t>Build a simple front-end for match forecasting.</w:t>
      </w:r>
    </w:p>
    <w:p w14:paraId="71A247BE" w14:textId="231C0471" w:rsidR="00176A24" w:rsidRPr="00176A24" w:rsidRDefault="00176A24" w:rsidP="00176A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6A24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14FED78B" w14:textId="77777777" w:rsidR="00176A24" w:rsidRDefault="00176A24" w:rsidP="00176A24">
      <w:pPr>
        <w:pStyle w:val="NormalWeb"/>
        <w:ind w:left="720"/>
        <w:contextualSpacing/>
        <w:rPr>
          <w:color w:val="000000"/>
        </w:rPr>
      </w:pPr>
      <w:r>
        <w:rPr>
          <w:color w:val="000000"/>
        </w:rPr>
        <w:t>Martj42.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mphasis"/>
          <w:rFonts w:eastAsiaTheme="majorEastAsia"/>
          <w:color w:val="000000"/>
        </w:rPr>
        <w:t>International Football Results from 1872 to 2017 (Kaggle Dataset).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Retrieved from</w:t>
      </w:r>
      <w:r>
        <w:rPr>
          <w:rStyle w:val="apple-converted-space"/>
          <w:rFonts w:eastAsiaTheme="majorEastAsia"/>
          <w:color w:val="000000"/>
        </w:rPr>
        <w:t> </w:t>
      </w:r>
      <w:hyperlink r:id="rId8" w:tgtFrame="_new" w:history="1">
        <w:r>
          <w:rPr>
            <w:rStyle w:val="Hyperlink"/>
            <w:rFonts w:eastAsiaTheme="majorEastAsia"/>
          </w:rPr>
          <w:t>https://www.kaggle.com/datasets/martj42/international-football-results-from-1872-to-2017</w:t>
        </w:r>
      </w:hyperlink>
    </w:p>
    <w:p w14:paraId="0F9FB6E8" w14:textId="77777777" w:rsidR="00176A24" w:rsidRDefault="00176A24" w:rsidP="00176A24">
      <w:pPr>
        <w:pStyle w:val="NormalWeb"/>
        <w:ind w:left="720"/>
        <w:contextualSpacing/>
        <w:rPr>
          <w:color w:val="000000"/>
        </w:rPr>
      </w:pPr>
      <w:r>
        <w:rPr>
          <w:rStyle w:val="text-token-text-primary"/>
          <w:rFonts w:eastAsiaTheme="majorEastAsia"/>
          <w:color w:val="000000"/>
        </w:rPr>
        <w:t>Amazon SageMaker</w:t>
      </w:r>
      <w:r>
        <w:rPr>
          <w:color w:val="000000"/>
        </w:rPr>
        <w:t>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mphasis"/>
          <w:rFonts w:eastAsiaTheme="majorEastAsia"/>
          <w:color w:val="000000"/>
        </w:rPr>
        <w:t>Machine Learning Service.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Amazon Web Services.</w:t>
      </w:r>
    </w:p>
    <w:p w14:paraId="7F6E5E4A" w14:textId="77777777" w:rsidR="00176A24" w:rsidRDefault="00176A24" w:rsidP="00176A24">
      <w:pPr>
        <w:pStyle w:val="NormalWeb"/>
        <w:ind w:left="720"/>
        <w:contextualSpacing/>
        <w:rPr>
          <w:color w:val="000000"/>
        </w:rPr>
      </w:pPr>
      <w:r>
        <w:rPr>
          <w:color w:val="000000"/>
        </w:rPr>
        <w:t>GitHub.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mphasis"/>
          <w:rFonts w:eastAsiaTheme="majorEastAsia"/>
          <w:color w:val="000000"/>
        </w:rPr>
        <w:t>Version Control System.</w:t>
      </w:r>
    </w:p>
    <w:p w14:paraId="48244879" w14:textId="77777777" w:rsidR="00176A24" w:rsidRDefault="00176A24" w:rsidP="00176A24">
      <w:pPr>
        <w:pStyle w:val="NormalWeb"/>
        <w:ind w:left="720"/>
        <w:contextualSpacing/>
        <w:rPr>
          <w:color w:val="000000"/>
        </w:rPr>
      </w:pPr>
      <w:proofErr w:type="spellStart"/>
      <w:r>
        <w:rPr>
          <w:rStyle w:val="text-token-text-primary"/>
          <w:rFonts w:eastAsiaTheme="majorEastAsia"/>
          <w:color w:val="000000"/>
        </w:rPr>
        <w:t>XGBoost</w:t>
      </w:r>
      <w:proofErr w:type="spellEnd"/>
      <w:r>
        <w:rPr>
          <w:color w:val="000000"/>
        </w:rPr>
        <w:t>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mphasis"/>
          <w:rFonts w:eastAsiaTheme="majorEastAsia"/>
          <w:color w:val="000000"/>
        </w:rPr>
        <w:t>Extreme Gradient Boosting.</w:t>
      </w:r>
    </w:p>
    <w:p w14:paraId="32FD3315" w14:textId="77777777" w:rsidR="00176A24" w:rsidRDefault="00176A24" w:rsidP="00176A24">
      <w:pPr>
        <w:pStyle w:val="NormalWeb"/>
        <w:ind w:left="720"/>
        <w:contextualSpacing/>
        <w:rPr>
          <w:color w:val="000000"/>
        </w:rPr>
      </w:pPr>
      <w:r>
        <w:rPr>
          <w:rStyle w:val="text-token-text-primary"/>
          <w:rFonts w:eastAsiaTheme="majorEastAsia"/>
          <w:color w:val="000000"/>
        </w:rPr>
        <w:t>scikit-learn</w:t>
      </w:r>
      <w:r>
        <w:rPr>
          <w:color w:val="000000"/>
        </w:rPr>
        <w:t>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mphasis"/>
          <w:rFonts w:eastAsiaTheme="majorEastAsia"/>
          <w:color w:val="000000"/>
        </w:rPr>
        <w:t>Machine Learning Library for Python.</w:t>
      </w:r>
    </w:p>
    <w:p w14:paraId="1C368D6B" w14:textId="77777777" w:rsidR="00176A24" w:rsidRPr="00176A24" w:rsidRDefault="00176A24" w:rsidP="00176A24">
      <w:pPr>
        <w:pStyle w:val="ListParagraph"/>
        <w:ind w:left="360"/>
        <w:rPr>
          <w:rFonts w:ascii="Times New Roman" w:hAnsi="Times New Roman" w:cs="Times New Roman"/>
        </w:rPr>
      </w:pPr>
    </w:p>
    <w:sectPr w:rsidR="00176A24" w:rsidRPr="00176A2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03C78" w14:textId="77777777" w:rsidR="0050242B" w:rsidRDefault="0050242B" w:rsidP="003A2DF3">
      <w:pPr>
        <w:spacing w:after="0" w:line="240" w:lineRule="auto"/>
      </w:pPr>
      <w:r>
        <w:separator/>
      </w:r>
    </w:p>
  </w:endnote>
  <w:endnote w:type="continuationSeparator" w:id="0">
    <w:p w14:paraId="1A73BF48" w14:textId="77777777" w:rsidR="0050242B" w:rsidRDefault="0050242B" w:rsidP="003A2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5EDC5" w14:textId="77777777" w:rsidR="0050242B" w:rsidRDefault="0050242B" w:rsidP="003A2DF3">
      <w:pPr>
        <w:spacing w:after="0" w:line="240" w:lineRule="auto"/>
      </w:pPr>
      <w:r>
        <w:separator/>
      </w:r>
    </w:p>
  </w:footnote>
  <w:footnote w:type="continuationSeparator" w:id="0">
    <w:p w14:paraId="0B0379B6" w14:textId="77777777" w:rsidR="0050242B" w:rsidRDefault="0050242B" w:rsidP="003A2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2AE14" w14:textId="5B2561BC" w:rsidR="003A2DF3" w:rsidRDefault="003A2DF3">
    <w:pPr>
      <w:pStyle w:val="Header"/>
    </w:pPr>
    <w:r>
      <w:tab/>
    </w:r>
    <w:r>
      <w:tab/>
    </w:r>
    <w:r>
      <w:rPr>
        <w:noProof/>
      </w:rPr>
      <w:drawing>
        <wp:inline distT="114300" distB="114300" distL="114300" distR="114300" wp14:anchorId="0B7012EE" wp14:editId="6592F3A0">
          <wp:extent cx="1077954" cy="1042633"/>
          <wp:effectExtent l="0" t="0" r="8255" b="5715"/>
          <wp:docPr id="1" name="image1.png" descr="A logo for a universit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A logo for a universit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705" cy="10452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225794C" w14:textId="77777777" w:rsidR="003A2DF3" w:rsidRDefault="003A2D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02A84"/>
    <w:multiLevelType w:val="multilevel"/>
    <w:tmpl w:val="5414F972"/>
    <w:styleLink w:val="CurrentList1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B460D"/>
    <w:multiLevelType w:val="hybridMultilevel"/>
    <w:tmpl w:val="E1D0932E"/>
    <w:lvl w:ilvl="0" w:tplc="EE409DD8">
      <w:start w:val="1"/>
      <w:numFmt w:val="bullet"/>
      <w:lvlText w:val="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1A7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8F245E"/>
    <w:multiLevelType w:val="hybridMultilevel"/>
    <w:tmpl w:val="C344C1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72076"/>
    <w:multiLevelType w:val="multilevel"/>
    <w:tmpl w:val="3190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B0240"/>
    <w:multiLevelType w:val="multilevel"/>
    <w:tmpl w:val="21D09116"/>
    <w:styleLink w:val="CurrentList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520FA"/>
    <w:multiLevelType w:val="hybridMultilevel"/>
    <w:tmpl w:val="29F4C86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95266C"/>
    <w:multiLevelType w:val="hybridMultilevel"/>
    <w:tmpl w:val="1D1AEC9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01EC6"/>
    <w:multiLevelType w:val="multilevel"/>
    <w:tmpl w:val="AB6A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C320A"/>
    <w:multiLevelType w:val="multilevel"/>
    <w:tmpl w:val="CB9A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37214D"/>
    <w:multiLevelType w:val="hybridMultilevel"/>
    <w:tmpl w:val="6A00E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C40415"/>
    <w:multiLevelType w:val="multilevel"/>
    <w:tmpl w:val="FBFEE6CC"/>
    <w:styleLink w:val="CurrentList3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12FF3"/>
    <w:multiLevelType w:val="hybridMultilevel"/>
    <w:tmpl w:val="E1424DF6"/>
    <w:lvl w:ilvl="0" w:tplc="3F2C0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CA7C4A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857A9"/>
    <w:multiLevelType w:val="hybridMultilevel"/>
    <w:tmpl w:val="5C300188"/>
    <w:lvl w:ilvl="0" w:tplc="FB326BA8">
      <w:start w:val="1"/>
      <w:numFmt w:val="lowerLetter"/>
      <w:lvlText w:val="%1."/>
      <w:lvlJc w:val="left"/>
      <w:pPr>
        <w:ind w:left="36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0970BD"/>
    <w:multiLevelType w:val="hybridMultilevel"/>
    <w:tmpl w:val="1D1AEC9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B64F63"/>
    <w:multiLevelType w:val="hybridMultilevel"/>
    <w:tmpl w:val="1402F53C"/>
    <w:lvl w:ilvl="0" w:tplc="80A02314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6D18C3"/>
    <w:multiLevelType w:val="hybridMultilevel"/>
    <w:tmpl w:val="792052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A353CC"/>
    <w:multiLevelType w:val="hybridMultilevel"/>
    <w:tmpl w:val="A516C708"/>
    <w:lvl w:ilvl="0" w:tplc="1684105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E1F4B87"/>
    <w:multiLevelType w:val="hybridMultilevel"/>
    <w:tmpl w:val="664C0F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B9288E"/>
    <w:multiLevelType w:val="multilevel"/>
    <w:tmpl w:val="CEA8A9C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36215940">
    <w:abstractNumId w:val="15"/>
  </w:num>
  <w:num w:numId="2" w16cid:durableId="1303345830">
    <w:abstractNumId w:val="17"/>
  </w:num>
  <w:num w:numId="3" w16cid:durableId="1027413205">
    <w:abstractNumId w:val="0"/>
  </w:num>
  <w:num w:numId="4" w16cid:durableId="712996844">
    <w:abstractNumId w:val="13"/>
  </w:num>
  <w:num w:numId="5" w16cid:durableId="1324041695">
    <w:abstractNumId w:val="14"/>
  </w:num>
  <w:num w:numId="6" w16cid:durableId="785348613">
    <w:abstractNumId w:val="16"/>
  </w:num>
  <w:num w:numId="7" w16cid:durableId="139157114">
    <w:abstractNumId w:val="2"/>
  </w:num>
  <w:num w:numId="8" w16cid:durableId="428888185">
    <w:abstractNumId w:val="19"/>
  </w:num>
  <w:num w:numId="9" w16cid:durableId="1923180601">
    <w:abstractNumId w:val="5"/>
  </w:num>
  <w:num w:numId="10" w16cid:durableId="1512260718">
    <w:abstractNumId w:val="11"/>
  </w:num>
  <w:num w:numId="11" w16cid:durableId="1122960847">
    <w:abstractNumId w:val="7"/>
  </w:num>
  <w:num w:numId="12" w16cid:durableId="2130583184">
    <w:abstractNumId w:val="3"/>
  </w:num>
  <w:num w:numId="13" w16cid:durableId="2133160890">
    <w:abstractNumId w:val="18"/>
  </w:num>
  <w:num w:numId="14" w16cid:durableId="276331216">
    <w:abstractNumId w:val="6"/>
  </w:num>
  <w:num w:numId="15" w16cid:durableId="752822138">
    <w:abstractNumId w:val="8"/>
  </w:num>
  <w:num w:numId="16" w16cid:durableId="1076584916">
    <w:abstractNumId w:val="4"/>
  </w:num>
  <w:num w:numId="17" w16cid:durableId="1650672557">
    <w:abstractNumId w:val="9"/>
  </w:num>
  <w:num w:numId="18" w16cid:durableId="1434011483">
    <w:abstractNumId w:val="1"/>
  </w:num>
  <w:num w:numId="19" w16cid:durableId="595552621">
    <w:abstractNumId w:val="10"/>
  </w:num>
  <w:num w:numId="20" w16cid:durableId="17773671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88"/>
    <w:rsid w:val="00104388"/>
    <w:rsid w:val="00133F7C"/>
    <w:rsid w:val="0014150C"/>
    <w:rsid w:val="00176A24"/>
    <w:rsid w:val="00304DBF"/>
    <w:rsid w:val="003A2DF3"/>
    <w:rsid w:val="00457C71"/>
    <w:rsid w:val="0050242B"/>
    <w:rsid w:val="006A4CA6"/>
    <w:rsid w:val="00CD349D"/>
    <w:rsid w:val="00F1180C"/>
    <w:rsid w:val="00F166F6"/>
    <w:rsid w:val="00F81E22"/>
    <w:rsid w:val="00F9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35C8E"/>
  <w15:chartTrackingRefBased/>
  <w15:docId w15:val="{EF6774E9-5C43-A442-B8E9-CA844D53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3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3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3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3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3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18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80C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304DBF"/>
    <w:pPr>
      <w:numPr>
        <w:numId w:val="3"/>
      </w:numPr>
    </w:pPr>
  </w:style>
  <w:style w:type="numbering" w:customStyle="1" w:styleId="CurrentList2">
    <w:name w:val="Current List2"/>
    <w:uiPriority w:val="99"/>
    <w:rsid w:val="00304DBF"/>
    <w:pPr>
      <w:numPr>
        <w:numId w:val="9"/>
      </w:numPr>
    </w:pPr>
  </w:style>
  <w:style w:type="numbering" w:customStyle="1" w:styleId="CurrentList3">
    <w:name w:val="Current List3"/>
    <w:uiPriority w:val="99"/>
    <w:rsid w:val="00304DBF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rsid w:val="003A2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DF3"/>
  </w:style>
  <w:style w:type="paragraph" w:styleId="Footer">
    <w:name w:val="footer"/>
    <w:basedOn w:val="Normal"/>
    <w:link w:val="FooterChar"/>
    <w:uiPriority w:val="99"/>
    <w:unhideWhenUsed/>
    <w:rsid w:val="003A2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DF3"/>
  </w:style>
  <w:style w:type="paragraph" w:styleId="NormalWeb">
    <w:name w:val="Normal (Web)"/>
    <w:basedOn w:val="Normal"/>
    <w:uiPriority w:val="99"/>
    <w:unhideWhenUsed/>
    <w:rsid w:val="00CD3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D349D"/>
    <w:rPr>
      <w:b/>
      <w:bCs/>
    </w:rPr>
  </w:style>
  <w:style w:type="character" w:customStyle="1" w:styleId="apple-converted-space">
    <w:name w:val="apple-converted-space"/>
    <w:basedOn w:val="DefaultParagraphFont"/>
    <w:rsid w:val="00CD349D"/>
  </w:style>
  <w:style w:type="character" w:styleId="Emphasis">
    <w:name w:val="Emphasis"/>
    <w:basedOn w:val="DefaultParagraphFont"/>
    <w:uiPriority w:val="20"/>
    <w:qFormat/>
    <w:rsid w:val="00176A24"/>
    <w:rPr>
      <w:i/>
      <w:iCs/>
    </w:rPr>
  </w:style>
  <w:style w:type="character" w:customStyle="1" w:styleId="text-token-text-primary">
    <w:name w:val="text-token-text-primary"/>
    <w:basedOn w:val="DefaultParagraphFont"/>
    <w:rsid w:val="00176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artj42/international-football-results-from-1872-to-20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artj42/international-football-results-from-1872-to-20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Cheung</dc:creator>
  <cp:keywords/>
  <dc:description/>
  <cp:lastModifiedBy>Kieu Cheung</cp:lastModifiedBy>
  <cp:revision>5</cp:revision>
  <dcterms:created xsi:type="dcterms:W3CDTF">2025-10-18T06:26:00Z</dcterms:created>
  <dcterms:modified xsi:type="dcterms:W3CDTF">2025-10-19T06:53:00Z</dcterms:modified>
</cp:coreProperties>
</file>