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0" w:firstLine="708"/>
        <w:jc w:val="center"/>
        <w:rPr>
          <w:b/>
          <w:bCs/>
        </w:rPr>
      </w:pPr>
      <w:bookmarkStart w:id="0" w:name="__DdeLink__110_1590077898"/>
      <w:r>
        <w:rPr>
          <w:b/>
          <w:bCs/>
        </w:rPr>
        <w:t>Un voyage merveilleux au pays du bonheur</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 xml:space="preserve">Il était une fois, un être étrange et merveilleux capable de réaliser n’importe quel vœu. Cet être, du nom de Peter, vivait dans un monde parallèle au </w:t>
      </w:r>
      <w:r>
        <w:rPr>
          <w:rFonts w:eastAsia="Calibri" w:cs="Calibri"/>
          <w:color w:val="000000"/>
        </w:rPr>
        <w:t>nôtre</w:t>
      </w:r>
      <w:r>
        <w:rPr>
          <w:rFonts w:eastAsia="Calibri" w:cs="Calibri"/>
        </w:rPr>
        <w:t>. Cependant, il existait une connexion entre notre monde et le sien ; celle-ci se faisait par le biais d'un portail dont personne ne connaissait l'existence à part les habitants du pays de Peter. Ce portail était caché aux habitants de la Terre, car les êtres humains étaient jugés comme dangereux pour le monde de Peter. Cependant, cela ne l'empêchait pas de traverser cette porte afin de venir sur Terre. Il devait malgré tout rester prudent, et cela, même s'il n'était pas différent des terriens.</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 xml:space="preserve">Un beau jour, il traversa le portail comme tous les matins et se baladait dans les rues de Londres, quand tout à coup il entendit un cri dans une maison. Il décida alors de s'en approcher et d'observer ce qu'il se passait. Il s'agissait d'un enfant qui hurlait parce que ses parents le disputaient. Peter était choqué et décida de revenir tous les jours à la fenêtre afin de voir si l'ambiance </w:t>
      </w:r>
      <w:r>
        <w:rPr>
          <w:rFonts w:eastAsia="Calibri" w:cs="Calibri"/>
          <w:color w:val="000000"/>
        </w:rPr>
        <w:t>changeait.</w:t>
      </w:r>
      <w:r>
        <w:rPr>
          <w:rFonts w:eastAsia="Calibri" w:cs="Calibri"/>
        </w:rPr>
        <w:t xml:space="preserve"> Hélas, non, l'enfant se faisait bel et bien disputer et punir tous les jours et cela sans forcément avoir de raisons valables. Un jour, il alla chez sa grand-mère et il  lui raconta tout car il savait qu'il pouvait lui faire confiance, et c'est ainsi que Peter, en écoutant toute l'histoire, se rendit vraiment compte du malheur de Théo. Peter au bout d'un moment  décida d'aider Théo. </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Un soir, il décida de se transformer en enfant du même âge et arrangea une rencontre. Il le croisa dans la rue et après l’avoir bousculé, ils commencèrent à discuter ensemble et à faire connaissance. Petit à petit, ils devinrent d'excellents amis. Théo décida alors de raconter tous ses malheurs à son meilleur ami, Peter. Toutefois, à la fin de son histoire, Théo tomba dans les pommes à cause des blessures infligées par ses parents. Peter ne savait pas quoi faire, il eut l'idée de le faire rêver... C'est alors, que notre être étrange et merveilleux demanda à son ami, Théo, s'il voulait découvrir un lieu totalement différent de celui qu'il connaissait. Un lieu merveilleux où seuls certains pouvaient accéder. Théo répondit alors que oui, bien sûr puisqu'il était curieux de connaitre l'existence de ce lieu si différent du sien.</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 xml:space="preserve">Peter l'emmena alors jusqu'au portail et avant de lui montrer l'existence de ce dernier il lui demanda s'il était vraiment sûr de vouloir accéder à ce monde et surtout s'il était prêt à mentir et à cacher son existence. Théo répondit que oui : il était prêt à tout mais demanda qui il était et d'où il venait pour connaitre un lieu différent de celui que tout le monde connaissait. Il lui rétorqua alors qu'il ne venait pas de cette planète mais que cela ne le rendait pas si différent des terriens. Théo était toujours aussi excité à l'idée de voir ce lieu merveilleux et cela même si son meilleur ami n'était pas totalement comme lui. Peter ouvrit alors le portail, et ils y entrèrent. </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 xml:space="preserve">Une fois arrivé à destination, Théo était émerveillé, il ne savait plus où donner de la tête ; tout était si magnifique ici. Tout était comme dans un rêve d'enfant. Les jouets, les animaux, la nature, parlaient, bougeaient, rigolaient. Théo n'en revenait pas, il n'y croyait pas, c'était incroyable et surtout surnaturel. Il voulait tout voir, tout connaitre et Peter décida alors de tout lui montrer, de tout lui faire visiter ; plus il en voyait et moins il voulait retourner chez lui tellement il était heureux. Peter avait exaucé le vœu de Théo, en effet il ne voulait rien de plus que connaitre le bonheur, ce qu'il ne pouvait connaitre chez lui à cause de ses parents. </w:t>
      </w:r>
    </w:p>
    <w:p>
      <w:pPr>
        <w:pStyle w:val="Normal"/>
        <w:jc w:val="both"/>
        <w:rPr>
          <w:rFonts w:eastAsia="Calibri" w:cs="Calibri"/>
        </w:rPr>
      </w:pPr>
      <w:r>
        <w:rPr>
          <w:rFonts w:eastAsia="Calibri" w:cs="Calibri"/>
        </w:rPr>
        <w:t xml:space="preserve">Au bout de quelques jours passés dans ce monde, Théo n'avait plus rien à voir. Il avait eu le temps de tout visiter car malheureusement le monde de Peter était plus petit que la Terre. Mais il était toujours aussi heureux qu'au début, car dans ce monde il pouvait obtenir tout ce qu’il voulait. Théo demanda alors à Peter pourquoi cette planète n'était pas connue des hommes et Peter répondit tout simplement, que le jour où les hommes connaitraient l'existence de ce monde, ce dernier n'existerait plus et disparaitrait afin d'éviter les catastrophes que la Terre avait connues à cause des Hommes. </w:t>
      </w:r>
    </w:p>
    <w:p>
      <w:pPr>
        <w:pStyle w:val="Normal"/>
        <w:jc w:val="both"/>
        <w:rPr/>
      </w:pPr>
      <w:r>
        <w:rPr/>
      </w:r>
    </w:p>
    <w:p>
      <w:pPr>
        <w:pStyle w:val="Normal"/>
        <w:ind w:left="0" w:right="0" w:firstLine="708"/>
        <w:jc w:val="both"/>
        <w:rPr>
          <w:rFonts w:eastAsia="Calibri" w:cs="Calibri"/>
        </w:rPr>
      </w:pPr>
      <w:r>
        <w:rPr>
          <w:rFonts w:eastAsia="Calibri" w:cs="Calibri"/>
        </w:rPr>
        <w:t xml:space="preserve">Théo demanda alors s'il était possible de retourner sur Terre afin qu'il puisse revoir ses parents et ses amis de temps en temps. Peter lui répondit que oui cela était en effet possible par le biais du portail. Cependant, il devait se rappeler que jamais il ne devrait parler de ce lieu ni du portail pour que l'existence de cette planète perdure. Et Théo jura que jamais il ne parlerait de l'existence de ce monde. </w:t>
      </w:r>
    </w:p>
    <w:p>
      <w:pPr>
        <w:pStyle w:val="Normal"/>
        <w:ind w:left="0" w:right="0" w:firstLine="708"/>
        <w:jc w:val="both"/>
        <w:rPr/>
      </w:pPr>
      <w:r>
        <w:rPr/>
      </w:r>
    </w:p>
    <w:p>
      <w:pPr>
        <w:pStyle w:val="Normal"/>
        <w:ind w:left="0" w:right="0" w:firstLine="708"/>
        <w:jc w:val="both"/>
        <w:rPr>
          <w:rFonts w:eastAsia="Calibri" w:cs="Calibri"/>
        </w:rPr>
      </w:pPr>
      <w:r>
        <w:rPr>
          <w:rFonts w:eastAsia="Calibri" w:cs="Calibri"/>
        </w:rPr>
        <w:t xml:space="preserve">Il y passa encore quelques jours. Puis, une fin d'après-midi, il décida de retraverser le portail avec son ami Peter afin de revoir ses parents. Et une fois de l'autre côté, il alla à la fenêtre du salon de sa maison et découvrit ses parents près du feu de cheminée comme ils avaient l'habitude de le faire. Cependant, ils avaient vieillit, et Peter expliqua qu'une année sur Terre ne correspondait qu'à une année sur sa planète. Ses parents avaient donc vieillit de 10 ans. </w:t>
      </w:r>
    </w:p>
    <w:p>
      <w:pPr>
        <w:pStyle w:val="Normal"/>
        <w:ind w:left="0" w:right="0" w:firstLine="708"/>
        <w:jc w:val="both"/>
        <w:rPr/>
      </w:pPr>
      <w:r>
        <w:rPr/>
      </w:r>
    </w:p>
    <w:p>
      <w:pPr>
        <w:pStyle w:val="Normal"/>
        <w:jc w:val="both"/>
        <w:rPr>
          <w:rFonts w:eastAsia="Calibri" w:cs="Calibri"/>
        </w:rPr>
      </w:pPr>
      <w:r>
        <w:rPr>
          <w:rFonts w:eastAsia="Calibri" w:cs="Calibri"/>
        </w:rPr>
        <w:t>Théo décida alors de retourner voir ses parents mais il était anxieux : en effet celui-ci n'avait pas vu ses parents depuis longtemps et il ne savait pas comment ils allaient réagir en voyant leur fils âgé de 10 ans de moins qu'eux.  Il décida alors de se coucher dans son lit, sans un bruit, puis  remercia Peter pour tout ce qu'il avait fait pour lui. Peter lui dit ensuite qu'il sera toujours là pour lui et qu'il pourra revenir quand il veut. Et c'est sur ces dernières paroles  que Théo s'endormit, le cœur serein et la tête pleine de rêves.</w:t>
      </w:r>
    </w:p>
    <w:p>
      <w:pPr>
        <w:pStyle w:val="Normal"/>
        <w:jc w:val="both"/>
        <w:rPr/>
      </w:pPr>
      <w:r>
        <w:rPr/>
      </w:r>
    </w:p>
    <w:p>
      <w:pPr>
        <w:pStyle w:val="Normal"/>
        <w:jc w:val="both"/>
        <w:rPr>
          <w:rFonts w:eastAsia="Calibri" w:cs="Calibri"/>
        </w:rPr>
      </w:pPr>
      <w:r>
        <w:rPr>
          <w:rFonts w:eastAsia="Calibri" w:cs="Calibri"/>
        </w:rPr>
        <w:t xml:space="preserve">Le lendemain matin, sa mère vint le réveiller comme tous les matins et lui dit bonjour. Théo se réveilla et regarda sa mère, très surpris car elle n'était plus vieille, elle était comme avant son départ. Il ne comprit donc pas comment cela se faisait. Il alla à l'école comme d'habitude, mais une fois à l'école, il ne vit pas son meilleur ami Peter, et la maitresse n'appela même pas Peter lors de l'appel alors qu'il était sur les listes avant. Théo était impatient que les cours soient finis afin de retourner au portail et de le retraverser de nouveau pour aller voir son meilleur ami et comprendre pourquoi ce dernier n'était plus là et surtout pourquoi sa mère avait rajeunit durant la nuit car il ne comprenait plus rien. Les cours étaient encore plus longs que d'habitude tellement il était impatient de tirer cela au clair. Une fois que la sonnerie retentit, il se dépêcha de rassembler ses affaires et de sortir de la classe. Une fois sortit, il se mit à courir jusqu'au portail. Cependant, une fois arrivé il n'y avait plus de portail, plus rien du tout. Il s'assit par terre et pleura tout en cherchant à comprendre toute cette histoire. Puis, il rentra chez lui en larme, s'assit dans un coin de sa chambre et ne bougea plus. Sa mère rentrât du travail comme tous les jours et alla dans la chambre de Théo comme d'habitude mais cette fois elle vit Théo en larme assit par terre. Elle s'assit à côté de lui, et lui demanda ce qu'il avait. Au début, il répondit que rien parce qu'il avait peur que sa mère ne comprenne pas et le prenne pour un débile. Puis il décida de lui expliquer qu'il avait rencontré quelqu'un de particulier qu'il l'avait emmené dans un monde  connecté à la Terre par un portail. Ce monde était merveilleux et le bonheur y régnait partout, de plus cet ami pouvait exaucer n'importe quel vœu. </w:t>
      </w:r>
    </w:p>
    <w:p>
      <w:pPr>
        <w:pStyle w:val="Normal"/>
        <w:jc w:val="both"/>
        <w:rPr/>
      </w:pPr>
      <w:r>
        <w:rPr/>
      </w:r>
    </w:p>
    <w:p>
      <w:pPr>
        <w:pStyle w:val="Normal"/>
        <w:jc w:val="both"/>
        <w:rPr>
          <w:rFonts w:eastAsia="Calibri" w:cs="Calibri"/>
        </w:rPr>
      </w:pPr>
      <w:r>
        <w:rPr>
          <w:rFonts w:eastAsia="Calibri" w:cs="Calibri"/>
        </w:rPr>
        <w:t>Sa mère le regarda, sourit et lui expliqua qu'elle aussi à une époque, lorsqu'elle était encore une enfant, avait connu cet être du nom de Peter, et qu'il l'avait emmené loin, l'instant d'un rêve d'une nuit, dans un monde qui ressemblait exactement au monde qu'elle souhaitait voir, c’est-à-dire un monde merveilleux où règne le bonheur et la joie. Mais qu'un beau jour elle décida de rentrer chez elle car ses parents, malgré tout, lui manquait énormément et qu'elle ne pouvait pas vivre sans eux même s'ils passaient leur temps à la disputer sans aucunes raisons valables. Et à partir du moment où elle s'était réveillée, Peter avait disparu et il n'y avait plus aucun accès à cette planète magique et ses être tous merveilleux. Et durant toute sa vie d'enfant elle pensa à ce monde, à son ami, et en vint à penser qu'il ne s'agissait hélas que d'un rêve, un rêve que seuls les enfants pouvaient faire lorsqu'ils en avaient vraiment besoin. Elle expliqua alors à Théo, qu'il ne s'agissait que d'un rêve et rien de plus car tout ce qu'il a vu durant ce moment magique n'existait malheureusement pas et que tout ce qu'il a vu n'était que le reflet de ce qu'il aimerait être sa vérité.</w:t>
      </w:r>
    </w:p>
    <w:p>
      <w:pPr>
        <w:pStyle w:val="Normal"/>
        <w:jc w:val="both"/>
        <w:rPr/>
      </w:pPr>
      <w:r>
        <w:rPr/>
      </w:r>
    </w:p>
    <w:p>
      <w:pPr>
        <w:pStyle w:val="Normal"/>
        <w:jc w:val="both"/>
        <w:rPr>
          <w:rFonts w:eastAsia="Calibri" w:cs="Calibri"/>
        </w:rPr>
      </w:pPr>
      <w:r>
        <w:rPr>
          <w:rFonts w:eastAsia="Calibri" w:cs="Calibri"/>
        </w:rPr>
        <w:t>Théo regarda par la fenêtre et vit son ami. Il répondit à sa mère qu'elle avait sûrement raison ou bien qu'elle avait tout simplement perdu ses yeux d'enfants. Elle ne pouvait plus croire à ce genre de choses…</w:t>
      </w:r>
    </w:p>
    <w:p>
      <w:pPr>
        <w:pStyle w:val="Normal"/>
        <w:jc w:val="both"/>
        <w:rPr>
          <w:rFonts w:eastAsia="Calibri" w:cs="Calibri"/>
        </w:rPr>
      </w:pPr>
      <w:bookmarkStart w:id="1" w:name="_GoBack"/>
      <w:bookmarkStart w:id="2" w:name="_GoBack"/>
      <w:bookmarkEnd w:id="2"/>
      <w:r>
        <w:rPr>
          <w:rFonts w:eastAsia="Calibri" w:cs="Calibri"/>
        </w:rPr>
      </w:r>
    </w:p>
    <w:p>
      <w:pPr>
        <w:pStyle w:val="Normal"/>
        <w:jc w:val="both"/>
        <w:rPr>
          <w:rFonts w:eastAsia="Calibri" w:cs="Calibri"/>
        </w:rPr>
      </w:pPr>
      <w:r>
        <w:rPr>
          <w:rFonts w:eastAsia="Calibri" w:cs="Calibri"/>
        </w:rPr>
        <w:t xml:space="preserve"> </w:t>
      </w:r>
      <w:r>
        <w:rPr>
          <w:rFonts w:eastAsia="Calibri" w:cs="Calibri"/>
        </w:rPr>
        <w:t xml:space="preserve">Et vous, avez-vous déjà vécu cette expérience ?  </w:t>
      </w:r>
    </w:p>
    <w:p>
      <w:pPr>
        <w:pStyle w:val="Normal"/>
        <w:jc w:val="both"/>
        <w:rPr/>
      </w:pPr>
      <w:r>
        <w:rPr/>
      </w:r>
    </w:p>
    <w:p>
      <w:pPr>
        <w:pStyle w:val="Normal"/>
        <w:jc w:val="both"/>
        <w:rPr>
          <w:rFonts w:eastAsia="Calibri" w:cs="Calibri"/>
        </w:rPr>
      </w:pPr>
      <w:r>
        <w:rPr>
          <w:rFonts w:eastAsia="Calibri" w:cs="Calibri"/>
        </w:rPr>
        <w:t>Le 02 Décembre 2015,</w:t>
      </w:r>
    </w:p>
    <w:p>
      <w:pPr>
        <w:pStyle w:val="Normal"/>
        <w:jc w:val="both"/>
        <w:rPr>
          <w:rFonts w:eastAsia="Calibri" w:cs="Calibri"/>
        </w:rPr>
      </w:pPr>
      <w:r>
        <w:rPr>
          <w:rFonts w:eastAsia="Calibri" w:cs="Calibri"/>
        </w:rPr>
        <w:t>Raphaël GHIKH – ghikh_r – Promotion 2020 – Epitech Paris</w:t>
      </w:r>
    </w:p>
    <w:p>
      <w:pPr>
        <w:pStyle w:val="Normal"/>
        <w:jc w:val="both"/>
        <w:rPr>
          <w:rFonts w:eastAsia="Calibri" w:cs="Calibri"/>
          <w:i w:val="false"/>
          <w:caps w:val="false"/>
          <w:smallCaps w:val="false"/>
          <w:color w:val="000000"/>
          <w:spacing w:val="0"/>
          <w:sz w:val="22"/>
          <w:szCs w:val="22"/>
        </w:rPr>
      </w:pPr>
      <w:r>
        <w:rPr>
          <w:rFonts w:eastAsia="Calibri" w:cs="Calibri"/>
        </w:rPr>
        <w:t>Dimitri SOUCANYEDELANDEVOISIN</w:t>
      </w:r>
      <w:r>
        <w:rPr>
          <w:rFonts w:eastAsia="Calibri" w:cs="Calibri" w:ascii="Trebuchet MS;Verdana;Arial;Helvetica;sans-serif" w:hAnsi="Trebuchet MS;Verdana;Arial;Helvetica;sans-serif"/>
          <w:i w:val="false"/>
          <w:caps w:val="false"/>
          <w:smallCaps w:val="false"/>
          <w:color w:val="3E3D40"/>
          <w:spacing w:val="0"/>
          <w:sz w:val="36"/>
        </w:rPr>
        <w:t xml:space="preserve"> </w:t>
      </w:r>
      <w:bookmarkEnd w:id="0"/>
      <w:r>
        <w:rPr>
          <w:rFonts w:eastAsia="Calibri" w:cs="Calibri"/>
          <w:i w:val="false"/>
          <w:caps w:val="false"/>
          <w:smallCaps w:val="false"/>
          <w:color w:val="000000"/>
          <w:spacing w:val="0"/>
          <w:sz w:val="22"/>
          <w:szCs w:val="22"/>
        </w:rPr>
        <w:t>– soucan_d – Promotion 2020 – Epitech Paris</w:t>
      </w:r>
    </w:p>
    <w:p>
      <w:pPr>
        <w:pStyle w:val="TextBody"/>
        <w:spacing w:lineRule="auto" w:line="288" w:before="0" w:after="140"/>
        <w:rPr/>
      </w:pPr>
      <w:r>
        <w:rPr/>
        <w:b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rebuchet MS">
    <w:altName w:val="Verdana"/>
    <w:charset w:val="01"/>
    <w:family w:val="auto"/>
    <w:pitch w:val="default"/>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fr-FR" w:eastAsia="en-US"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2015-11-30T14:18:00Z</dcterms:created>
  <dc:creator>DE WILDE-GHIKH Laurence</dc:creator>
  <dc:language>fr-FR</dc:language>
  <cp:lastModifiedBy>DE WILDE-GHIKH Laurence</cp:lastModifiedBy>
  <dcterms:modified xsi:type="dcterms:W3CDTF">2015-11-30T15:15:00Z</dcterms:modified>
  <cp:revision>5</cp:revision>
</cp:coreProperties>
</file>