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nl-NL"/>
        </w:rPr>
        <w:id w:val="866491341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14:paraId="17B10B69" w14:textId="5C85F348" w:rsidR="00C64C1A" w:rsidRPr="001C5F9D" w:rsidRDefault="00C64C1A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C64C1A" w:rsidRPr="001C5F9D" w14:paraId="32F685B5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nl-NL"/>
                </w:rPr>
                <w:alias w:val="Bedrijf"/>
                <w:id w:val="13406915"/>
                <w:placeholder>
                  <w:docPart w:val="AE4490B73DE44390AAF42FDC487466D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E0F7B34" w14:textId="4B1F050D" w:rsidR="00C64C1A" w:rsidRPr="001C5F9D" w:rsidRDefault="00C64C1A">
                    <w:pPr>
                      <w:pStyle w:val="Geenafstand"/>
                      <w:rPr>
                        <w:color w:val="2F5496" w:themeColor="accent1" w:themeShade="BF"/>
                        <w:sz w:val="24"/>
                        <w:lang w:val="nl-NL"/>
                      </w:rPr>
                    </w:pPr>
                    <w:r w:rsidRPr="001C5F9D">
                      <w:rPr>
                        <w:color w:val="2F5496" w:themeColor="accent1" w:themeShade="BF"/>
                        <w:sz w:val="24"/>
                        <w:szCs w:val="24"/>
                        <w:lang w:val="nl-NL"/>
                      </w:rPr>
                      <w:t>Het Echte Leven Gaming B.V.</w:t>
                    </w:r>
                  </w:p>
                </w:tc>
              </w:sdtContent>
            </w:sdt>
          </w:tr>
          <w:tr w:rsidR="00C64C1A" w:rsidRPr="001C5F9D" w14:paraId="260DFE8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nl-NL"/>
                  </w:rPr>
                  <w:alias w:val="Titel"/>
                  <w:id w:val="13406919"/>
                  <w:placeholder>
                    <w:docPart w:val="F1D186F2E5B54312B737373D279723E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674487F" w14:textId="2BF0CB95" w:rsidR="00C64C1A" w:rsidRPr="001C5F9D" w:rsidRDefault="00C64C1A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nl-NL"/>
                      </w:rPr>
                    </w:pPr>
                    <w:r w:rsidRPr="001C5F9D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nl-NL"/>
                      </w:rPr>
                      <w:t xml:space="preserve">Analyse </w:t>
                    </w:r>
                    <w:r w:rsidR="00CE5991" w:rsidRPr="001C5F9D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nl-NL"/>
                      </w:rPr>
                      <w:t>computer met passcode</w:t>
                    </w:r>
                  </w:p>
                </w:sdtContent>
              </w:sdt>
            </w:tc>
          </w:tr>
          <w:tr w:rsidR="00C64C1A" w:rsidRPr="001C5F9D" w14:paraId="7FA8AAE3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nl-NL"/>
                </w:rPr>
                <w:alias w:val="Ondertitel"/>
                <w:id w:val="13406923"/>
                <w:placeholder>
                  <w:docPart w:val="7AB109DDD1174C958F1D7C5FBD33EE4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1E9C148" w14:textId="73BBBA20" w:rsidR="00C64C1A" w:rsidRPr="001C5F9D" w:rsidRDefault="00AD4A82">
                    <w:pPr>
                      <w:pStyle w:val="Geenafstand"/>
                      <w:rPr>
                        <w:color w:val="2F5496" w:themeColor="accent1" w:themeShade="BF"/>
                        <w:sz w:val="24"/>
                        <w:lang w:val="nl-NL"/>
                      </w:rPr>
                    </w:pPr>
                    <w:r w:rsidRPr="001C5F9D">
                      <w:rPr>
                        <w:color w:val="2F5496" w:themeColor="accent1" w:themeShade="BF"/>
                        <w:sz w:val="24"/>
                        <w:szCs w:val="24"/>
                        <w:lang w:val="nl-NL"/>
                      </w:rPr>
                      <w:t xml:space="preserve">Onderzoek naar een concept voor een </w:t>
                    </w:r>
                    <w:r w:rsidR="009A7FD3" w:rsidRPr="001C5F9D">
                      <w:rPr>
                        <w:color w:val="2F5496" w:themeColor="accent1" w:themeShade="BF"/>
                        <w:sz w:val="24"/>
                        <w:szCs w:val="24"/>
                        <w:lang w:val="nl-NL"/>
                      </w:rPr>
                      <w:t xml:space="preserve">systeem </w:t>
                    </w:r>
                    <w:r w:rsidR="00CE5991" w:rsidRPr="001C5F9D">
                      <w:rPr>
                        <w:color w:val="2F5496" w:themeColor="accent1" w:themeShade="BF"/>
                        <w:sz w:val="24"/>
                        <w:szCs w:val="24"/>
                        <w:lang w:val="nl-NL"/>
                      </w:rPr>
                      <w:t>waarbij een speler een wachtwoord in vult</w:t>
                    </w:r>
                    <w:r w:rsidR="00D96A66" w:rsidRPr="001C5F9D">
                      <w:rPr>
                        <w:color w:val="2F5496" w:themeColor="accent1" w:themeShade="BF"/>
                        <w:sz w:val="24"/>
                        <w:szCs w:val="24"/>
                        <w:lang w:val="nl-NL"/>
                      </w:rPr>
                      <w:t xml:space="preserve"> dat op twee plaatsen uitgelezen kan worden.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C64C1A" w:rsidRPr="001C5F9D" w14:paraId="6139467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nl-NL"/>
                  </w:rPr>
                  <w:alias w:val="Auteur"/>
                  <w:id w:val="13406928"/>
                  <w:placeholder>
                    <w:docPart w:val="CC3A6EF2E4504058A94B770AE882A6E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4B0CE77" w14:textId="745D84F5" w:rsidR="00C64C1A" w:rsidRPr="001C5F9D" w:rsidRDefault="00C64C1A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</w:pPr>
                    <w:r w:rsidRPr="001C5F9D"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  <w:t>Kaya Hartwig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lang w:val="nl-NL"/>
                  </w:rPr>
                  <w:alias w:val="Datum"/>
                  <w:tag w:val="Datum"/>
                  <w:id w:val="13406932"/>
                  <w:placeholder>
                    <w:docPart w:val="93DE15F4B78A4BC08C898BC2E3CDD75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2-26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14:paraId="0DED6959" w14:textId="22B0BAB6" w:rsidR="00C64C1A" w:rsidRPr="001C5F9D" w:rsidRDefault="00DD4800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</w:pPr>
                    <w:r w:rsidRPr="001C5F9D"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  <w:t>26-2-2019</w:t>
                    </w:r>
                  </w:p>
                </w:sdtContent>
              </w:sdt>
              <w:p w14:paraId="67EF450F" w14:textId="77777777" w:rsidR="00C64C1A" w:rsidRPr="001C5F9D" w:rsidRDefault="00C64C1A">
                <w:pPr>
                  <w:pStyle w:val="Geenafstand"/>
                  <w:rPr>
                    <w:color w:val="4472C4" w:themeColor="accent1"/>
                    <w:lang w:val="nl-NL"/>
                  </w:rPr>
                </w:pPr>
              </w:p>
            </w:tc>
          </w:tr>
        </w:tbl>
        <w:p w14:paraId="27C04F5B" w14:textId="61462F00" w:rsidR="00C64C1A" w:rsidRPr="001C5F9D" w:rsidRDefault="00C64C1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  <w:lang w:val="nl-NL"/>
            </w:rPr>
          </w:pPr>
          <w:r w:rsidRPr="001C5F9D">
            <w:rPr>
              <w:sz w:val="26"/>
              <w:szCs w:val="26"/>
              <w:lang w:val="nl-NL"/>
            </w:rPr>
            <w:br w:type="page"/>
          </w:r>
        </w:p>
      </w:sdtContent>
    </w:sdt>
    <w:bookmarkStart w:id="0" w:name="_Toc251163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947207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9AAF16" w14:textId="6C0BD017" w:rsidR="001333A4" w:rsidRPr="001C5F9D" w:rsidRDefault="001333A4" w:rsidP="001C34F5">
          <w:pPr>
            <w:pStyle w:val="Kop1"/>
          </w:pPr>
          <w:r w:rsidRPr="001C5F9D">
            <w:t>Inhoud</w:t>
          </w:r>
          <w:bookmarkEnd w:id="0"/>
        </w:p>
        <w:p w14:paraId="1F753BF4" w14:textId="5AB4C683" w:rsidR="00EB258C" w:rsidRDefault="001333A4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 w:rsidRPr="001C5F9D">
            <w:rPr>
              <w:b/>
              <w:bCs/>
              <w:lang w:val="nl-NL"/>
            </w:rPr>
            <w:fldChar w:fldCharType="begin"/>
          </w:r>
          <w:r w:rsidRPr="001C5F9D">
            <w:rPr>
              <w:b/>
              <w:bCs/>
              <w:lang w:val="nl-NL"/>
            </w:rPr>
            <w:instrText xml:space="preserve"> TOC \o "1-3" \h \z \u </w:instrText>
          </w:r>
          <w:r w:rsidRPr="001C5F9D">
            <w:rPr>
              <w:b/>
              <w:bCs/>
              <w:lang w:val="nl-NL"/>
            </w:rPr>
            <w:fldChar w:fldCharType="separate"/>
          </w:r>
          <w:hyperlink w:anchor="_Toc2511632" w:history="1">
            <w:r w:rsidR="00EB258C" w:rsidRPr="00521430">
              <w:rPr>
                <w:rStyle w:val="Hyperlink"/>
                <w:noProof/>
              </w:rPr>
              <w:t>1.</w:t>
            </w:r>
            <w:r w:rsidR="00EB258C">
              <w:rPr>
                <w:rFonts w:eastAsiaTheme="minorEastAsia"/>
                <w:noProof/>
              </w:rPr>
              <w:tab/>
            </w:r>
            <w:r w:rsidR="00EB258C" w:rsidRPr="00521430">
              <w:rPr>
                <w:rStyle w:val="Hyperlink"/>
                <w:noProof/>
              </w:rPr>
              <w:t>Inhoud</w:t>
            </w:r>
            <w:r w:rsidR="00EB258C">
              <w:rPr>
                <w:noProof/>
                <w:webHidden/>
              </w:rPr>
              <w:tab/>
            </w:r>
            <w:r w:rsidR="00EB258C">
              <w:rPr>
                <w:noProof/>
                <w:webHidden/>
              </w:rPr>
              <w:fldChar w:fldCharType="begin"/>
            </w:r>
            <w:r w:rsidR="00EB258C">
              <w:rPr>
                <w:noProof/>
                <w:webHidden/>
              </w:rPr>
              <w:instrText xml:space="preserve"> PAGEREF _Toc2511632 \h </w:instrText>
            </w:r>
            <w:r w:rsidR="00EB258C">
              <w:rPr>
                <w:noProof/>
                <w:webHidden/>
              </w:rPr>
            </w:r>
            <w:r w:rsidR="00EB258C">
              <w:rPr>
                <w:noProof/>
                <w:webHidden/>
              </w:rPr>
              <w:fldChar w:fldCharType="separate"/>
            </w:r>
            <w:r w:rsidR="00EB258C">
              <w:rPr>
                <w:noProof/>
                <w:webHidden/>
              </w:rPr>
              <w:t>1</w:t>
            </w:r>
            <w:r w:rsidR="00EB258C">
              <w:rPr>
                <w:noProof/>
                <w:webHidden/>
              </w:rPr>
              <w:fldChar w:fldCharType="end"/>
            </w:r>
          </w:hyperlink>
        </w:p>
        <w:p w14:paraId="6F89C64C" w14:textId="286B4743" w:rsidR="00EB258C" w:rsidRDefault="00196D37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2511633" w:history="1">
            <w:r w:rsidR="00EB258C" w:rsidRPr="00521430">
              <w:rPr>
                <w:rStyle w:val="Hyperlink"/>
                <w:noProof/>
              </w:rPr>
              <w:t>2.</w:t>
            </w:r>
            <w:r w:rsidR="00EB258C">
              <w:rPr>
                <w:rFonts w:eastAsiaTheme="minorEastAsia"/>
                <w:noProof/>
              </w:rPr>
              <w:tab/>
            </w:r>
            <w:r w:rsidR="00EB258C" w:rsidRPr="00521430">
              <w:rPr>
                <w:rStyle w:val="Hyperlink"/>
                <w:noProof/>
              </w:rPr>
              <w:t>Inleiding</w:t>
            </w:r>
            <w:r w:rsidR="00EB258C">
              <w:rPr>
                <w:noProof/>
                <w:webHidden/>
              </w:rPr>
              <w:tab/>
            </w:r>
            <w:r w:rsidR="00EB258C">
              <w:rPr>
                <w:noProof/>
                <w:webHidden/>
              </w:rPr>
              <w:fldChar w:fldCharType="begin"/>
            </w:r>
            <w:r w:rsidR="00EB258C">
              <w:rPr>
                <w:noProof/>
                <w:webHidden/>
              </w:rPr>
              <w:instrText xml:space="preserve"> PAGEREF _Toc2511633 \h </w:instrText>
            </w:r>
            <w:r w:rsidR="00EB258C">
              <w:rPr>
                <w:noProof/>
                <w:webHidden/>
              </w:rPr>
            </w:r>
            <w:r w:rsidR="00EB258C">
              <w:rPr>
                <w:noProof/>
                <w:webHidden/>
              </w:rPr>
              <w:fldChar w:fldCharType="separate"/>
            </w:r>
            <w:r w:rsidR="00EB258C">
              <w:rPr>
                <w:noProof/>
                <w:webHidden/>
              </w:rPr>
              <w:t>2</w:t>
            </w:r>
            <w:r w:rsidR="00EB258C">
              <w:rPr>
                <w:noProof/>
                <w:webHidden/>
              </w:rPr>
              <w:fldChar w:fldCharType="end"/>
            </w:r>
          </w:hyperlink>
        </w:p>
        <w:p w14:paraId="13893677" w14:textId="009A873E" w:rsidR="00EB258C" w:rsidRDefault="00196D37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2511634" w:history="1">
            <w:r w:rsidR="00EB258C" w:rsidRPr="00521430">
              <w:rPr>
                <w:rStyle w:val="Hyperlink"/>
                <w:noProof/>
              </w:rPr>
              <w:t>3.</w:t>
            </w:r>
            <w:r w:rsidR="00EB258C">
              <w:rPr>
                <w:rFonts w:eastAsiaTheme="minorEastAsia"/>
                <w:noProof/>
              </w:rPr>
              <w:tab/>
            </w:r>
            <w:r w:rsidR="00EB258C" w:rsidRPr="00521430">
              <w:rPr>
                <w:rStyle w:val="Hyperlink"/>
                <w:noProof/>
              </w:rPr>
              <w:t>Eisen</w:t>
            </w:r>
            <w:r w:rsidR="00EB258C">
              <w:rPr>
                <w:noProof/>
                <w:webHidden/>
              </w:rPr>
              <w:tab/>
            </w:r>
            <w:r w:rsidR="00EB258C">
              <w:rPr>
                <w:noProof/>
                <w:webHidden/>
              </w:rPr>
              <w:fldChar w:fldCharType="begin"/>
            </w:r>
            <w:r w:rsidR="00EB258C">
              <w:rPr>
                <w:noProof/>
                <w:webHidden/>
              </w:rPr>
              <w:instrText xml:space="preserve"> PAGEREF _Toc2511634 \h </w:instrText>
            </w:r>
            <w:r w:rsidR="00EB258C">
              <w:rPr>
                <w:noProof/>
                <w:webHidden/>
              </w:rPr>
            </w:r>
            <w:r w:rsidR="00EB258C">
              <w:rPr>
                <w:noProof/>
                <w:webHidden/>
              </w:rPr>
              <w:fldChar w:fldCharType="separate"/>
            </w:r>
            <w:r w:rsidR="00EB258C">
              <w:rPr>
                <w:noProof/>
                <w:webHidden/>
              </w:rPr>
              <w:t>2</w:t>
            </w:r>
            <w:r w:rsidR="00EB258C">
              <w:rPr>
                <w:noProof/>
                <w:webHidden/>
              </w:rPr>
              <w:fldChar w:fldCharType="end"/>
            </w:r>
          </w:hyperlink>
        </w:p>
        <w:p w14:paraId="11FB3997" w14:textId="4BDFCD58" w:rsidR="00EB258C" w:rsidRDefault="00196D37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2511635" w:history="1">
            <w:r w:rsidR="00EB258C" w:rsidRPr="00521430">
              <w:rPr>
                <w:rStyle w:val="Hyperlink"/>
                <w:noProof/>
              </w:rPr>
              <w:t>4.</w:t>
            </w:r>
            <w:r w:rsidR="00EB258C">
              <w:rPr>
                <w:rFonts w:eastAsiaTheme="minorEastAsia"/>
                <w:noProof/>
              </w:rPr>
              <w:tab/>
            </w:r>
            <w:r w:rsidR="00EB258C" w:rsidRPr="00521430">
              <w:rPr>
                <w:rStyle w:val="Hyperlink"/>
                <w:noProof/>
              </w:rPr>
              <w:t>Hoofd- en deelvragen</w:t>
            </w:r>
            <w:r w:rsidR="00EB258C">
              <w:rPr>
                <w:noProof/>
                <w:webHidden/>
              </w:rPr>
              <w:tab/>
            </w:r>
            <w:r w:rsidR="00EB258C">
              <w:rPr>
                <w:noProof/>
                <w:webHidden/>
              </w:rPr>
              <w:fldChar w:fldCharType="begin"/>
            </w:r>
            <w:r w:rsidR="00EB258C">
              <w:rPr>
                <w:noProof/>
                <w:webHidden/>
              </w:rPr>
              <w:instrText xml:space="preserve"> PAGEREF _Toc2511635 \h </w:instrText>
            </w:r>
            <w:r w:rsidR="00EB258C">
              <w:rPr>
                <w:noProof/>
                <w:webHidden/>
              </w:rPr>
            </w:r>
            <w:r w:rsidR="00EB258C">
              <w:rPr>
                <w:noProof/>
                <w:webHidden/>
              </w:rPr>
              <w:fldChar w:fldCharType="separate"/>
            </w:r>
            <w:r w:rsidR="00EB258C">
              <w:rPr>
                <w:noProof/>
                <w:webHidden/>
              </w:rPr>
              <w:t>2</w:t>
            </w:r>
            <w:r w:rsidR="00EB258C">
              <w:rPr>
                <w:noProof/>
                <w:webHidden/>
              </w:rPr>
              <w:fldChar w:fldCharType="end"/>
            </w:r>
          </w:hyperlink>
        </w:p>
        <w:p w14:paraId="6DDD1ED5" w14:textId="1D23A401" w:rsidR="00EB258C" w:rsidRDefault="00196D37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2511636" w:history="1">
            <w:r w:rsidR="00EB258C" w:rsidRPr="00521430">
              <w:rPr>
                <w:rStyle w:val="Hyperlink"/>
                <w:noProof/>
              </w:rPr>
              <w:t>5.</w:t>
            </w:r>
            <w:r w:rsidR="00EB258C">
              <w:rPr>
                <w:rFonts w:eastAsiaTheme="minorEastAsia"/>
                <w:noProof/>
              </w:rPr>
              <w:tab/>
            </w:r>
            <w:r w:rsidR="00EB258C" w:rsidRPr="00521430">
              <w:rPr>
                <w:rStyle w:val="Hyperlink"/>
                <w:noProof/>
              </w:rPr>
              <w:t>Analyse</w:t>
            </w:r>
            <w:r w:rsidR="00EB258C">
              <w:rPr>
                <w:noProof/>
                <w:webHidden/>
              </w:rPr>
              <w:tab/>
            </w:r>
            <w:r w:rsidR="00EB258C">
              <w:rPr>
                <w:noProof/>
                <w:webHidden/>
              </w:rPr>
              <w:fldChar w:fldCharType="begin"/>
            </w:r>
            <w:r w:rsidR="00EB258C">
              <w:rPr>
                <w:noProof/>
                <w:webHidden/>
              </w:rPr>
              <w:instrText xml:space="preserve"> PAGEREF _Toc2511636 \h </w:instrText>
            </w:r>
            <w:r w:rsidR="00EB258C">
              <w:rPr>
                <w:noProof/>
                <w:webHidden/>
              </w:rPr>
            </w:r>
            <w:r w:rsidR="00EB258C">
              <w:rPr>
                <w:noProof/>
                <w:webHidden/>
              </w:rPr>
              <w:fldChar w:fldCharType="separate"/>
            </w:r>
            <w:r w:rsidR="00EB258C">
              <w:rPr>
                <w:noProof/>
                <w:webHidden/>
              </w:rPr>
              <w:t>2</w:t>
            </w:r>
            <w:r w:rsidR="00EB258C">
              <w:rPr>
                <w:noProof/>
                <w:webHidden/>
              </w:rPr>
              <w:fldChar w:fldCharType="end"/>
            </w:r>
          </w:hyperlink>
        </w:p>
        <w:p w14:paraId="56F4CE6F" w14:textId="4FFEA0D2" w:rsidR="00EB258C" w:rsidRDefault="00196D37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2511637" w:history="1">
            <w:r w:rsidR="00EB258C" w:rsidRPr="00521430">
              <w:rPr>
                <w:rStyle w:val="Hyperlink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 w:rsidR="00EB258C">
              <w:rPr>
                <w:rFonts w:eastAsiaTheme="minorEastAsia"/>
                <w:noProof/>
              </w:rPr>
              <w:tab/>
            </w:r>
            <w:r w:rsidR="00EB258C" w:rsidRPr="00521430">
              <w:rPr>
                <w:rStyle w:val="Hyperlink"/>
                <w:noProof/>
              </w:rPr>
              <w:t>Wat voor scherm kan toegepast worden?</w:t>
            </w:r>
            <w:r w:rsidR="00EB258C">
              <w:rPr>
                <w:noProof/>
                <w:webHidden/>
              </w:rPr>
              <w:tab/>
            </w:r>
            <w:r w:rsidR="00EB258C">
              <w:rPr>
                <w:noProof/>
                <w:webHidden/>
              </w:rPr>
              <w:fldChar w:fldCharType="begin"/>
            </w:r>
            <w:r w:rsidR="00EB258C">
              <w:rPr>
                <w:noProof/>
                <w:webHidden/>
              </w:rPr>
              <w:instrText xml:space="preserve"> PAGEREF _Toc2511637 \h </w:instrText>
            </w:r>
            <w:r w:rsidR="00EB258C">
              <w:rPr>
                <w:noProof/>
                <w:webHidden/>
              </w:rPr>
            </w:r>
            <w:r w:rsidR="00EB258C">
              <w:rPr>
                <w:noProof/>
                <w:webHidden/>
              </w:rPr>
              <w:fldChar w:fldCharType="separate"/>
            </w:r>
            <w:r w:rsidR="00EB258C">
              <w:rPr>
                <w:noProof/>
                <w:webHidden/>
              </w:rPr>
              <w:t>2</w:t>
            </w:r>
            <w:r w:rsidR="00EB258C">
              <w:rPr>
                <w:noProof/>
                <w:webHidden/>
              </w:rPr>
              <w:fldChar w:fldCharType="end"/>
            </w:r>
          </w:hyperlink>
        </w:p>
        <w:p w14:paraId="08A05850" w14:textId="66FB34CC" w:rsidR="00EB258C" w:rsidRDefault="00196D37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2511638" w:history="1">
            <w:r w:rsidR="00EB258C" w:rsidRPr="00521430">
              <w:rPr>
                <w:rStyle w:val="Hyperlink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 w:rsidR="00EB258C">
              <w:rPr>
                <w:rFonts w:eastAsiaTheme="minorEastAsia"/>
                <w:noProof/>
              </w:rPr>
              <w:tab/>
            </w:r>
            <w:r w:rsidR="00EB258C" w:rsidRPr="00521430">
              <w:rPr>
                <w:rStyle w:val="Hyperlink"/>
                <w:noProof/>
              </w:rPr>
              <w:t>Wat voor toetsenbord kan toegepast worden?</w:t>
            </w:r>
            <w:r w:rsidR="00EB258C">
              <w:rPr>
                <w:noProof/>
                <w:webHidden/>
              </w:rPr>
              <w:tab/>
            </w:r>
            <w:r w:rsidR="00EB258C">
              <w:rPr>
                <w:noProof/>
                <w:webHidden/>
              </w:rPr>
              <w:fldChar w:fldCharType="begin"/>
            </w:r>
            <w:r w:rsidR="00EB258C">
              <w:rPr>
                <w:noProof/>
                <w:webHidden/>
              </w:rPr>
              <w:instrText xml:space="preserve"> PAGEREF _Toc2511638 \h </w:instrText>
            </w:r>
            <w:r w:rsidR="00EB258C">
              <w:rPr>
                <w:noProof/>
                <w:webHidden/>
              </w:rPr>
            </w:r>
            <w:r w:rsidR="00EB258C">
              <w:rPr>
                <w:noProof/>
                <w:webHidden/>
              </w:rPr>
              <w:fldChar w:fldCharType="separate"/>
            </w:r>
            <w:r w:rsidR="00EB258C">
              <w:rPr>
                <w:noProof/>
                <w:webHidden/>
              </w:rPr>
              <w:t>2</w:t>
            </w:r>
            <w:r w:rsidR="00EB258C">
              <w:rPr>
                <w:noProof/>
                <w:webHidden/>
              </w:rPr>
              <w:fldChar w:fldCharType="end"/>
            </w:r>
          </w:hyperlink>
        </w:p>
        <w:p w14:paraId="0A689C54" w14:textId="7824ED60" w:rsidR="00EB258C" w:rsidRDefault="00196D37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2511639" w:history="1">
            <w:r w:rsidR="00EB258C" w:rsidRPr="00521430">
              <w:rPr>
                <w:rStyle w:val="Hyperlink"/>
                <w:rFonts w:ascii="Times New Roman" w:hAnsi="Times New Roman" w:cs="Times New Roman"/>
                <w:noProof/>
                <w:snapToGrid w:val="0"/>
                <w:w w:val="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</w:t>
            </w:r>
            <w:r w:rsidR="00EB258C">
              <w:rPr>
                <w:rFonts w:eastAsiaTheme="minorEastAsia"/>
                <w:noProof/>
              </w:rPr>
              <w:tab/>
            </w:r>
            <w:r w:rsidR="00EB258C" w:rsidRPr="00521430">
              <w:rPr>
                <w:rStyle w:val="Hyperlink"/>
                <w:noProof/>
              </w:rPr>
              <w:t>Wat voor processor kan toegepast worden?</w:t>
            </w:r>
            <w:r w:rsidR="00EB258C">
              <w:rPr>
                <w:noProof/>
                <w:webHidden/>
              </w:rPr>
              <w:tab/>
            </w:r>
            <w:r w:rsidR="00EB258C">
              <w:rPr>
                <w:noProof/>
                <w:webHidden/>
              </w:rPr>
              <w:fldChar w:fldCharType="begin"/>
            </w:r>
            <w:r w:rsidR="00EB258C">
              <w:rPr>
                <w:noProof/>
                <w:webHidden/>
              </w:rPr>
              <w:instrText xml:space="preserve"> PAGEREF _Toc2511639 \h </w:instrText>
            </w:r>
            <w:r w:rsidR="00EB258C">
              <w:rPr>
                <w:noProof/>
                <w:webHidden/>
              </w:rPr>
            </w:r>
            <w:r w:rsidR="00EB258C">
              <w:rPr>
                <w:noProof/>
                <w:webHidden/>
              </w:rPr>
              <w:fldChar w:fldCharType="separate"/>
            </w:r>
            <w:r w:rsidR="00EB258C">
              <w:rPr>
                <w:noProof/>
                <w:webHidden/>
              </w:rPr>
              <w:t>3</w:t>
            </w:r>
            <w:r w:rsidR="00EB258C">
              <w:rPr>
                <w:noProof/>
                <w:webHidden/>
              </w:rPr>
              <w:fldChar w:fldCharType="end"/>
            </w:r>
          </w:hyperlink>
        </w:p>
        <w:p w14:paraId="6C3BCE8F" w14:textId="1E08EAD9" w:rsidR="001333A4" w:rsidRPr="001C5F9D" w:rsidRDefault="001333A4">
          <w:pPr>
            <w:rPr>
              <w:lang w:val="nl-NL"/>
            </w:rPr>
          </w:pPr>
          <w:r w:rsidRPr="001C5F9D">
            <w:rPr>
              <w:b/>
              <w:bCs/>
              <w:lang w:val="nl-NL"/>
            </w:rPr>
            <w:fldChar w:fldCharType="end"/>
          </w:r>
        </w:p>
      </w:sdtContent>
    </w:sdt>
    <w:p w14:paraId="66CAC612" w14:textId="77777777" w:rsidR="001333A4" w:rsidRPr="001C5F9D" w:rsidRDefault="001333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 w:rsidRPr="001C5F9D">
        <w:rPr>
          <w:lang w:val="nl-NL"/>
        </w:rPr>
        <w:br w:type="page"/>
      </w:r>
    </w:p>
    <w:p w14:paraId="4030E381" w14:textId="7032C55F" w:rsidR="00835E05" w:rsidRPr="001C5F9D" w:rsidRDefault="00153BDA" w:rsidP="001C34F5">
      <w:pPr>
        <w:pStyle w:val="Kop1"/>
      </w:pPr>
      <w:bookmarkStart w:id="1" w:name="_Toc2511633"/>
      <w:r w:rsidRPr="001C5F9D">
        <w:lastRenderedPageBreak/>
        <w:t>Inleiding</w:t>
      </w:r>
      <w:bookmarkEnd w:id="1"/>
      <w:r w:rsidRPr="001C5F9D">
        <w:t xml:space="preserve"> </w:t>
      </w:r>
    </w:p>
    <w:p w14:paraId="5A068161" w14:textId="00E292D9" w:rsidR="00153BDA" w:rsidRPr="001C5F9D" w:rsidRDefault="00153BDA" w:rsidP="00153BDA">
      <w:pPr>
        <w:rPr>
          <w:lang w:val="nl-NL"/>
        </w:rPr>
      </w:pPr>
      <w:r w:rsidRPr="001C5F9D">
        <w:rPr>
          <w:lang w:val="nl-NL"/>
        </w:rPr>
        <w:t xml:space="preserve">Dit document gaat over het onderzoek naar de beste manier om </w:t>
      </w:r>
      <w:r w:rsidR="007B095F" w:rsidRPr="001C5F9D">
        <w:rPr>
          <w:lang w:val="nl-NL"/>
        </w:rPr>
        <w:t>de passcode computer te bouwen</w:t>
      </w:r>
      <w:r w:rsidRPr="001C5F9D">
        <w:rPr>
          <w:lang w:val="nl-NL"/>
        </w:rPr>
        <w:t xml:space="preserve">. </w:t>
      </w:r>
      <w:r w:rsidR="00897993" w:rsidRPr="001C5F9D">
        <w:rPr>
          <w:lang w:val="nl-NL"/>
        </w:rPr>
        <w:t xml:space="preserve">Er wordt </w:t>
      </w:r>
      <w:r w:rsidR="003E7975" w:rsidRPr="001C5F9D">
        <w:rPr>
          <w:lang w:val="nl-NL"/>
        </w:rPr>
        <w:t xml:space="preserve">vanuit de eisen </w:t>
      </w:r>
      <w:r w:rsidR="00897993" w:rsidRPr="001C5F9D">
        <w:rPr>
          <w:lang w:val="nl-NL"/>
        </w:rPr>
        <w:t xml:space="preserve">een concept gemaakt </w:t>
      </w:r>
      <w:r w:rsidR="000B74E8" w:rsidRPr="001C5F9D">
        <w:rPr>
          <w:lang w:val="nl-NL"/>
        </w:rPr>
        <w:t xml:space="preserve">waarvan alle keuzes worden onderbouwd. Als deze analyse compleet is kan </w:t>
      </w:r>
      <w:r w:rsidR="003E7975" w:rsidRPr="001C5F9D">
        <w:rPr>
          <w:lang w:val="nl-NL"/>
        </w:rPr>
        <w:t xml:space="preserve">er </w:t>
      </w:r>
      <w:r w:rsidR="000B74E8" w:rsidRPr="001C5F9D">
        <w:rPr>
          <w:lang w:val="nl-NL"/>
        </w:rPr>
        <w:t>een ontwerp worden gemaakt.</w:t>
      </w:r>
    </w:p>
    <w:p w14:paraId="5A12DDEC" w14:textId="3F830B32" w:rsidR="003E7975" w:rsidRPr="001C5F9D" w:rsidRDefault="003E7975" w:rsidP="001C34F5">
      <w:pPr>
        <w:pStyle w:val="Kop1"/>
      </w:pPr>
      <w:bookmarkStart w:id="2" w:name="_Toc2511634"/>
      <w:r w:rsidRPr="001C5F9D">
        <w:t>Eisen</w:t>
      </w:r>
      <w:bookmarkEnd w:id="2"/>
    </w:p>
    <w:p w14:paraId="21514B77" w14:textId="438D9F9B" w:rsidR="003E7975" w:rsidRPr="001C5F9D" w:rsidRDefault="00A6099C" w:rsidP="003E7975">
      <w:pPr>
        <w:rPr>
          <w:lang w:val="nl-NL"/>
        </w:rPr>
      </w:pPr>
      <w:r w:rsidRPr="001C5F9D">
        <w:rPr>
          <w:lang w:val="nl-NL"/>
        </w:rPr>
        <w:t xml:space="preserve">In overleg met de opdrachtgever zijn de volgende eisen tot stand gekomen. </w:t>
      </w:r>
    </w:p>
    <w:p w14:paraId="3136906E" w14:textId="77777777" w:rsidR="001A3CA1" w:rsidRPr="001C5F9D" w:rsidRDefault="001A3CA1" w:rsidP="001A3CA1">
      <w:pPr>
        <w:pStyle w:val="Lijstalinea"/>
        <w:numPr>
          <w:ilvl w:val="0"/>
          <w:numId w:val="6"/>
        </w:numPr>
        <w:rPr>
          <w:lang w:val="nl-NL"/>
        </w:rPr>
      </w:pPr>
      <w:r w:rsidRPr="001C5F9D">
        <w:rPr>
          <w:lang w:val="nl-NL"/>
        </w:rPr>
        <w:t xml:space="preserve">Er moet aan twee kanten van de balie een klein scherm komen. </w:t>
      </w:r>
    </w:p>
    <w:p w14:paraId="154F96E4" w14:textId="77777777" w:rsidR="001A3CA1" w:rsidRPr="001C5F9D" w:rsidRDefault="001A3CA1" w:rsidP="001A3CA1">
      <w:pPr>
        <w:pStyle w:val="Lijstalinea"/>
        <w:numPr>
          <w:ilvl w:val="0"/>
          <w:numId w:val="6"/>
        </w:numPr>
        <w:rPr>
          <w:lang w:val="nl-NL"/>
        </w:rPr>
      </w:pPr>
      <w:r w:rsidRPr="001C5F9D">
        <w:rPr>
          <w:lang w:val="nl-NL"/>
        </w:rPr>
        <w:t>Aan een kant moet de speler een wachtwoord in kunnen vullen.</w:t>
      </w:r>
    </w:p>
    <w:p w14:paraId="295C74E2" w14:textId="77777777" w:rsidR="001A3CA1" w:rsidRPr="001C5F9D" w:rsidRDefault="001A3CA1" w:rsidP="001A3CA1">
      <w:pPr>
        <w:pStyle w:val="Lijstalinea"/>
        <w:numPr>
          <w:ilvl w:val="0"/>
          <w:numId w:val="6"/>
        </w:numPr>
        <w:rPr>
          <w:lang w:val="nl-NL"/>
        </w:rPr>
      </w:pPr>
      <w:r w:rsidRPr="001C5F9D">
        <w:rPr>
          <w:lang w:val="nl-NL"/>
        </w:rPr>
        <w:t xml:space="preserve">Het wachtwoord is NERVEGAS. </w:t>
      </w:r>
    </w:p>
    <w:p w14:paraId="5AFCC396" w14:textId="77777777" w:rsidR="001A3CA1" w:rsidRPr="001C5F9D" w:rsidRDefault="001A3CA1" w:rsidP="001A3CA1">
      <w:pPr>
        <w:pStyle w:val="Lijstalinea"/>
        <w:numPr>
          <w:ilvl w:val="0"/>
          <w:numId w:val="6"/>
        </w:numPr>
        <w:rPr>
          <w:lang w:val="nl-NL"/>
        </w:rPr>
      </w:pPr>
      <w:r w:rsidRPr="001C5F9D">
        <w:rPr>
          <w:lang w:val="nl-NL"/>
        </w:rPr>
        <w:t>Als het wachtwoord juist is moet dat teruggekoppeld worden aan beide kanten.</w:t>
      </w:r>
    </w:p>
    <w:p w14:paraId="2DE84841" w14:textId="77777777" w:rsidR="001A3CA1" w:rsidRPr="001C5F9D" w:rsidRDefault="001A3CA1" w:rsidP="001A3CA1">
      <w:pPr>
        <w:pStyle w:val="Lijstalinea"/>
        <w:numPr>
          <w:ilvl w:val="0"/>
          <w:numId w:val="6"/>
        </w:numPr>
        <w:rPr>
          <w:lang w:val="nl-NL"/>
        </w:rPr>
      </w:pPr>
      <w:r w:rsidRPr="001C5F9D">
        <w:rPr>
          <w:lang w:val="nl-NL"/>
        </w:rPr>
        <w:t>Als het wachtwoord fout is mag de speler het opnieuw proberen.</w:t>
      </w:r>
    </w:p>
    <w:p w14:paraId="2B30C8B0" w14:textId="7BA4D38B" w:rsidR="00A6099C" w:rsidRPr="001C5F9D" w:rsidRDefault="00383224" w:rsidP="001C34F5">
      <w:pPr>
        <w:pStyle w:val="Kop1"/>
      </w:pPr>
      <w:bookmarkStart w:id="3" w:name="_Toc2511635"/>
      <w:r w:rsidRPr="001C5F9D">
        <w:t>Hoofd- en deelvragen</w:t>
      </w:r>
      <w:bookmarkEnd w:id="3"/>
    </w:p>
    <w:p w14:paraId="7D546391" w14:textId="1A481496" w:rsidR="00383224" w:rsidRPr="001C5F9D" w:rsidRDefault="00383224" w:rsidP="00383224">
      <w:pPr>
        <w:rPr>
          <w:lang w:val="nl-NL"/>
        </w:rPr>
      </w:pPr>
      <w:r w:rsidRPr="001C5F9D">
        <w:rPr>
          <w:lang w:val="nl-NL"/>
        </w:rPr>
        <w:t>In dit document worden een aantal vragen beantwoord, waarvan een hoofdvraag en een aantal deelvragen. De hoofdvraag luid als volgt:</w:t>
      </w:r>
    </w:p>
    <w:p w14:paraId="5A4A8227" w14:textId="68D863FD" w:rsidR="00383224" w:rsidRPr="001C5F9D" w:rsidRDefault="00383224" w:rsidP="00383224">
      <w:pPr>
        <w:rPr>
          <w:lang w:val="nl-NL"/>
        </w:rPr>
      </w:pPr>
      <w:r w:rsidRPr="001C5F9D">
        <w:rPr>
          <w:lang w:val="nl-NL"/>
        </w:rPr>
        <w:t xml:space="preserve">“Hoe kan een </w:t>
      </w:r>
      <w:r w:rsidR="00F7304A" w:rsidRPr="001C5F9D">
        <w:rPr>
          <w:lang w:val="nl-NL"/>
        </w:rPr>
        <w:t xml:space="preserve">systeem ontworpen worden </w:t>
      </w:r>
      <w:r w:rsidR="006B4E12" w:rsidRPr="001C5F9D">
        <w:rPr>
          <w:lang w:val="nl-NL"/>
        </w:rPr>
        <w:t xml:space="preserve">een toetsenbord waarop de speler een wachtwoord in kan vullen dat </w:t>
      </w:r>
      <w:r w:rsidR="00101B2A" w:rsidRPr="001C5F9D">
        <w:rPr>
          <w:lang w:val="nl-NL"/>
        </w:rPr>
        <w:t>aan twee kanten van een muur op twee schermen afgelezen kan worden?</w:t>
      </w:r>
      <w:r w:rsidRPr="001C5F9D">
        <w:rPr>
          <w:lang w:val="nl-NL"/>
        </w:rPr>
        <w:t>”</w:t>
      </w:r>
    </w:p>
    <w:p w14:paraId="7DE8C73D" w14:textId="0B4539AF" w:rsidR="00C41309" w:rsidRPr="001C5F9D" w:rsidRDefault="00C41309" w:rsidP="00383224">
      <w:pPr>
        <w:rPr>
          <w:lang w:val="nl-NL"/>
        </w:rPr>
      </w:pPr>
      <w:r w:rsidRPr="001C5F9D">
        <w:rPr>
          <w:lang w:val="nl-NL"/>
        </w:rPr>
        <w:t>Zoals gewoonlijk is de hoofdvraag moeilijk te lezen.</w:t>
      </w:r>
      <w:r w:rsidR="004525AA" w:rsidRPr="001C5F9D">
        <w:rPr>
          <w:lang w:val="nl-NL"/>
        </w:rPr>
        <w:t xml:space="preserve"> De deelvragen zijn iets duidelijker</w:t>
      </w:r>
    </w:p>
    <w:p w14:paraId="164032DE" w14:textId="5980DC9A" w:rsidR="00101B2A" w:rsidRPr="001C5F9D" w:rsidRDefault="00D80BE2" w:rsidP="00D80BE2">
      <w:pPr>
        <w:pStyle w:val="Lijstalinea"/>
        <w:numPr>
          <w:ilvl w:val="0"/>
          <w:numId w:val="7"/>
        </w:numPr>
        <w:rPr>
          <w:lang w:val="nl-NL"/>
        </w:rPr>
      </w:pPr>
      <w:r w:rsidRPr="001C5F9D">
        <w:rPr>
          <w:lang w:val="nl-NL"/>
        </w:rPr>
        <w:t>Wat voor scherm kan toegepast worden?</w:t>
      </w:r>
    </w:p>
    <w:p w14:paraId="3F9BE254" w14:textId="4D8D508B" w:rsidR="00D80BE2" w:rsidRPr="001C5F9D" w:rsidRDefault="00D80BE2" w:rsidP="00D80BE2">
      <w:pPr>
        <w:pStyle w:val="Lijstalinea"/>
        <w:numPr>
          <w:ilvl w:val="0"/>
          <w:numId w:val="7"/>
        </w:numPr>
        <w:rPr>
          <w:lang w:val="nl-NL"/>
        </w:rPr>
      </w:pPr>
      <w:r w:rsidRPr="001C5F9D">
        <w:rPr>
          <w:lang w:val="nl-NL"/>
        </w:rPr>
        <w:t>Wat voor toetsenbord kan toegepast worden?</w:t>
      </w:r>
    </w:p>
    <w:p w14:paraId="4157B831" w14:textId="4A9A2DF2" w:rsidR="00D80BE2" w:rsidRDefault="00D80BE2" w:rsidP="00D80BE2">
      <w:pPr>
        <w:pStyle w:val="Lijstalinea"/>
        <w:numPr>
          <w:ilvl w:val="0"/>
          <w:numId w:val="7"/>
        </w:numPr>
        <w:rPr>
          <w:lang w:val="nl-NL"/>
        </w:rPr>
      </w:pPr>
      <w:r w:rsidRPr="001C5F9D">
        <w:rPr>
          <w:lang w:val="nl-NL"/>
        </w:rPr>
        <w:t>Wat voor processor kan toegepast worden?</w:t>
      </w:r>
    </w:p>
    <w:p w14:paraId="297BCE9B" w14:textId="372243BD" w:rsidR="008E6068" w:rsidRPr="008E6068" w:rsidRDefault="008E6068" w:rsidP="008E6068">
      <w:pPr>
        <w:pStyle w:val="Lijstalinea"/>
        <w:numPr>
          <w:ilvl w:val="0"/>
          <w:numId w:val="7"/>
        </w:numPr>
        <w:rPr>
          <w:lang w:val="nl-NL"/>
        </w:rPr>
      </w:pPr>
      <w:r>
        <w:rPr>
          <w:lang w:val="nl-NL"/>
        </w:rPr>
        <w:t>Wat voor software kan er toegepast worden?</w:t>
      </w:r>
    </w:p>
    <w:p w14:paraId="4FC66E5C" w14:textId="25C1C8C7" w:rsidR="002F0506" w:rsidRPr="001C5F9D" w:rsidRDefault="00444224" w:rsidP="002F0506">
      <w:pPr>
        <w:rPr>
          <w:lang w:val="nl-NL"/>
        </w:rPr>
      </w:pPr>
      <w:r w:rsidRPr="001C5F9D">
        <w:rPr>
          <w:lang w:val="nl-NL"/>
        </w:rPr>
        <w:t>Als deze vragen beantwoord worden kan de hoofdvraag beantwoord worden. Dat antwoord is het concept</w:t>
      </w:r>
      <w:r w:rsidR="003572D2" w:rsidRPr="001C5F9D">
        <w:rPr>
          <w:lang w:val="nl-NL"/>
        </w:rPr>
        <w:t>.</w:t>
      </w:r>
    </w:p>
    <w:p w14:paraId="79B939E4" w14:textId="01A22DAA" w:rsidR="003572D2" w:rsidRPr="001C5F9D" w:rsidRDefault="003572D2" w:rsidP="001C34F5">
      <w:pPr>
        <w:pStyle w:val="Kop1"/>
      </w:pPr>
      <w:bookmarkStart w:id="4" w:name="_Toc2511636"/>
      <w:r w:rsidRPr="001C5F9D">
        <w:t>Analyse</w:t>
      </w:r>
      <w:bookmarkEnd w:id="4"/>
      <w:r w:rsidRPr="001C5F9D">
        <w:t xml:space="preserve"> </w:t>
      </w:r>
    </w:p>
    <w:p w14:paraId="0DD58318" w14:textId="580619AA" w:rsidR="00C02711" w:rsidRPr="001C5F9D" w:rsidRDefault="00C02711" w:rsidP="00C02711">
      <w:pPr>
        <w:rPr>
          <w:lang w:val="nl-NL"/>
        </w:rPr>
      </w:pPr>
      <w:r w:rsidRPr="001C5F9D">
        <w:rPr>
          <w:lang w:val="nl-NL"/>
        </w:rPr>
        <w:t xml:space="preserve">Er moet een </w:t>
      </w:r>
      <w:r w:rsidR="000F43A0" w:rsidRPr="001C5F9D">
        <w:rPr>
          <w:lang w:val="nl-NL"/>
        </w:rPr>
        <w:t>kleine computer om een wachtwoord op in te vullen</w:t>
      </w:r>
      <w:r w:rsidRPr="001C5F9D">
        <w:rPr>
          <w:lang w:val="nl-NL"/>
        </w:rPr>
        <w:t xml:space="preserve"> ontworpen worden. In dit hoofdstuk wordt onderzocht hoe.</w:t>
      </w:r>
    </w:p>
    <w:p w14:paraId="7243B4AC" w14:textId="6AEF79B4" w:rsidR="007533D8" w:rsidRPr="001C5F9D" w:rsidRDefault="00CD4ABB" w:rsidP="000F43A0">
      <w:pPr>
        <w:pStyle w:val="Kop2"/>
      </w:pPr>
      <w:bookmarkStart w:id="5" w:name="_Toc2511637"/>
      <w:r w:rsidRPr="001C5F9D">
        <w:t>Wat voor scherm kan toegepast worden?</w:t>
      </w:r>
      <w:bookmarkEnd w:id="5"/>
    </w:p>
    <w:p w14:paraId="001CEBE6" w14:textId="59C3B656" w:rsidR="00CD4ABB" w:rsidRPr="001C5F9D" w:rsidRDefault="00906E1F" w:rsidP="00CD4ABB">
      <w:pPr>
        <w:rPr>
          <w:lang w:val="nl-NL"/>
        </w:rPr>
      </w:pPr>
      <w:r w:rsidRPr="001C5F9D">
        <w:rPr>
          <w:lang w:val="nl-NL"/>
        </w:rPr>
        <w:t xml:space="preserve">Er zijn een aantal manieren waarom het scherm uitgevoerd kan worden. </w:t>
      </w:r>
      <w:r w:rsidR="001D386B" w:rsidRPr="001C5F9D">
        <w:rPr>
          <w:lang w:val="nl-NL"/>
        </w:rPr>
        <w:t xml:space="preserve">Hier volgt een </w:t>
      </w:r>
      <w:r w:rsidR="00B93674">
        <w:rPr>
          <w:lang w:val="nl-NL"/>
        </w:rPr>
        <w:t xml:space="preserve">(incomplete) </w:t>
      </w:r>
      <w:r w:rsidR="001D386B" w:rsidRPr="001C5F9D">
        <w:rPr>
          <w:lang w:val="nl-NL"/>
        </w:rPr>
        <w:t>lijst.</w:t>
      </w:r>
    </w:p>
    <w:p w14:paraId="4E1D2138" w14:textId="7E1A65EC" w:rsidR="001D386B" w:rsidRPr="00EB258C" w:rsidRDefault="00421F19" w:rsidP="001D386B">
      <w:pPr>
        <w:pStyle w:val="Lijstalinea"/>
        <w:numPr>
          <w:ilvl w:val="0"/>
          <w:numId w:val="8"/>
        </w:numPr>
        <w:rPr>
          <w:lang w:val="en-GB"/>
        </w:rPr>
      </w:pPr>
      <w:proofErr w:type="spellStart"/>
      <w:r w:rsidRPr="00EB258C">
        <w:rPr>
          <w:lang w:val="en-GB"/>
        </w:rPr>
        <w:t>Een</w:t>
      </w:r>
      <w:proofErr w:type="spellEnd"/>
      <w:r w:rsidRPr="00EB258C">
        <w:rPr>
          <w:lang w:val="en-GB"/>
        </w:rPr>
        <w:t xml:space="preserve"> 8x1 (of </w:t>
      </w:r>
      <w:proofErr w:type="spellStart"/>
      <w:r w:rsidRPr="00EB258C">
        <w:rPr>
          <w:lang w:val="en-GB"/>
        </w:rPr>
        <w:t>groter</w:t>
      </w:r>
      <w:proofErr w:type="spellEnd"/>
      <w:r w:rsidRPr="00EB258C">
        <w:rPr>
          <w:lang w:val="en-GB"/>
        </w:rPr>
        <w:t>) character LCD display</w:t>
      </w:r>
    </w:p>
    <w:p w14:paraId="55C50F3C" w14:textId="51A678A7" w:rsidR="00421F19" w:rsidRDefault="001C5F9D" w:rsidP="001D386B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Een pixel LCD display</w:t>
      </w:r>
    </w:p>
    <w:p w14:paraId="7A6F7D99" w14:textId="67BAE726" w:rsidR="001C5F9D" w:rsidRDefault="001C5F9D" w:rsidP="001D386B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 xml:space="preserve">Een display uit acht </w:t>
      </w:r>
      <w:r w:rsidR="009B67D6">
        <w:rPr>
          <w:lang w:val="nl-NL"/>
        </w:rPr>
        <w:t>zeven-segment displays</w:t>
      </w:r>
    </w:p>
    <w:p w14:paraId="0842942B" w14:textId="2134D10F" w:rsidR="009B67D6" w:rsidRDefault="009B67D6" w:rsidP="001D386B">
      <w:pPr>
        <w:pStyle w:val="Lijstalinea"/>
        <w:numPr>
          <w:ilvl w:val="0"/>
          <w:numId w:val="8"/>
        </w:numPr>
        <w:rPr>
          <w:lang w:val="nl-NL"/>
        </w:rPr>
      </w:pPr>
      <w:r>
        <w:rPr>
          <w:lang w:val="nl-NL"/>
        </w:rPr>
        <w:t>Een serie dot</w:t>
      </w:r>
      <w:r w:rsidR="00BD2A0D">
        <w:rPr>
          <w:lang w:val="nl-NL"/>
        </w:rPr>
        <w:t>-</w:t>
      </w:r>
      <w:r>
        <w:rPr>
          <w:lang w:val="nl-NL"/>
        </w:rPr>
        <w:t>matrix led displays</w:t>
      </w:r>
    </w:p>
    <w:p w14:paraId="4A5E797B" w14:textId="4025C397" w:rsidR="006D3D28" w:rsidRDefault="00B677C0" w:rsidP="006D3D28">
      <w:pPr>
        <w:rPr>
          <w:lang w:val="nl-NL"/>
        </w:rPr>
      </w:pPr>
      <w:r>
        <w:rPr>
          <w:lang w:val="nl-NL"/>
        </w:rPr>
        <w:t>Er is gebrek aan tijd, daarom</w:t>
      </w:r>
      <w:r w:rsidR="009A6406">
        <w:rPr>
          <w:lang w:val="nl-NL"/>
        </w:rPr>
        <w:t xml:space="preserve"> is het beter om een makkelijke oplossing te kiezen. </w:t>
      </w:r>
      <w:r w:rsidR="00F63DF3">
        <w:rPr>
          <w:lang w:val="nl-NL"/>
        </w:rPr>
        <w:t xml:space="preserve">Een 8x1 </w:t>
      </w:r>
      <w:proofErr w:type="spellStart"/>
      <w:r w:rsidR="00F63DF3">
        <w:rPr>
          <w:lang w:val="nl-NL"/>
        </w:rPr>
        <w:t>character</w:t>
      </w:r>
      <w:proofErr w:type="spellEnd"/>
      <w:r w:rsidR="00F63DF3">
        <w:rPr>
          <w:lang w:val="nl-NL"/>
        </w:rPr>
        <w:t xml:space="preserve"> LCD is daarom geschikt omdat er </w:t>
      </w:r>
      <w:r w:rsidR="0039377E">
        <w:rPr>
          <w:lang w:val="nl-NL"/>
        </w:rPr>
        <w:t xml:space="preserve">simpel toe te passen </w:t>
      </w:r>
      <w:proofErr w:type="spellStart"/>
      <w:r w:rsidR="0039377E">
        <w:rPr>
          <w:lang w:val="nl-NL"/>
        </w:rPr>
        <w:t>arduino</w:t>
      </w:r>
      <w:proofErr w:type="spellEnd"/>
      <w:r w:rsidR="0039377E">
        <w:rPr>
          <w:lang w:val="nl-NL"/>
        </w:rPr>
        <w:t xml:space="preserve"> library</w:t>
      </w:r>
      <w:r w:rsidR="00AF74D4">
        <w:rPr>
          <w:lang w:val="nl-NL"/>
        </w:rPr>
        <w:t>’</w:t>
      </w:r>
      <w:r w:rsidR="0039377E">
        <w:rPr>
          <w:lang w:val="nl-NL"/>
        </w:rPr>
        <w:t>s zijn</w:t>
      </w:r>
      <w:r w:rsidR="00AF74D4">
        <w:rPr>
          <w:lang w:val="nl-NL"/>
        </w:rPr>
        <w:t xml:space="preserve">. Daarbij komt </w:t>
      </w:r>
      <w:r w:rsidR="0027360C">
        <w:rPr>
          <w:lang w:val="nl-NL"/>
        </w:rPr>
        <w:t>dat de displays parallel aangesloten kunnen worden.</w:t>
      </w:r>
    </w:p>
    <w:p w14:paraId="45F53CA5" w14:textId="20E60DF6" w:rsidR="008A3C59" w:rsidRDefault="008A3C59" w:rsidP="006D3D28">
      <w:pPr>
        <w:rPr>
          <w:lang w:val="nl-NL"/>
        </w:rPr>
      </w:pPr>
      <w:r>
        <w:rPr>
          <w:lang w:val="nl-NL"/>
        </w:rPr>
        <w:lastRenderedPageBreak/>
        <w:t>Een pixel LCD</w:t>
      </w:r>
      <w:r w:rsidR="00F72976">
        <w:rPr>
          <w:lang w:val="nl-NL"/>
        </w:rPr>
        <w:t xml:space="preserve"> vereist veel codeerwerk voor het </w:t>
      </w:r>
      <w:r w:rsidR="0069085D">
        <w:rPr>
          <w:lang w:val="nl-NL"/>
        </w:rPr>
        <w:t xml:space="preserve">weergeven van de gevraagde tekst. Een </w:t>
      </w:r>
      <w:r w:rsidR="00BD2A0D">
        <w:rPr>
          <w:lang w:val="nl-NL"/>
        </w:rPr>
        <w:t>display van zeven-segment displays vereist veel elektronica voor de aansturing net als de dot-matrix led displays.</w:t>
      </w:r>
    </w:p>
    <w:p w14:paraId="34B24D71" w14:textId="77777777" w:rsidR="00916D9E" w:rsidRPr="006D3D28" w:rsidRDefault="00916D9E" w:rsidP="006D3D28">
      <w:pPr>
        <w:rPr>
          <w:lang w:val="nl-NL"/>
        </w:rPr>
      </w:pPr>
    </w:p>
    <w:p w14:paraId="3C14C266" w14:textId="1953142E" w:rsidR="00E331E9" w:rsidRDefault="00E331E9" w:rsidP="001867F1">
      <w:pPr>
        <w:pStyle w:val="Kop2"/>
      </w:pPr>
      <w:bookmarkStart w:id="6" w:name="_Toc2511638"/>
      <w:r w:rsidRPr="001867F1">
        <w:t>Wat voor toetsenbord kan toegepast worden?</w:t>
      </w:r>
      <w:bookmarkEnd w:id="6"/>
    </w:p>
    <w:p w14:paraId="7E6917C0" w14:textId="77777777" w:rsidR="00407E13" w:rsidRDefault="001867F1" w:rsidP="001867F1">
      <w:pPr>
        <w:rPr>
          <w:lang w:val="nl-NL"/>
        </w:rPr>
      </w:pPr>
      <w:r>
        <w:rPr>
          <w:lang w:val="nl-NL"/>
        </w:rPr>
        <w:t>Toetsenborden voor microcontrollers zijn moeilijk te vinden. Dat betekent dat er misschien zelf een gemaakt moet worden of dat een standaard PC toetsenbord omgebouwd moet worden.</w:t>
      </w:r>
      <w:r w:rsidR="00054B64">
        <w:rPr>
          <w:lang w:val="nl-NL"/>
        </w:rPr>
        <w:t xml:space="preserve"> </w:t>
      </w:r>
    </w:p>
    <w:p w14:paraId="03D4163F" w14:textId="0C4686E5" w:rsidR="0067392E" w:rsidRDefault="00407E13" w:rsidP="001867F1">
      <w:pPr>
        <w:rPr>
          <w:lang w:val="nl-NL"/>
        </w:rPr>
      </w:pPr>
      <w:r>
        <w:rPr>
          <w:lang w:val="nl-NL"/>
        </w:rPr>
        <w:t>Een zelfgemaakte zou kunnen bestaan uit 26 drukknoppen</w:t>
      </w:r>
      <w:r w:rsidR="00FA7B8C">
        <w:rPr>
          <w:lang w:val="nl-NL"/>
        </w:rPr>
        <w:t xml:space="preserve"> (plus backspace</w:t>
      </w:r>
      <w:r w:rsidR="008B1C35">
        <w:rPr>
          <w:lang w:val="nl-NL"/>
        </w:rPr>
        <w:t xml:space="preserve"> </w:t>
      </w:r>
      <w:proofErr w:type="spellStart"/>
      <w:r w:rsidR="008B1C35">
        <w:rPr>
          <w:lang w:val="nl-NL"/>
        </w:rPr>
        <w:t>etc</w:t>
      </w:r>
      <w:proofErr w:type="spellEnd"/>
      <w:r w:rsidR="00FA7B8C">
        <w:rPr>
          <w:lang w:val="nl-NL"/>
        </w:rPr>
        <w:t>)</w:t>
      </w:r>
      <w:r w:rsidR="00240E5C">
        <w:rPr>
          <w:lang w:val="nl-NL"/>
        </w:rPr>
        <w:t xml:space="preserve">. Die drukknoppen kunnen gemultiplext worden zodat het aantal IO niet te groot wordt. Een simpele </w:t>
      </w:r>
      <w:proofErr w:type="spellStart"/>
      <w:r w:rsidR="00240E5C">
        <w:rPr>
          <w:lang w:val="nl-NL"/>
        </w:rPr>
        <w:t>arduino</w:t>
      </w:r>
      <w:proofErr w:type="spellEnd"/>
      <w:r w:rsidR="00240E5C">
        <w:rPr>
          <w:lang w:val="nl-NL"/>
        </w:rPr>
        <w:t xml:space="preserve"> </w:t>
      </w:r>
      <w:proofErr w:type="spellStart"/>
      <w:r w:rsidR="00240E5C">
        <w:rPr>
          <w:lang w:val="nl-NL"/>
        </w:rPr>
        <w:t>nano</w:t>
      </w:r>
      <w:proofErr w:type="spellEnd"/>
      <w:r w:rsidR="00240E5C">
        <w:rPr>
          <w:lang w:val="nl-NL"/>
        </w:rPr>
        <w:t xml:space="preserve"> zou dan </w:t>
      </w:r>
      <w:r w:rsidR="00F33D0D">
        <w:rPr>
          <w:lang w:val="nl-NL"/>
        </w:rPr>
        <w:t>de toetsen uit kunnen lezen.</w:t>
      </w:r>
      <w:r w:rsidR="00FF587C">
        <w:rPr>
          <w:lang w:val="nl-NL"/>
        </w:rPr>
        <w:t xml:space="preserve"> </w:t>
      </w:r>
      <w:r w:rsidR="00625CEC">
        <w:rPr>
          <w:lang w:val="nl-NL"/>
        </w:rPr>
        <w:t>In de afbeelding hier onder staat een voorbeeld.</w:t>
      </w:r>
    </w:p>
    <w:p w14:paraId="728CAE1E" w14:textId="77777777" w:rsidR="008B1C35" w:rsidRDefault="00625CEC" w:rsidP="008B1C35">
      <w:pPr>
        <w:keepNext/>
      </w:pPr>
      <w:r>
        <w:rPr>
          <w:noProof/>
        </w:rPr>
        <w:drawing>
          <wp:inline distT="0" distB="0" distL="0" distR="0" wp14:anchorId="607B0A0D" wp14:editId="72CDD662">
            <wp:extent cx="5731510" cy="3222625"/>
            <wp:effectExtent l="0" t="0" r="2540" b="0"/>
            <wp:docPr id="1" name="Afbeelding 1" descr="https://cdn-images-1.medium.com/max/1800/0*loCuO5dJZUmIX7m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800/0*loCuO5dJZUmIX7mG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81258" w14:textId="12D7A9B4" w:rsidR="00625CEC" w:rsidRDefault="008B1C35" w:rsidP="008B1C35">
      <w:pPr>
        <w:pStyle w:val="Bijschrift"/>
        <w:rPr>
          <w:lang w:val="nl-NL"/>
        </w:rPr>
      </w:pPr>
      <w:r>
        <w:t xml:space="preserve">Figuur </w:t>
      </w:r>
      <w:r w:rsidR="00196D37">
        <w:fldChar w:fldCharType="begin"/>
      </w:r>
      <w:r w:rsidR="00196D37">
        <w:instrText xml:space="preserve"> SEQ Figuur \* ARABIC </w:instrText>
      </w:r>
      <w:r w:rsidR="00196D37">
        <w:fldChar w:fldCharType="separate"/>
      </w:r>
      <w:r>
        <w:rPr>
          <w:noProof/>
        </w:rPr>
        <w:t>1</w:t>
      </w:r>
      <w:r w:rsidR="00196D37">
        <w:rPr>
          <w:noProof/>
        </w:rPr>
        <w:fldChar w:fldCharType="end"/>
      </w:r>
      <w:r>
        <w:rPr>
          <w:lang w:val="nl-NL"/>
        </w:rPr>
        <w:t>: PCB toetsenbord door w4ilun</w:t>
      </w:r>
    </w:p>
    <w:p w14:paraId="1D4F3BDE" w14:textId="0EDDC8E5" w:rsidR="00B520D3" w:rsidRDefault="00B520D3" w:rsidP="001867F1">
      <w:pPr>
        <w:rPr>
          <w:lang w:val="nl-NL"/>
        </w:rPr>
      </w:pPr>
      <w:r>
        <w:rPr>
          <w:lang w:val="nl-NL"/>
        </w:rPr>
        <w:t xml:space="preserve">De toetsen worden dan opgedeeld in groepen. Er wordt steeds maar één groep </w:t>
      </w:r>
      <w:r w:rsidR="00410FDF">
        <w:rPr>
          <w:lang w:val="nl-NL"/>
        </w:rPr>
        <w:t>ingeschakeld</w:t>
      </w:r>
      <w:r w:rsidR="00245D24">
        <w:rPr>
          <w:lang w:val="nl-NL"/>
        </w:rPr>
        <w:t xml:space="preserve"> en ieder lid van een groep zit op een </w:t>
      </w:r>
      <w:r w:rsidR="0091250B">
        <w:rPr>
          <w:lang w:val="nl-NL"/>
        </w:rPr>
        <w:t>GPIO</w:t>
      </w:r>
      <w:r w:rsidR="007A0B67">
        <w:rPr>
          <w:lang w:val="nl-NL"/>
        </w:rPr>
        <w:t xml:space="preserve"> pin</w:t>
      </w:r>
      <w:r w:rsidR="00245D24">
        <w:rPr>
          <w:lang w:val="nl-NL"/>
        </w:rPr>
        <w:t xml:space="preserve">. </w:t>
      </w:r>
      <w:r w:rsidR="007B150F">
        <w:rPr>
          <w:lang w:val="nl-NL"/>
        </w:rPr>
        <w:t>Het eerste lid</w:t>
      </w:r>
      <w:r w:rsidR="007A0B67">
        <w:rPr>
          <w:lang w:val="nl-NL"/>
        </w:rPr>
        <w:t xml:space="preserve"> uit elke groep deelt een GPIO pin, het tweede lid uit elke groep deelt een andere GPIO</w:t>
      </w:r>
      <w:r w:rsidR="000F04C9">
        <w:rPr>
          <w:lang w:val="nl-NL"/>
        </w:rPr>
        <w:t xml:space="preserve"> pin, het derde lid uit elke groep deelt weer een GPIO pin</w:t>
      </w:r>
      <w:r w:rsidR="004A4D15">
        <w:rPr>
          <w:lang w:val="nl-NL"/>
        </w:rPr>
        <w:t>,</w:t>
      </w:r>
      <w:r w:rsidR="007A0B67">
        <w:rPr>
          <w:lang w:val="nl-NL"/>
        </w:rPr>
        <w:t xml:space="preserve"> enzovoorts.</w:t>
      </w:r>
    </w:p>
    <w:p w14:paraId="3113F52B" w14:textId="3CFAE622" w:rsidR="006B077E" w:rsidRDefault="00096326" w:rsidP="001867F1">
      <w:pPr>
        <w:rPr>
          <w:lang w:val="nl-NL"/>
        </w:rPr>
      </w:pPr>
      <w:r>
        <w:rPr>
          <w:lang w:val="nl-NL"/>
        </w:rPr>
        <w:t>De</w:t>
      </w:r>
      <w:r w:rsidR="004C1769">
        <w:rPr>
          <w:lang w:val="nl-NL"/>
        </w:rPr>
        <w:t xml:space="preserve"> leden uit de</w:t>
      </w:r>
      <w:r>
        <w:rPr>
          <w:lang w:val="nl-NL"/>
        </w:rPr>
        <w:t xml:space="preserve"> groepen trekken een pull</w:t>
      </w:r>
      <w:r w:rsidR="009E6137">
        <w:rPr>
          <w:lang w:val="nl-NL"/>
        </w:rPr>
        <w:t>-up GPIO pin omlaag</w:t>
      </w:r>
      <w:r w:rsidR="00401481">
        <w:rPr>
          <w:lang w:val="nl-NL"/>
        </w:rPr>
        <w:t>.</w:t>
      </w:r>
      <w:r w:rsidR="004C1769">
        <w:rPr>
          <w:lang w:val="nl-NL"/>
        </w:rPr>
        <w:t xml:space="preserve"> </w:t>
      </w:r>
      <w:r w:rsidR="00CA01BD">
        <w:rPr>
          <w:lang w:val="nl-NL"/>
        </w:rPr>
        <w:t xml:space="preserve">De actieve groep wordt aangesloten op een </w:t>
      </w:r>
      <w:r w:rsidR="007451C5">
        <w:rPr>
          <w:lang w:val="nl-NL"/>
        </w:rPr>
        <w:t xml:space="preserve">lage </w:t>
      </w:r>
      <w:r w:rsidR="001A1621">
        <w:rPr>
          <w:lang w:val="nl-NL"/>
        </w:rPr>
        <w:t>output pin en de rest op een hoog</w:t>
      </w:r>
      <w:r w:rsidR="003E1F6E">
        <w:rPr>
          <w:lang w:val="nl-NL"/>
        </w:rPr>
        <w:t>-</w:t>
      </w:r>
      <w:proofErr w:type="spellStart"/>
      <w:r w:rsidR="003E1F6E">
        <w:rPr>
          <w:lang w:val="nl-NL"/>
        </w:rPr>
        <w:t>impedante</w:t>
      </w:r>
      <w:proofErr w:type="spellEnd"/>
      <w:r w:rsidR="003E1F6E">
        <w:rPr>
          <w:lang w:val="nl-NL"/>
        </w:rPr>
        <w:t xml:space="preserve"> </w:t>
      </w:r>
      <w:r w:rsidR="005E46F3">
        <w:rPr>
          <w:lang w:val="nl-NL"/>
        </w:rPr>
        <w:t>pin</w:t>
      </w:r>
      <w:r w:rsidR="006B077E">
        <w:rPr>
          <w:lang w:val="nl-NL"/>
        </w:rPr>
        <w:t>. D</w:t>
      </w:r>
      <w:r w:rsidR="005E46F3">
        <w:rPr>
          <w:lang w:val="nl-NL"/>
        </w:rPr>
        <w:t>it kan bij Arduino door ze in te stellen als input</w:t>
      </w:r>
      <w:r w:rsidR="006B077E">
        <w:rPr>
          <w:lang w:val="nl-NL"/>
        </w:rPr>
        <w:t>.</w:t>
      </w:r>
      <w:r w:rsidR="00D64A37">
        <w:rPr>
          <w:lang w:val="nl-NL"/>
        </w:rPr>
        <w:t xml:space="preserve"> Op deze manier heeft alleen de actieve groep invloed op de GPIO.</w:t>
      </w:r>
    </w:p>
    <w:p w14:paraId="4DE54906" w14:textId="26580A50" w:rsidR="00C331B6" w:rsidRDefault="00240704" w:rsidP="001867F1">
      <w:pPr>
        <w:rPr>
          <w:lang w:val="nl-NL"/>
        </w:rPr>
      </w:pPr>
      <w:r>
        <w:rPr>
          <w:lang w:val="nl-NL"/>
        </w:rPr>
        <w:t xml:space="preserve">Er zijn op een </w:t>
      </w:r>
      <w:r w:rsidR="00722F6A">
        <w:rPr>
          <w:lang w:val="nl-NL"/>
        </w:rPr>
        <w:t>Arduino Nano</w:t>
      </w:r>
      <w:r>
        <w:rPr>
          <w:lang w:val="nl-NL"/>
        </w:rPr>
        <w:t xml:space="preserve"> </w:t>
      </w:r>
      <w:r w:rsidR="00CF6958">
        <w:rPr>
          <w:lang w:val="nl-NL"/>
        </w:rPr>
        <w:t>2</w:t>
      </w:r>
      <w:r w:rsidR="00C537DD">
        <w:rPr>
          <w:lang w:val="nl-NL"/>
        </w:rPr>
        <w:t>0 bruikbare</w:t>
      </w:r>
      <w:r w:rsidR="00CF6958">
        <w:rPr>
          <w:lang w:val="nl-NL"/>
        </w:rPr>
        <w:t xml:space="preserve"> </w:t>
      </w:r>
      <w:r w:rsidR="007B76B5">
        <w:rPr>
          <w:lang w:val="nl-NL"/>
        </w:rPr>
        <w:t>GPIO pinnen</w:t>
      </w:r>
      <w:r w:rsidR="00722F6A">
        <w:rPr>
          <w:lang w:val="nl-NL"/>
        </w:rPr>
        <w:t xml:space="preserve"> </w:t>
      </w:r>
      <w:sdt>
        <w:sdtPr>
          <w:rPr>
            <w:lang w:val="nl-NL"/>
          </w:rPr>
          <w:id w:val="-847947918"/>
          <w:citation/>
        </w:sdtPr>
        <w:sdtEndPr/>
        <w:sdtContent>
          <w:r w:rsidR="0023083B">
            <w:rPr>
              <w:lang w:val="nl-NL"/>
            </w:rPr>
            <w:fldChar w:fldCharType="begin"/>
          </w:r>
          <w:r w:rsidR="0023083B">
            <w:rPr>
              <w:lang w:val="nl-NL"/>
            </w:rPr>
            <w:instrText xml:space="preserve"> CITATION Ard192 \l 1043 </w:instrText>
          </w:r>
          <w:r w:rsidR="0023083B">
            <w:rPr>
              <w:lang w:val="nl-NL"/>
            </w:rPr>
            <w:fldChar w:fldCharType="separate"/>
          </w:r>
          <w:r w:rsidR="00DF1477">
            <w:rPr>
              <w:noProof/>
              <w:lang w:val="nl-NL"/>
            </w:rPr>
            <w:t>(Arduino, 2019)</w:t>
          </w:r>
          <w:r w:rsidR="0023083B">
            <w:rPr>
              <w:lang w:val="nl-NL"/>
            </w:rPr>
            <w:fldChar w:fldCharType="end"/>
          </w:r>
        </w:sdtContent>
      </w:sdt>
      <w:r w:rsidR="007B76B5">
        <w:rPr>
          <w:lang w:val="nl-NL"/>
        </w:rPr>
        <w:t xml:space="preserve">. </w:t>
      </w:r>
      <w:r w:rsidR="00E52C12">
        <w:rPr>
          <w:lang w:val="nl-NL"/>
        </w:rPr>
        <w:t>Een</w:t>
      </w:r>
      <w:r w:rsidR="007B76B5">
        <w:rPr>
          <w:lang w:val="nl-NL"/>
        </w:rPr>
        <w:t xml:space="preserve"> toetsenbord </w:t>
      </w:r>
      <w:r w:rsidR="00E52C12">
        <w:rPr>
          <w:lang w:val="nl-NL"/>
        </w:rPr>
        <w:t xml:space="preserve">met maximaal </w:t>
      </w:r>
      <w:r w:rsidR="00F17DF7">
        <w:rPr>
          <w:lang w:val="nl-NL"/>
        </w:rPr>
        <w:t>28</w:t>
      </w:r>
      <w:r w:rsidR="007C651A">
        <w:rPr>
          <w:lang w:val="nl-NL"/>
        </w:rPr>
        <w:t xml:space="preserve"> </w:t>
      </w:r>
      <w:r w:rsidR="009D4AD7">
        <w:rPr>
          <w:lang w:val="nl-NL"/>
        </w:rPr>
        <w:t xml:space="preserve">toetsen </w:t>
      </w:r>
      <w:r w:rsidR="007B76B5">
        <w:rPr>
          <w:lang w:val="nl-NL"/>
        </w:rPr>
        <w:t xml:space="preserve">kan </w:t>
      </w:r>
      <w:r w:rsidR="008E365C">
        <w:rPr>
          <w:lang w:val="nl-NL"/>
        </w:rPr>
        <w:t xml:space="preserve">gemultiplext worden in vier groepen van zeven. Dat kost </w:t>
      </w:r>
      <w:r w:rsidR="00073704">
        <w:rPr>
          <w:lang w:val="nl-NL"/>
        </w:rPr>
        <w:t>d</w:t>
      </w:r>
      <w:r w:rsidR="008E365C">
        <w:rPr>
          <w:lang w:val="nl-NL"/>
        </w:rPr>
        <w:t>an elf GPIO pinnen</w:t>
      </w:r>
      <w:r w:rsidR="005844A7">
        <w:rPr>
          <w:lang w:val="nl-NL"/>
        </w:rPr>
        <w:t xml:space="preserve">, even veel als het minimum voor </w:t>
      </w:r>
      <w:r w:rsidR="00F44BBD">
        <w:rPr>
          <w:lang w:val="nl-NL"/>
        </w:rPr>
        <w:t>26 toetsen</w:t>
      </w:r>
      <w:r w:rsidR="008E365C">
        <w:rPr>
          <w:lang w:val="nl-NL"/>
        </w:rPr>
        <w:t xml:space="preserve">. </w:t>
      </w:r>
      <w:r w:rsidR="00F44BBD">
        <w:rPr>
          <w:lang w:val="nl-NL"/>
        </w:rPr>
        <w:t xml:space="preserve">De extra twee toetsen kunnen </w:t>
      </w:r>
      <w:r w:rsidR="00725E58">
        <w:rPr>
          <w:lang w:val="nl-NL"/>
        </w:rPr>
        <w:t>weggelaten worden of toegepast worden als backspace</w:t>
      </w:r>
      <w:r w:rsidR="00A305BA">
        <w:rPr>
          <w:lang w:val="nl-NL"/>
        </w:rPr>
        <w:t xml:space="preserve"> (of </w:t>
      </w:r>
      <w:proofErr w:type="spellStart"/>
      <w:r w:rsidR="00A305BA">
        <w:rPr>
          <w:lang w:val="nl-NL"/>
        </w:rPr>
        <w:t>clear</w:t>
      </w:r>
      <w:proofErr w:type="spellEnd"/>
      <w:r w:rsidR="00A305BA">
        <w:rPr>
          <w:lang w:val="nl-NL"/>
        </w:rPr>
        <w:t>)</w:t>
      </w:r>
      <w:r w:rsidR="00725E58">
        <w:rPr>
          <w:lang w:val="nl-NL"/>
        </w:rPr>
        <w:t xml:space="preserve"> en enter.</w:t>
      </w:r>
    </w:p>
    <w:p w14:paraId="58F64683" w14:textId="77777777" w:rsidR="00662C35" w:rsidRPr="00662C35" w:rsidRDefault="00662C35" w:rsidP="00662C35">
      <w:pPr>
        <w:pStyle w:val="Kop2"/>
      </w:pPr>
      <w:bookmarkStart w:id="7" w:name="_Toc2511639"/>
      <w:r w:rsidRPr="00662C35">
        <w:t>Wat voor processor kan toegepast worden?</w:t>
      </w:r>
      <w:bookmarkEnd w:id="7"/>
    </w:p>
    <w:p w14:paraId="592B071A" w14:textId="792A1174" w:rsidR="00B65AD1" w:rsidRDefault="006E32BE" w:rsidP="00E331E9">
      <w:pPr>
        <w:rPr>
          <w:lang w:val="nl-NL"/>
        </w:rPr>
      </w:pPr>
      <w:r>
        <w:rPr>
          <w:lang w:val="nl-NL"/>
        </w:rPr>
        <w:t xml:space="preserve">Het snelste en simpelste is om een Arduino Nano op </w:t>
      </w:r>
      <w:r w:rsidR="006D4B95">
        <w:rPr>
          <w:lang w:val="nl-NL"/>
        </w:rPr>
        <w:t xml:space="preserve">het PCB van </w:t>
      </w:r>
      <w:r w:rsidR="00A81CB0">
        <w:rPr>
          <w:lang w:val="nl-NL"/>
        </w:rPr>
        <w:t xml:space="preserve">het toetsenbord te plaatsen. Deze heeft een ingebouwde </w:t>
      </w:r>
      <w:proofErr w:type="spellStart"/>
      <w:r w:rsidR="00A81CB0">
        <w:rPr>
          <w:lang w:val="nl-NL"/>
        </w:rPr>
        <w:t>programming</w:t>
      </w:r>
      <w:proofErr w:type="spellEnd"/>
      <w:r w:rsidR="00A81CB0">
        <w:rPr>
          <w:lang w:val="nl-NL"/>
        </w:rPr>
        <w:t xml:space="preserve"> interface via USB</w:t>
      </w:r>
      <w:r w:rsidR="00B24C36">
        <w:rPr>
          <w:lang w:val="nl-NL"/>
        </w:rPr>
        <w:t xml:space="preserve">. </w:t>
      </w:r>
      <w:r w:rsidR="006544CE">
        <w:rPr>
          <w:lang w:val="nl-NL"/>
        </w:rPr>
        <w:t xml:space="preserve">Er zijn maar </w:t>
      </w:r>
      <w:r w:rsidR="00A521E4">
        <w:rPr>
          <w:lang w:val="nl-NL"/>
        </w:rPr>
        <w:t>14 “di</w:t>
      </w:r>
      <w:r w:rsidR="006E029F">
        <w:rPr>
          <w:lang w:val="nl-NL"/>
        </w:rPr>
        <w:t>g</w:t>
      </w:r>
      <w:r w:rsidR="00A521E4">
        <w:rPr>
          <w:lang w:val="nl-NL"/>
        </w:rPr>
        <w:t xml:space="preserve">ital </w:t>
      </w:r>
      <w:proofErr w:type="spellStart"/>
      <w:r w:rsidR="00A521E4">
        <w:rPr>
          <w:lang w:val="nl-NL"/>
        </w:rPr>
        <w:t>pins</w:t>
      </w:r>
      <w:proofErr w:type="spellEnd"/>
      <w:r w:rsidR="00A521E4">
        <w:rPr>
          <w:lang w:val="nl-NL"/>
        </w:rPr>
        <w:t xml:space="preserve">” maar </w:t>
      </w:r>
      <w:r w:rsidR="006D32A6">
        <w:rPr>
          <w:lang w:val="nl-NL"/>
        </w:rPr>
        <w:t xml:space="preserve">zes van de </w:t>
      </w:r>
      <w:r w:rsidR="006D32A6">
        <w:rPr>
          <w:lang w:val="nl-NL"/>
        </w:rPr>
        <w:lastRenderedPageBreak/>
        <w:t>acht</w:t>
      </w:r>
      <w:r w:rsidR="00331D6A">
        <w:rPr>
          <w:lang w:val="nl-NL"/>
        </w:rPr>
        <w:t xml:space="preserve"> </w:t>
      </w:r>
      <w:r w:rsidR="00A521E4">
        <w:rPr>
          <w:lang w:val="nl-NL"/>
        </w:rPr>
        <w:t>“</w:t>
      </w:r>
      <w:proofErr w:type="spellStart"/>
      <w:r w:rsidR="00A521E4">
        <w:rPr>
          <w:lang w:val="nl-NL"/>
        </w:rPr>
        <w:t>analog</w:t>
      </w:r>
      <w:proofErr w:type="spellEnd"/>
      <w:r w:rsidR="00A521E4">
        <w:rPr>
          <w:lang w:val="nl-NL"/>
        </w:rPr>
        <w:t xml:space="preserve"> </w:t>
      </w:r>
      <w:proofErr w:type="spellStart"/>
      <w:r w:rsidR="00A521E4">
        <w:rPr>
          <w:lang w:val="nl-NL"/>
        </w:rPr>
        <w:t>pins</w:t>
      </w:r>
      <w:proofErr w:type="spellEnd"/>
      <w:r w:rsidR="00A521E4">
        <w:rPr>
          <w:lang w:val="nl-NL"/>
        </w:rPr>
        <w:t xml:space="preserve">” kunnen ook </w:t>
      </w:r>
      <w:r w:rsidR="00B65AD1">
        <w:rPr>
          <w:lang w:val="nl-NL"/>
        </w:rPr>
        <w:t>als GPIO gebruikt worden</w:t>
      </w:r>
      <w:r w:rsidR="00331D6A">
        <w:rPr>
          <w:lang w:val="nl-NL"/>
        </w:rPr>
        <w:t>. Er zijn dus 2</w:t>
      </w:r>
      <w:r w:rsidR="006D32A6">
        <w:rPr>
          <w:lang w:val="nl-NL"/>
        </w:rPr>
        <w:t>0</w:t>
      </w:r>
      <w:r w:rsidR="00331D6A">
        <w:rPr>
          <w:lang w:val="nl-NL"/>
        </w:rPr>
        <w:t xml:space="preserve"> </w:t>
      </w:r>
      <w:r w:rsidR="00416416">
        <w:rPr>
          <w:lang w:val="nl-NL"/>
        </w:rPr>
        <w:t>GPIO pinnen.</w:t>
      </w:r>
      <w:r w:rsidR="006D32A6">
        <w:rPr>
          <w:lang w:val="nl-NL"/>
        </w:rPr>
        <w:t xml:space="preserve"> </w:t>
      </w:r>
      <w:sdt>
        <w:sdtPr>
          <w:rPr>
            <w:lang w:val="nl-NL"/>
          </w:rPr>
          <w:id w:val="-1053386567"/>
          <w:citation/>
        </w:sdtPr>
        <w:sdtEndPr/>
        <w:sdtContent>
          <w:r w:rsidR="006D32A6">
            <w:rPr>
              <w:lang w:val="nl-NL"/>
            </w:rPr>
            <w:fldChar w:fldCharType="begin"/>
          </w:r>
          <w:r w:rsidR="006D32A6">
            <w:rPr>
              <w:lang w:val="nl-NL"/>
            </w:rPr>
            <w:instrText xml:space="preserve"> CITATION Ard192 \l 1043 </w:instrText>
          </w:r>
          <w:r w:rsidR="006D32A6">
            <w:rPr>
              <w:lang w:val="nl-NL"/>
            </w:rPr>
            <w:fldChar w:fldCharType="separate"/>
          </w:r>
          <w:r w:rsidR="00DF1477">
            <w:rPr>
              <w:noProof/>
              <w:lang w:val="nl-NL"/>
            </w:rPr>
            <w:t>(Arduino, 2019)</w:t>
          </w:r>
          <w:r w:rsidR="006D32A6">
            <w:rPr>
              <w:lang w:val="nl-NL"/>
            </w:rPr>
            <w:fldChar w:fldCharType="end"/>
          </w:r>
        </w:sdtContent>
      </w:sdt>
    </w:p>
    <w:p w14:paraId="2C5FB202" w14:textId="6F68BA83" w:rsidR="00343DC8" w:rsidRDefault="00946BA3" w:rsidP="00E331E9">
      <w:pPr>
        <w:rPr>
          <w:lang w:val="nl-NL"/>
        </w:rPr>
      </w:pPr>
      <w:r w:rsidRPr="00946BA3">
        <w:rPr>
          <w:lang w:val="nl-NL"/>
        </w:rPr>
        <w:t xml:space="preserve">In de Arduino store </w:t>
      </w:r>
      <w:r>
        <w:rPr>
          <w:lang w:val="nl-NL"/>
        </w:rPr>
        <w:t xml:space="preserve">is </w:t>
      </w:r>
      <w:r w:rsidR="008B17B1">
        <w:rPr>
          <w:lang w:val="nl-NL"/>
        </w:rPr>
        <w:t xml:space="preserve">bij het </w:t>
      </w:r>
      <w:proofErr w:type="spellStart"/>
      <w:r w:rsidR="008B17B1">
        <w:rPr>
          <w:lang w:val="nl-NL"/>
        </w:rPr>
        <w:t>documentation</w:t>
      </w:r>
      <w:proofErr w:type="spellEnd"/>
      <w:r w:rsidR="008B17B1">
        <w:rPr>
          <w:lang w:val="nl-NL"/>
        </w:rPr>
        <w:t xml:space="preserve"> tab op de Arduino Nano pagina een zip file te downloaden met de EAGLE files van de Nano. Met deze files kan de A</w:t>
      </w:r>
      <w:r w:rsidR="00A565F5">
        <w:rPr>
          <w:lang w:val="nl-NL"/>
        </w:rPr>
        <w:t xml:space="preserve">rduino Nano </w:t>
      </w:r>
      <w:r w:rsidR="002E22E1">
        <w:rPr>
          <w:lang w:val="nl-NL"/>
        </w:rPr>
        <w:t>in het PCB gebouwd worden. Dit kost wel meer tijd dan het kopen van een Arduino Nano.</w:t>
      </w:r>
    </w:p>
    <w:p w14:paraId="1FC838BD" w14:textId="251B6965" w:rsidR="00B5259B" w:rsidRPr="00946BA3" w:rsidRDefault="009B4E90" w:rsidP="00E331E9">
      <w:pPr>
        <w:rPr>
          <w:lang w:val="nl-NL"/>
        </w:rPr>
      </w:pPr>
      <w:r>
        <w:rPr>
          <w:lang w:val="nl-NL"/>
        </w:rPr>
        <w:t>Het bovenstaande is ook mogelijk met de andere Arduino types</w:t>
      </w:r>
      <w:r w:rsidR="00F13B9C">
        <w:rPr>
          <w:lang w:val="nl-NL"/>
        </w:rPr>
        <w:t>.</w:t>
      </w:r>
      <w:r w:rsidR="0070125C">
        <w:rPr>
          <w:lang w:val="nl-NL"/>
        </w:rPr>
        <w:t xml:space="preserve"> De files kunnen geschikt worden gemaakt door </w:t>
      </w:r>
      <w:r w:rsidR="00655985">
        <w:rPr>
          <w:lang w:val="nl-NL"/>
        </w:rPr>
        <w:t xml:space="preserve">de regel </w:t>
      </w:r>
      <w:proofErr w:type="spellStart"/>
      <w:r w:rsidR="00311F86" w:rsidRPr="00311F86">
        <w:rPr>
          <w:lang w:val="nl-NL"/>
        </w:rPr>
        <w:t>xreflabel</w:t>
      </w:r>
      <w:proofErr w:type="spellEnd"/>
      <w:r w:rsidR="00311F86" w:rsidRPr="00311F86">
        <w:rPr>
          <w:lang w:val="nl-NL"/>
        </w:rPr>
        <w:t>="Ð&lt;U+00AD&gt;^L^F"</w:t>
      </w:r>
      <w:r w:rsidR="00311F86">
        <w:rPr>
          <w:lang w:val="nl-NL"/>
        </w:rPr>
        <w:t xml:space="preserve"> uit de </w:t>
      </w:r>
      <w:proofErr w:type="spellStart"/>
      <w:r w:rsidR="00311F86">
        <w:rPr>
          <w:lang w:val="nl-NL"/>
        </w:rPr>
        <w:t>schematic</w:t>
      </w:r>
      <w:proofErr w:type="spellEnd"/>
      <w:r w:rsidR="00311F86">
        <w:rPr>
          <w:lang w:val="nl-NL"/>
        </w:rPr>
        <w:t xml:space="preserve"> file te halen. </w:t>
      </w:r>
      <w:sdt>
        <w:sdtPr>
          <w:rPr>
            <w:lang w:val="nl-NL"/>
          </w:rPr>
          <w:id w:val="-1343697738"/>
          <w:citation/>
        </w:sdtPr>
        <w:sdtEndPr/>
        <w:sdtContent>
          <w:r w:rsidR="0000369C">
            <w:rPr>
              <w:lang w:val="nl-NL"/>
            </w:rPr>
            <w:fldChar w:fldCharType="begin"/>
          </w:r>
          <w:r w:rsidR="0000369C">
            <w:rPr>
              <w:lang w:val="nl-NL"/>
            </w:rPr>
            <w:instrText xml:space="preserve"> CITATION mic17 \l 1043 </w:instrText>
          </w:r>
          <w:r w:rsidR="0000369C">
            <w:rPr>
              <w:lang w:val="nl-NL"/>
            </w:rPr>
            <w:fldChar w:fldCharType="separate"/>
          </w:r>
          <w:r w:rsidR="00DF1477">
            <w:rPr>
              <w:noProof/>
              <w:lang w:val="nl-NL"/>
            </w:rPr>
            <w:t>(michaellass, 2017)</w:t>
          </w:r>
          <w:r w:rsidR="0000369C">
            <w:rPr>
              <w:lang w:val="nl-NL"/>
            </w:rPr>
            <w:fldChar w:fldCharType="end"/>
          </w:r>
        </w:sdtContent>
      </w:sdt>
    </w:p>
    <w:p w14:paraId="5E01A98C" w14:textId="3F6752F0" w:rsidR="008E6068" w:rsidRDefault="008E6068" w:rsidP="008E6068">
      <w:pPr>
        <w:pStyle w:val="Kop2"/>
      </w:pPr>
      <w:r w:rsidRPr="008E6068">
        <w:t>Wat voor software kan er toegepast worden?</w:t>
      </w:r>
    </w:p>
    <w:p w14:paraId="79E5A656" w14:textId="0588D43C" w:rsidR="008E6068" w:rsidRDefault="00613045" w:rsidP="008E6068">
      <w:pPr>
        <w:rPr>
          <w:lang w:val="nl-NL"/>
        </w:rPr>
      </w:pPr>
      <w:r>
        <w:rPr>
          <w:lang w:val="nl-NL"/>
        </w:rPr>
        <w:t xml:space="preserve">Er zijn een aantal dingen nodig om </w:t>
      </w:r>
      <w:r w:rsidR="00F53324">
        <w:rPr>
          <w:lang w:val="nl-NL"/>
        </w:rPr>
        <w:t xml:space="preserve">aan de eisen te voldoen. Er moet naar </w:t>
      </w:r>
      <w:r w:rsidR="005950BD">
        <w:rPr>
          <w:lang w:val="nl-NL"/>
        </w:rPr>
        <w:t>de schermen geschreven kunnen worden</w:t>
      </w:r>
      <w:r w:rsidR="000C424A">
        <w:rPr>
          <w:lang w:val="nl-NL"/>
        </w:rPr>
        <w:t xml:space="preserve"> en</w:t>
      </w:r>
      <w:r w:rsidR="005950BD">
        <w:rPr>
          <w:lang w:val="nl-NL"/>
        </w:rPr>
        <w:t xml:space="preserve"> er moet</w:t>
      </w:r>
      <w:r w:rsidR="003046FB">
        <w:rPr>
          <w:lang w:val="nl-NL"/>
        </w:rPr>
        <w:t xml:space="preserve"> </w:t>
      </w:r>
      <w:r w:rsidR="00F53324">
        <w:rPr>
          <w:lang w:val="nl-NL"/>
        </w:rPr>
        <w:t xml:space="preserve"> </w:t>
      </w:r>
      <w:r w:rsidR="00585FA8">
        <w:rPr>
          <w:lang w:val="nl-NL"/>
        </w:rPr>
        <w:t>een toetsenbord uitgelezen worden</w:t>
      </w:r>
      <w:r w:rsidR="000C424A">
        <w:rPr>
          <w:lang w:val="nl-NL"/>
        </w:rPr>
        <w:t>. Het is ook een voordeel als het wachtwoord aangepast kan worden.</w:t>
      </w:r>
    </w:p>
    <w:p w14:paraId="6D42B113" w14:textId="59B3F5A1" w:rsidR="00BB3561" w:rsidRDefault="009E7946" w:rsidP="008E6068">
      <w:pPr>
        <w:rPr>
          <w:lang w:val="nl-NL"/>
        </w:rPr>
      </w:pPr>
      <w:r>
        <w:rPr>
          <w:lang w:val="nl-NL"/>
        </w:rPr>
        <w:t xml:space="preserve">Het scherm kan worden aangestuurd met de </w:t>
      </w:r>
      <w:proofErr w:type="spellStart"/>
      <w:r w:rsidRPr="009E7946">
        <w:rPr>
          <w:lang w:val="nl-NL"/>
        </w:rPr>
        <w:t>LiquidCrystal</w:t>
      </w:r>
      <w:proofErr w:type="spellEnd"/>
      <w:r w:rsidRPr="009E7946">
        <w:rPr>
          <w:lang w:val="nl-NL"/>
        </w:rPr>
        <w:t xml:space="preserve"> Library</w:t>
      </w:r>
      <w:r>
        <w:rPr>
          <w:lang w:val="nl-NL"/>
        </w:rPr>
        <w:t xml:space="preserve">. </w:t>
      </w:r>
      <w:r w:rsidR="006D4B3B">
        <w:rPr>
          <w:lang w:val="nl-NL"/>
        </w:rPr>
        <w:t xml:space="preserve">Op de website van Arduino is duidelijke documentatie over deze </w:t>
      </w:r>
      <w:proofErr w:type="spellStart"/>
      <w:r w:rsidR="006D4B3B">
        <w:rPr>
          <w:lang w:val="nl-NL"/>
        </w:rPr>
        <w:t>library</w:t>
      </w:r>
      <w:proofErr w:type="spellEnd"/>
      <w:r w:rsidR="006D4B3B">
        <w:rPr>
          <w:lang w:val="nl-NL"/>
        </w:rPr>
        <w:t>.</w:t>
      </w:r>
      <w:r w:rsidR="00B318E4">
        <w:rPr>
          <w:lang w:val="nl-NL"/>
        </w:rPr>
        <w:t xml:space="preserve"> </w:t>
      </w:r>
      <w:hyperlink r:id="rId10" w:history="1">
        <w:r w:rsidR="00727165" w:rsidRPr="00D52B5A">
          <w:rPr>
            <w:rStyle w:val="Hyperlink"/>
            <w:lang w:val="nl-NL"/>
          </w:rPr>
          <w:t>https://www.arduino.cc/en/Reference/LiquidCrystal</w:t>
        </w:r>
      </w:hyperlink>
      <w:r w:rsidR="00727165">
        <w:rPr>
          <w:lang w:val="nl-NL"/>
        </w:rPr>
        <w:t xml:space="preserve"> </w:t>
      </w:r>
      <w:r w:rsidR="006D4B3B">
        <w:rPr>
          <w:lang w:val="nl-NL"/>
        </w:rPr>
        <w:t xml:space="preserve"> </w:t>
      </w:r>
      <w:sdt>
        <w:sdtPr>
          <w:rPr>
            <w:lang w:val="nl-NL"/>
          </w:rPr>
          <w:id w:val="-594945416"/>
          <w:citation/>
        </w:sdtPr>
        <w:sdtEndPr/>
        <w:sdtContent>
          <w:r w:rsidR="00B318E4">
            <w:rPr>
              <w:lang w:val="nl-NL"/>
            </w:rPr>
            <w:fldChar w:fldCharType="begin"/>
          </w:r>
          <w:r w:rsidR="00B318E4">
            <w:rPr>
              <w:lang w:val="nl-NL"/>
            </w:rPr>
            <w:instrText xml:space="preserve"> CITATION Ard19 \l 1043 </w:instrText>
          </w:r>
          <w:r w:rsidR="00B318E4">
            <w:rPr>
              <w:lang w:val="nl-NL"/>
            </w:rPr>
            <w:fldChar w:fldCharType="separate"/>
          </w:r>
          <w:r w:rsidR="00DF1477">
            <w:rPr>
              <w:noProof/>
              <w:lang w:val="nl-NL"/>
            </w:rPr>
            <w:t>(Arduino, 2019)</w:t>
          </w:r>
          <w:r w:rsidR="00B318E4">
            <w:rPr>
              <w:lang w:val="nl-NL"/>
            </w:rPr>
            <w:fldChar w:fldCharType="end"/>
          </w:r>
        </w:sdtContent>
      </w:sdt>
    </w:p>
    <w:p w14:paraId="1BA6D8BF" w14:textId="13628365" w:rsidR="00CC3C61" w:rsidRDefault="00C44D93" w:rsidP="008E6068">
      <w:pPr>
        <w:rPr>
          <w:lang w:val="nl-NL"/>
        </w:rPr>
      </w:pPr>
      <w:r>
        <w:rPr>
          <w:lang w:val="nl-NL"/>
        </w:rPr>
        <w:t xml:space="preserve">Het toetsenbord </w:t>
      </w:r>
      <w:r w:rsidR="00A935DE">
        <w:rPr>
          <w:lang w:val="nl-NL"/>
        </w:rPr>
        <w:t>wordt</w:t>
      </w:r>
      <w:r w:rsidR="00324AF6">
        <w:rPr>
          <w:lang w:val="nl-NL"/>
        </w:rPr>
        <w:t xml:space="preserve"> gemultiplext. </w:t>
      </w:r>
      <w:r w:rsidR="00A935DE">
        <w:rPr>
          <w:lang w:val="nl-NL"/>
        </w:rPr>
        <w:t xml:space="preserve">Er hoeft alleen een loop gemaakt te worden die alle </w:t>
      </w:r>
      <w:r w:rsidR="00FA0CD4">
        <w:rPr>
          <w:lang w:val="nl-NL"/>
        </w:rPr>
        <w:t>groepen langs gaan met daarin een loop die alle toetsen langs gaat.</w:t>
      </w:r>
      <w:r w:rsidR="007A0F88">
        <w:rPr>
          <w:lang w:val="nl-NL"/>
        </w:rPr>
        <w:t xml:space="preserve"> </w:t>
      </w:r>
      <w:r w:rsidR="005A4B5F">
        <w:rPr>
          <w:lang w:val="nl-NL"/>
        </w:rPr>
        <w:t xml:space="preserve">Er zal een array gemaakt worden met alle toetsen </w:t>
      </w:r>
      <w:r w:rsidR="00EB550D">
        <w:rPr>
          <w:lang w:val="nl-NL"/>
        </w:rPr>
        <w:t>met de volgorde waarin ze voorkomen (elektrisch gezien, maar ook fysiek)</w:t>
      </w:r>
      <w:r w:rsidR="001E0204">
        <w:rPr>
          <w:lang w:val="nl-NL"/>
        </w:rPr>
        <w:t xml:space="preserve"> zodat </w:t>
      </w:r>
      <w:r w:rsidR="008401CF">
        <w:rPr>
          <w:lang w:val="nl-NL"/>
        </w:rPr>
        <w:t>die snel in de loop uitgeschreven kunnen worden.</w:t>
      </w:r>
    </w:p>
    <w:p w14:paraId="162CEDD7" w14:textId="77777777" w:rsidR="00CC3C61" w:rsidRDefault="00CC3C61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853773251"/>
        <w:docPartObj>
          <w:docPartGallery w:val="Bibliographies"/>
          <w:docPartUnique/>
        </w:docPartObj>
      </w:sdtPr>
      <w:sdtEndPr/>
      <w:sdtContent>
        <w:p w14:paraId="7F43A8BA" w14:textId="001AA67F" w:rsidR="00CC3C61" w:rsidRDefault="00CC3C61">
          <w:pPr>
            <w:pStyle w:val="Kop1"/>
          </w:pPr>
          <w:r>
            <w:t>Bibliografie</w:t>
          </w:r>
        </w:p>
        <w:sdt>
          <w:sdtPr>
            <w:id w:val="111145805"/>
            <w:bibliography/>
          </w:sdtPr>
          <w:sdtEndPr/>
          <w:sdtContent>
            <w:p w14:paraId="3A0AF6E0" w14:textId="77777777" w:rsidR="00DF1477" w:rsidRDefault="00CC3C61" w:rsidP="00DF1477">
              <w:pPr>
                <w:pStyle w:val="Bibliografie"/>
                <w:ind w:left="720" w:hanging="720"/>
                <w:rPr>
                  <w:noProof/>
                  <w:sz w:val="24"/>
                  <w:szCs w:val="24"/>
                  <w:lang w:val="nl-NL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DF1477">
                <w:rPr>
                  <w:noProof/>
                  <w:lang w:val="nl-NL"/>
                </w:rPr>
                <w:t xml:space="preserve">Arduino. (2019). </w:t>
              </w:r>
              <w:r w:rsidR="00DF1477">
                <w:rPr>
                  <w:i/>
                  <w:iCs/>
                  <w:noProof/>
                  <w:lang w:val="nl-NL"/>
                </w:rPr>
                <w:t>Analog Input Pins.</w:t>
              </w:r>
              <w:r w:rsidR="00DF1477">
                <w:rPr>
                  <w:noProof/>
                  <w:lang w:val="nl-NL"/>
                </w:rPr>
                <w:t xml:space="preserve"> Opgehaald van adruino.cc: https://www.arduino.cc/en/Tutorial/AnalogInputPins</w:t>
              </w:r>
            </w:p>
            <w:p w14:paraId="51ADC578" w14:textId="77777777" w:rsidR="00DF1477" w:rsidRDefault="00DF1477" w:rsidP="00DF1477">
              <w:pPr>
                <w:pStyle w:val="Bibliografie"/>
                <w:ind w:left="720" w:hanging="720"/>
                <w:rPr>
                  <w:noProof/>
                  <w:lang w:val="nl-NL"/>
                </w:rPr>
              </w:pPr>
              <w:r>
                <w:rPr>
                  <w:noProof/>
                  <w:lang w:val="nl-NL"/>
                </w:rPr>
                <w:t xml:space="preserve">Arduino. (2019, Maart 3). </w:t>
              </w:r>
              <w:r>
                <w:rPr>
                  <w:i/>
                  <w:iCs/>
                  <w:noProof/>
                  <w:lang w:val="nl-NL"/>
                </w:rPr>
                <w:t>Arduino Nano</w:t>
              </w:r>
              <w:r>
                <w:rPr>
                  <w:noProof/>
                  <w:lang w:val="nl-NL"/>
                </w:rPr>
                <w:t>. Opgehaald van arduino.cc: https://store.arduino.cc/arduino-nano</w:t>
              </w:r>
            </w:p>
            <w:p w14:paraId="127D5B1F" w14:textId="77777777" w:rsidR="00DF1477" w:rsidRDefault="00DF1477" w:rsidP="00DF1477">
              <w:pPr>
                <w:pStyle w:val="Bibliografie"/>
                <w:ind w:left="720" w:hanging="720"/>
                <w:rPr>
                  <w:noProof/>
                  <w:lang w:val="nl-NL"/>
                </w:rPr>
              </w:pPr>
              <w:r>
                <w:rPr>
                  <w:noProof/>
                  <w:lang w:val="nl-NL"/>
                </w:rPr>
                <w:t xml:space="preserve">Arduino. (2019). </w:t>
              </w:r>
              <w:r>
                <w:rPr>
                  <w:i/>
                  <w:iCs/>
                  <w:noProof/>
                  <w:lang w:val="nl-NL"/>
                </w:rPr>
                <w:t>LiquidCrystal Library.</w:t>
              </w:r>
              <w:r>
                <w:rPr>
                  <w:noProof/>
                  <w:lang w:val="nl-NL"/>
                </w:rPr>
                <w:t xml:space="preserve"> Opgehaald van arduino.cc: https://www.arduino.cc/en/Reference/LiquidCrystal</w:t>
              </w:r>
            </w:p>
            <w:p w14:paraId="6E1D7586" w14:textId="77777777" w:rsidR="00DF1477" w:rsidRDefault="00DF1477" w:rsidP="00DF1477">
              <w:pPr>
                <w:pStyle w:val="Bibliografie"/>
                <w:ind w:left="720" w:hanging="720"/>
                <w:rPr>
                  <w:noProof/>
                  <w:lang w:val="nl-NL"/>
                </w:rPr>
              </w:pPr>
              <w:r>
                <w:rPr>
                  <w:noProof/>
                  <w:lang w:val="nl-NL"/>
                </w:rPr>
                <w:t xml:space="preserve">Atmel. (2015, Januari). </w:t>
              </w:r>
              <w:r>
                <w:rPr>
                  <w:i/>
                  <w:iCs/>
                  <w:noProof/>
                  <w:lang w:val="nl-NL"/>
                </w:rPr>
                <w:t>8-bit AVR Microcontroller with 32K Bytes In-System Programmable Flash.</w:t>
              </w:r>
              <w:r>
                <w:rPr>
                  <w:noProof/>
                  <w:lang w:val="nl-NL"/>
                </w:rPr>
                <w:t xml:space="preserve"> Opgehaald van microchip.com: http://ww1.microchip.com/downloads/en/DeviceDoc/Atmel-7810-Automotive-Microcontrollers-ATmega328P_Datasheet.pdf</w:t>
              </w:r>
            </w:p>
            <w:p w14:paraId="7B327788" w14:textId="77777777" w:rsidR="00DF1477" w:rsidRDefault="00DF1477" w:rsidP="00DF1477">
              <w:pPr>
                <w:pStyle w:val="Bibliografie"/>
                <w:ind w:left="720" w:hanging="720"/>
                <w:rPr>
                  <w:noProof/>
                  <w:lang w:val="nl-NL"/>
                </w:rPr>
              </w:pPr>
              <w:r>
                <w:rPr>
                  <w:noProof/>
                  <w:lang w:val="nl-NL"/>
                </w:rPr>
                <w:t xml:space="preserve">michaellass. (2017, Maart 4). </w:t>
              </w:r>
              <w:r>
                <w:rPr>
                  <w:i/>
                  <w:iCs/>
                  <w:noProof/>
                  <w:lang w:val="nl-NL"/>
                </w:rPr>
                <w:t>Broken eagle files for Arduino Micro and Nano</w:t>
              </w:r>
              <w:r>
                <w:rPr>
                  <w:noProof/>
                  <w:lang w:val="nl-NL"/>
                </w:rPr>
                <w:t>. Opgehaald van github.com: https://github.com/arduino/Arduino/issues/6039</w:t>
              </w:r>
            </w:p>
            <w:bookmarkStart w:id="8" w:name="_GoBack"/>
            <w:bookmarkEnd w:id="8"/>
            <w:p w14:paraId="61ACD39E" w14:textId="1C9AF7A1" w:rsidR="00CC3C61" w:rsidRDefault="00CC3C61" w:rsidP="00DF147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3F90B37" w14:textId="77777777" w:rsidR="00C44D93" w:rsidRPr="008E6068" w:rsidRDefault="00C44D93" w:rsidP="008E6068">
      <w:pPr>
        <w:rPr>
          <w:lang w:val="nl-NL"/>
        </w:rPr>
      </w:pPr>
    </w:p>
    <w:sectPr w:rsidR="00C44D93" w:rsidRPr="008E6068" w:rsidSect="00C64C1A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D164B" w14:textId="77777777" w:rsidR="00196D37" w:rsidRDefault="00196D37" w:rsidP="00320EA2">
      <w:pPr>
        <w:spacing w:after="0" w:line="240" w:lineRule="auto"/>
      </w:pPr>
      <w:r>
        <w:separator/>
      </w:r>
    </w:p>
  </w:endnote>
  <w:endnote w:type="continuationSeparator" w:id="0">
    <w:p w14:paraId="3838CD43" w14:textId="77777777" w:rsidR="00196D37" w:rsidRDefault="00196D37" w:rsidP="00320EA2">
      <w:pPr>
        <w:spacing w:after="0" w:line="240" w:lineRule="auto"/>
      </w:pPr>
      <w:r>
        <w:continuationSeparator/>
      </w:r>
    </w:p>
  </w:endnote>
  <w:endnote w:type="continuationNotice" w:id="1">
    <w:p w14:paraId="5EE9827C" w14:textId="77777777" w:rsidR="00196D37" w:rsidRDefault="00196D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3575404"/>
      <w:docPartObj>
        <w:docPartGallery w:val="Page Numbers (Bottom of Page)"/>
        <w:docPartUnique/>
      </w:docPartObj>
    </w:sdtPr>
    <w:sdtEndPr/>
    <w:sdtContent>
      <w:p w14:paraId="261E8019" w14:textId="57AA5962" w:rsidR="00320EA2" w:rsidRDefault="00320EA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70864E3B" w14:textId="77777777" w:rsidR="00320EA2" w:rsidRDefault="00320EA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145EF" w14:textId="77777777" w:rsidR="00196D37" w:rsidRDefault="00196D37" w:rsidP="00320EA2">
      <w:pPr>
        <w:spacing w:after="0" w:line="240" w:lineRule="auto"/>
      </w:pPr>
      <w:r>
        <w:separator/>
      </w:r>
    </w:p>
  </w:footnote>
  <w:footnote w:type="continuationSeparator" w:id="0">
    <w:p w14:paraId="609C7881" w14:textId="77777777" w:rsidR="00196D37" w:rsidRDefault="00196D37" w:rsidP="00320EA2">
      <w:pPr>
        <w:spacing w:after="0" w:line="240" w:lineRule="auto"/>
      </w:pPr>
      <w:r>
        <w:continuationSeparator/>
      </w:r>
    </w:p>
  </w:footnote>
  <w:footnote w:type="continuationNotice" w:id="1">
    <w:p w14:paraId="27495498" w14:textId="77777777" w:rsidR="00196D37" w:rsidRDefault="00196D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474D2"/>
    <w:multiLevelType w:val="multilevel"/>
    <w:tmpl w:val="77A454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6063F6"/>
    <w:multiLevelType w:val="hybridMultilevel"/>
    <w:tmpl w:val="3B0203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85CF1"/>
    <w:multiLevelType w:val="multilevel"/>
    <w:tmpl w:val="5394DF1E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nl-NL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D8976D1"/>
    <w:multiLevelType w:val="hybridMultilevel"/>
    <w:tmpl w:val="498E2C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53D52"/>
    <w:multiLevelType w:val="hybridMultilevel"/>
    <w:tmpl w:val="790C21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F0D5D"/>
    <w:multiLevelType w:val="hybridMultilevel"/>
    <w:tmpl w:val="D4BCE6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24536"/>
    <w:multiLevelType w:val="multilevel"/>
    <w:tmpl w:val="7A72D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D1A22A8"/>
    <w:multiLevelType w:val="hybridMultilevel"/>
    <w:tmpl w:val="5E3A40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16"/>
    <w:rsid w:val="0000369C"/>
    <w:rsid w:val="000107D6"/>
    <w:rsid w:val="00030A04"/>
    <w:rsid w:val="00054B64"/>
    <w:rsid w:val="00073704"/>
    <w:rsid w:val="00094227"/>
    <w:rsid w:val="00096326"/>
    <w:rsid w:val="000A6B86"/>
    <w:rsid w:val="000A7EFE"/>
    <w:rsid w:val="000B18E1"/>
    <w:rsid w:val="000B74E8"/>
    <w:rsid w:val="000B777B"/>
    <w:rsid w:val="000C424A"/>
    <w:rsid w:val="000C4E68"/>
    <w:rsid w:val="000D67E9"/>
    <w:rsid w:val="000D7E5E"/>
    <w:rsid w:val="000F04C9"/>
    <w:rsid w:val="000F43A0"/>
    <w:rsid w:val="00101B2A"/>
    <w:rsid w:val="00120AAC"/>
    <w:rsid w:val="001333A4"/>
    <w:rsid w:val="00137CEB"/>
    <w:rsid w:val="0014127F"/>
    <w:rsid w:val="00153BDA"/>
    <w:rsid w:val="00176046"/>
    <w:rsid w:val="00176099"/>
    <w:rsid w:val="00177FF1"/>
    <w:rsid w:val="001867F1"/>
    <w:rsid w:val="00194745"/>
    <w:rsid w:val="00196D37"/>
    <w:rsid w:val="001A1621"/>
    <w:rsid w:val="001A2B49"/>
    <w:rsid w:val="001A3CA1"/>
    <w:rsid w:val="001A6C74"/>
    <w:rsid w:val="001C108D"/>
    <w:rsid w:val="001C2724"/>
    <w:rsid w:val="001C34F5"/>
    <w:rsid w:val="001C5F9D"/>
    <w:rsid w:val="001D386B"/>
    <w:rsid w:val="001E0204"/>
    <w:rsid w:val="001F6806"/>
    <w:rsid w:val="00212BCA"/>
    <w:rsid w:val="00221450"/>
    <w:rsid w:val="0023083B"/>
    <w:rsid w:val="00240704"/>
    <w:rsid w:val="00240E5C"/>
    <w:rsid w:val="00245D24"/>
    <w:rsid w:val="00247BF4"/>
    <w:rsid w:val="0027360C"/>
    <w:rsid w:val="00282998"/>
    <w:rsid w:val="002A15E8"/>
    <w:rsid w:val="002B04C6"/>
    <w:rsid w:val="002B11F1"/>
    <w:rsid w:val="002C7644"/>
    <w:rsid w:val="002D642C"/>
    <w:rsid w:val="002D67C4"/>
    <w:rsid w:val="002E22E1"/>
    <w:rsid w:val="002F0506"/>
    <w:rsid w:val="003046FB"/>
    <w:rsid w:val="00311F86"/>
    <w:rsid w:val="00320EA2"/>
    <w:rsid w:val="00324558"/>
    <w:rsid w:val="00324AF6"/>
    <w:rsid w:val="00331D6A"/>
    <w:rsid w:val="00343DC8"/>
    <w:rsid w:val="0035563B"/>
    <w:rsid w:val="003572D2"/>
    <w:rsid w:val="0037376D"/>
    <w:rsid w:val="00383224"/>
    <w:rsid w:val="0039377E"/>
    <w:rsid w:val="003D415E"/>
    <w:rsid w:val="003D4B75"/>
    <w:rsid w:val="003E1F6E"/>
    <w:rsid w:val="003E7975"/>
    <w:rsid w:val="003F7222"/>
    <w:rsid w:val="00401481"/>
    <w:rsid w:val="004047FF"/>
    <w:rsid w:val="00407E13"/>
    <w:rsid w:val="00410FDF"/>
    <w:rsid w:val="00416416"/>
    <w:rsid w:val="00421F19"/>
    <w:rsid w:val="0043519F"/>
    <w:rsid w:val="00444224"/>
    <w:rsid w:val="004525AA"/>
    <w:rsid w:val="00455ECB"/>
    <w:rsid w:val="0045732E"/>
    <w:rsid w:val="004801FD"/>
    <w:rsid w:val="0049210E"/>
    <w:rsid w:val="004A4D15"/>
    <w:rsid w:val="004C04AC"/>
    <w:rsid w:val="004C1769"/>
    <w:rsid w:val="004D1885"/>
    <w:rsid w:val="004F783F"/>
    <w:rsid w:val="004F7D6D"/>
    <w:rsid w:val="00507F43"/>
    <w:rsid w:val="00554799"/>
    <w:rsid w:val="00571EA5"/>
    <w:rsid w:val="005844A7"/>
    <w:rsid w:val="00585FA8"/>
    <w:rsid w:val="005950BD"/>
    <w:rsid w:val="005A4B5F"/>
    <w:rsid w:val="005B31E8"/>
    <w:rsid w:val="005C2877"/>
    <w:rsid w:val="005E2B09"/>
    <w:rsid w:val="005E46F3"/>
    <w:rsid w:val="00613045"/>
    <w:rsid w:val="0062013E"/>
    <w:rsid w:val="00625CEC"/>
    <w:rsid w:val="00637A22"/>
    <w:rsid w:val="006544CE"/>
    <w:rsid w:val="00654740"/>
    <w:rsid w:val="00655985"/>
    <w:rsid w:val="00656A5E"/>
    <w:rsid w:val="00662C35"/>
    <w:rsid w:val="00664ABA"/>
    <w:rsid w:val="0067331B"/>
    <w:rsid w:val="0067392E"/>
    <w:rsid w:val="0069085D"/>
    <w:rsid w:val="006B077E"/>
    <w:rsid w:val="006B4E12"/>
    <w:rsid w:val="006C07CA"/>
    <w:rsid w:val="006C1AC5"/>
    <w:rsid w:val="006C4BAC"/>
    <w:rsid w:val="006D32A6"/>
    <w:rsid w:val="006D33FE"/>
    <w:rsid w:val="006D3D28"/>
    <w:rsid w:val="006D4B3B"/>
    <w:rsid w:val="006D4B95"/>
    <w:rsid w:val="006D7F99"/>
    <w:rsid w:val="006E029F"/>
    <w:rsid w:val="006E0BD3"/>
    <w:rsid w:val="006E0BFE"/>
    <w:rsid w:val="006E32BE"/>
    <w:rsid w:val="0070125C"/>
    <w:rsid w:val="00707F9E"/>
    <w:rsid w:val="00715F56"/>
    <w:rsid w:val="00722F6A"/>
    <w:rsid w:val="00725E58"/>
    <w:rsid w:val="00727165"/>
    <w:rsid w:val="007451C5"/>
    <w:rsid w:val="00746071"/>
    <w:rsid w:val="00752A3E"/>
    <w:rsid w:val="007533D8"/>
    <w:rsid w:val="00785D48"/>
    <w:rsid w:val="007957A0"/>
    <w:rsid w:val="007A0B67"/>
    <w:rsid w:val="007A0F88"/>
    <w:rsid w:val="007A7F52"/>
    <w:rsid w:val="007B095F"/>
    <w:rsid w:val="007B150F"/>
    <w:rsid w:val="007B76B5"/>
    <w:rsid w:val="007C61C7"/>
    <w:rsid w:val="007C651A"/>
    <w:rsid w:val="007C7F9E"/>
    <w:rsid w:val="007E1279"/>
    <w:rsid w:val="007E4637"/>
    <w:rsid w:val="00813AB1"/>
    <w:rsid w:val="00817208"/>
    <w:rsid w:val="008312CF"/>
    <w:rsid w:val="008337EF"/>
    <w:rsid w:val="00835E05"/>
    <w:rsid w:val="008401CF"/>
    <w:rsid w:val="00876863"/>
    <w:rsid w:val="008804A3"/>
    <w:rsid w:val="00897993"/>
    <w:rsid w:val="008A3C59"/>
    <w:rsid w:val="008B17B1"/>
    <w:rsid w:val="008B1C35"/>
    <w:rsid w:val="008B4EB6"/>
    <w:rsid w:val="008E365C"/>
    <w:rsid w:val="008E6068"/>
    <w:rsid w:val="008F35CA"/>
    <w:rsid w:val="00906E1F"/>
    <w:rsid w:val="0091250B"/>
    <w:rsid w:val="0091424A"/>
    <w:rsid w:val="00916D9E"/>
    <w:rsid w:val="00916DEE"/>
    <w:rsid w:val="00917078"/>
    <w:rsid w:val="00920FC2"/>
    <w:rsid w:val="00926703"/>
    <w:rsid w:val="009344D4"/>
    <w:rsid w:val="00940243"/>
    <w:rsid w:val="00941516"/>
    <w:rsid w:val="00946BA3"/>
    <w:rsid w:val="00951FA9"/>
    <w:rsid w:val="009533A5"/>
    <w:rsid w:val="00957435"/>
    <w:rsid w:val="0099426E"/>
    <w:rsid w:val="009A6406"/>
    <w:rsid w:val="009A7FD3"/>
    <w:rsid w:val="009B4E90"/>
    <w:rsid w:val="009B67D6"/>
    <w:rsid w:val="009C16A5"/>
    <w:rsid w:val="009C7346"/>
    <w:rsid w:val="009D46A9"/>
    <w:rsid w:val="009D4AD7"/>
    <w:rsid w:val="009E6137"/>
    <w:rsid w:val="009E7946"/>
    <w:rsid w:val="00A05865"/>
    <w:rsid w:val="00A0600C"/>
    <w:rsid w:val="00A305BA"/>
    <w:rsid w:val="00A33194"/>
    <w:rsid w:val="00A356D9"/>
    <w:rsid w:val="00A41889"/>
    <w:rsid w:val="00A51963"/>
    <w:rsid w:val="00A521E4"/>
    <w:rsid w:val="00A565F5"/>
    <w:rsid w:val="00A6099C"/>
    <w:rsid w:val="00A7494E"/>
    <w:rsid w:val="00A76E2E"/>
    <w:rsid w:val="00A81CB0"/>
    <w:rsid w:val="00A935DE"/>
    <w:rsid w:val="00AB2F85"/>
    <w:rsid w:val="00AD40A5"/>
    <w:rsid w:val="00AD4A82"/>
    <w:rsid w:val="00AF58E2"/>
    <w:rsid w:val="00AF74D4"/>
    <w:rsid w:val="00B17AC9"/>
    <w:rsid w:val="00B219AE"/>
    <w:rsid w:val="00B24C36"/>
    <w:rsid w:val="00B318E4"/>
    <w:rsid w:val="00B369EC"/>
    <w:rsid w:val="00B520D3"/>
    <w:rsid w:val="00B5259B"/>
    <w:rsid w:val="00B65AD1"/>
    <w:rsid w:val="00B677C0"/>
    <w:rsid w:val="00B93674"/>
    <w:rsid w:val="00BB3561"/>
    <w:rsid w:val="00BB7B7C"/>
    <w:rsid w:val="00BC755A"/>
    <w:rsid w:val="00BD1263"/>
    <w:rsid w:val="00BD2A0D"/>
    <w:rsid w:val="00BD4389"/>
    <w:rsid w:val="00BE3686"/>
    <w:rsid w:val="00BE7486"/>
    <w:rsid w:val="00C02711"/>
    <w:rsid w:val="00C075F0"/>
    <w:rsid w:val="00C228EB"/>
    <w:rsid w:val="00C2753A"/>
    <w:rsid w:val="00C331B6"/>
    <w:rsid w:val="00C41309"/>
    <w:rsid w:val="00C44D93"/>
    <w:rsid w:val="00C537DD"/>
    <w:rsid w:val="00C577D6"/>
    <w:rsid w:val="00C6146D"/>
    <w:rsid w:val="00C62C62"/>
    <w:rsid w:val="00C64C1A"/>
    <w:rsid w:val="00C70330"/>
    <w:rsid w:val="00CA01BD"/>
    <w:rsid w:val="00CB0477"/>
    <w:rsid w:val="00CB11D4"/>
    <w:rsid w:val="00CC3C61"/>
    <w:rsid w:val="00CD4ABB"/>
    <w:rsid w:val="00CD62BE"/>
    <w:rsid w:val="00CE5991"/>
    <w:rsid w:val="00CF6958"/>
    <w:rsid w:val="00D13879"/>
    <w:rsid w:val="00D46E84"/>
    <w:rsid w:val="00D4797B"/>
    <w:rsid w:val="00D607FD"/>
    <w:rsid w:val="00D62D90"/>
    <w:rsid w:val="00D64A37"/>
    <w:rsid w:val="00D672ED"/>
    <w:rsid w:val="00D80332"/>
    <w:rsid w:val="00D80BE2"/>
    <w:rsid w:val="00D87A00"/>
    <w:rsid w:val="00D9222D"/>
    <w:rsid w:val="00D96A66"/>
    <w:rsid w:val="00DB0128"/>
    <w:rsid w:val="00DC1604"/>
    <w:rsid w:val="00DD2E55"/>
    <w:rsid w:val="00DD4800"/>
    <w:rsid w:val="00DF1477"/>
    <w:rsid w:val="00E2521F"/>
    <w:rsid w:val="00E331E9"/>
    <w:rsid w:val="00E34FAC"/>
    <w:rsid w:val="00E37707"/>
    <w:rsid w:val="00E379A1"/>
    <w:rsid w:val="00E52C12"/>
    <w:rsid w:val="00EA1863"/>
    <w:rsid w:val="00EB258C"/>
    <w:rsid w:val="00EB550D"/>
    <w:rsid w:val="00EB77C8"/>
    <w:rsid w:val="00EE5E69"/>
    <w:rsid w:val="00EF5B89"/>
    <w:rsid w:val="00F13B9C"/>
    <w:rsid w:val="00F17DF7"/>
    <w:rsid w:val="00F31531"/>
    <w:rsid w:val="00F33D0D"/>
    <w:rsid w:val="00F43BAD"/>
    <w:rsid w:val="00F44BBD"/>
    <w:rsid w:val="00F500E1"/>
    <w:rsid w:val="00F52CDF"/>
    <w:rsid w:val="00F53199"/>
    <w:rsid w:val="00F53324"/>
    <w:rsid w:val="00F61F51"/>
    <w:rsid w:val="00F63DF3"/>
    <w:rsid w:val="00F72976"/>
    <w:rsid w:val="00F7304A"/>
    <w:rsid w:val="00F8175C"/>
    <w:rsid w:val="00F92404"/>
    <w:rsid w:val="00FA0CD4"/>
    <w:rsid w:val="00FA5BB5"/>
    <w:rsid w:val="00FA7B8C"/>
    <w:rsid w:val="00FB5757"/>
    <w:rsid w:val="00FC0B85"/>
    <w:rsid w:val="00FC4404"/>
    <w:rsid w:val="00FF3DCC"/>
    <w:rsid w:val="00FF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50FB06"/>
  <w15:chartTrackingRefBased/>
  <w15:docId w15:val="{81D4DB12-295A-4C4C-90BA-54849ED1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C34F5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C34F5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C34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383224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C34F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Geenafstand">
    <w:name w:val="No Spacing"/>
    <w:link w:val="GeenafstandChar"/>
    <w:uiPriority w:val="1"/>
    <w:qFormat/>
    <w:rsid w:val="00C64C1A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64C1A"/>
    <w:rPr>
      <w:rFonts w:eastAsiaTheme="minorEastAsia"/>
      <w:lang w:val="en-US" w:eastAsia="en-US"/>
    </w:rPr>
  </w:style>
  <w:style w:type="paragraph" w:styleId="Koptekst">
    <w:name w:val="header"/>
    <w:basedOn w:val="Standaard"/>
    <w:link w:val="KoptekstChar"/>
    <w:uiPriority w:val="99"/>
    <w:unhideWhenUsed/>
    <w:rsid w:val="00320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20EA2"/>
  </w:style>
  <w:style w:type="paragraph" w:styleId="Voettekst">
    <w:name w:val="footer"/>
    <w:basedOn w:val="Standaard"/>
    <w:link w:val="VoettekstChar"/>
    <w:uiPriority w:val="99"/>
    <w:unhideWhenUsed/>
    <w:rsid w:val="00320E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20EA2"/>
  </w:style>
  <w:style w:type="paragraph" w:styleId="Kopvaninhoudsopgave">
    <w:name w:val="TOC Heading"/>
    <w:basedOn w:val="Kop1"/>
    <w:next w:val="Standaard"/>
    <w:uiPriority w:val="39"/>
    <w:unhideWhenUsed/>
    <w:qFormat/>
    <w:rsid w:val="001333A4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1333A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333A4"/>
    <w:rPr>
      <w:color w:val="0563C1" w:themeColor="hyperlink"/>
      <w:u w:val="single"/>
    </w:rPr>
  </w:style>
  <w:style w:type="paragraph" w:styleId="Bijschrift">
    <w:name w:val="caption"/>
    <w:basedOn w:val="Standaard"/>
    <w:next w:val="Standaard"/>
    <w:uiPriority w:val="35"/>
    <w:unhideWhenUsed/>
    <w:qFormat/>
    <w:rsid w:val="00030A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D96A66"/>
    <w:pPr>
      <w:spacing w:after="100"/>
      <w:ind w:left="22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C44D93"/>
    <w:rPr>
      <w:color w:val="605E5C"/>
      <w:shd w:val="clear" w:color="auto" w:fill="E1DFDD"/>
    </w:rPr>
  </w:style>
  <w:style w:type="paragraph" w:styleId="Bibliografie">
    <w:name w:val="Bibliography"/>
    <w:basedOn w:val="Standaard"/>
    <w:next w:val="Standaard"/>
    <w:uiPriority w:val="37"/>
    <w:unhideWhenUsed/>
    <w:rsid w:val="00CC3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arduino.cc/en/Reference/LiquidCrystal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4490B73DE44390AAF42FDC487466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4AB9572-165A-4429-9C8E-CE219F52E2F3}"/>
      </w:docPartPr>
      <w:docPartBody>
        <w:p w:rsidR="00A74860" w:rsidRDefault="00FC3C53" w:rsidP="00FC3C53">
          <w:pPr>
            <w:pStyle w:val="AE4490B73DE44390AAF42FDC487466D2"/>
          </w:pPr>
          <w:r>
            <w:rPr>
              <w:color w:val="2F5496" w:themeColor="accent1" w:themeShade="BF"/>
              <w:sz w:val="24"/>
              <w:szCs w:val="24"/>
              <w:lang w:val="nl-NL"/>
            </w:rPr>
            <w:t>[Bedrijfsnaam]</w:t>
          </w:r>
        </w:p>
      </w:docPartBody>
    </w:docPart>
    <w:docPart>
      <w:docPartPr>
        <w:name w:val="F1D186F2E5B54312B737373D279723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90A0CEE-A30B-4FB1-8C22-EA260D8357BF}"/>
      </w:docPartPr>
      <w:docPartBody>
        <w:p w:rsidR="00A74860" w:rsidRDefault="00FC3C53" w:rsidP="00FC3C53">
          <w:pPr>
            <w:pStyle w:val="F1D186F2E5B54312B737373D279723E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nl-NL"/>
            </w:rPr>
            <w:t>[Titel van document]</w:t>
          </w:r>
        </w:p>
      </w:docPartBody>
    </w:docPart>
    <w:docPart>
      <w:docPartPr>
        <w:name w:val="7AB109DDD1174C958F1D7C5FBD33EE4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E07FEA3-AA4C-4DE6-8F23-AC058B4004EF}"/>
      </w:docPartPr>
      <w:docPartBody>
        <w:p w:rsidR="00A74860" w:rsidRDefault="00FC3C53" w:rsidP="00FC3C53">
          <w:pPr>
            <w:pStyle w:val="7AB109DDD1174C958F1D7C5FBD33EE47"/>
          </w:pPr>
          <w:r>
            <w:rPr>
              <w:color w:val="2F5496" w:themeColor="accent1" w:themeShade="BF"/>
              <w:sz w:val="24"/>
              <w:szCs w:val="24"/>
              <w:lang w:val="nl-NL"/>
            </w:rPr>
            <w:t>[Ondertitel van document]</w:t>
          </w:r>
        </w:p>
      </w:docPartBody>
    </w:docPart>
    <w:docPart>
      <w:docPartPr>
        <w:name w:val="CC3A6EF2E4504058A94B770AE882A6E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D75E935-F121-4E0F-9CC2-94E05C0D3280}"/>
      </w:docPartPr>
      <w:docPartBody>
        <w:p w:rsidR="00A74860" w:rsidRDefault="00FC3C53" w:rsidP="00FC3C53">
          <w:pPr>
            <w:pStyle w:val="CC3A6EF2E4504058A94B770AE882A6EC"/>
          </w:pPr>
          <w:r>
            <w:rPr>
              <w:color w:val="4472C4" w:themeColor="accent1"/>
              <w:sz w:val="28"/>
              <w:szCs w:val="28"/>
              <w:lang w:val="nl-NL"/>
            </w:rPr>
            <w:t>[Naam van auteur]</w:t>
          </w:r>
        </w:p>
      </w:docPartBody>
    </w:docPart>
    <w:docPart>
      <w:docPartPr>
        <w:name w:val="93DE15F4B78A4BC08C898BC2E3CDD75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AB48ABB-5E48-47D1-9195-1116F9FD84E1}"/>
      </w:docPartPr>
      <w:docPartBody>
        <w:p w:rsidR="00A74860" w:rsidRDefault="00FC3C53" w:rsidP="00FC3C53">
          <w:pPr>
            <w:pStyle w:val="93DE15F4B78A4BC08C898BC2E3CDD75F"/>
          </w:pPr>
          <w:r>
            <w:rPr>
              <w:color w:val="4472C4" w:themeColor="accent1"/>
              <w:sz w:val="28"/>
              <w:szCs w:val="28"/>
              <w:lang w:val="nl-NL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53"/>
    <w:rsid w:val="0018088B"/>
    <w:rsid w:val="002F6DE4"/>
    <w:rsid w:val="003F0B86"/>
    <w:rsid w:val="007760B1"/>
    <w:rsid w:val="009B7921"/>
    <w:rsid w:val="00A74860"/>
    <w:rsid w:val="00FC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E4490B73DE44390AAF42FDC487466D2">
    <w:name w:val="AE4490B73DE44390AAF42FDC487466D2"/>
    <w:rsid w:val="00FC3C53"/>
  </w:style>
  <w:style w:type="paragraph" w:customStyle="1" w:styleId="F1D186F2E5B54312B737373D279723E7">
    <w:name w:val="F1D186F2E5B54312B737373D279723E7"/>
    <w:rsid w:val="00FC3C53"/>
  </w:style>
  <w:style w:type="paragraph" w:customStyle="1" w:styleId="7AB109DDD1174C958F1D7C5FBD33EE47">
    <w:name w:val="7AB109DDD1174C958F1D7C5FBD33EE47"/>
    <w:rsid w:val="00FC3C53"/>
  </w:style>
  <w:style w:type="paragraph" w:customStyle="1" w:styleId="CC3A6EF2E4504058A94B770AE882A6EC">
    <w:name w:val="CC3A6EF2E4504058A94B770AE882A6EC"/>
    <w:rsid w:val="00FC3C53"/>
  </w:style>
  <w:style w:type="paragraph" w:customStyle="1" w:styleId="93DE15F4B78A4BC08C898BC2E3CDD75F">
    <w:name w:val="93DE15F4B78A4BC08C898BC2E3CDD75F"/>
    <w:rsid w:val="00FC3C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Atm15</b:Tag>
    <b:SourceType>DocumentFromInternetSite</b:SourceType>
    <b:Guid>{97E02814-EDD1-4511-BFB0-0B62069F2E55}</b:Guid>
    <b:Title>8-bit AVR Microcontroller with 32K Bytes In-System Programmable Flash</b:Title>
    <b:Year>2015</b:Year>
    <b:Month>Januari</b:Month>
    <b:Author>
      <b:Author>
        <b:Corporate>Atmel</b:Corporate>
      </b:Author>
    </b:Author>
    <b:InternetSiteTitle>microchip.com</b:InternetSiteTitle>
    <b:URL>http://ww1.microchip.com/downloads/en/DeviceDoc/Atmel-7810-Automotive-Microcontrollers-ATmega328P_Datasheet.pdf</b:URL>
    <b:RefOrder>4</b:RefOrder>
  </b:Source>
  <b:Source>
    <b:Tag>Ard19</b:Tag>
    <b:SourceType>DocumentFromInternetSite</b:SourceType>
    <b:Guid>{299044AA-C737-482A-8918-6961531E6A4A}</b:Guid>
    <b:Author>
      <b:Author>
        <b:Corporate>Arduino</b:Corporate>
      </b:Author>
    </b:Author>
    <b:Title>LiquidCrystal Library</b:Title>
    <b:InternetSiteTitle>arduino.cc</b:InternetSiteTitle>
    <b:Year>2019</b:Year>
    <b:URL>https://www.arduino.cc/en/Reference/LiquidCrystal</b:URL>
    <b:RefOrder>3</b:RefOrder>
  </b:Source>
  <b:Source>
    <b:Tag>Ard191</b:Tag>
    <b:SourceType>DocumentFromInternetSite</b:SourceType>
    <b:Guid>{796CF7D2-59B3-43A4-8EE5-C753365F75D9}</b:Guid>
    <b:Author>
      <b:Author>
        <b:Corporate>Arduino</b:Corporate>
      </b:Author>
    </b:Author>
    <b:Title>Analog Input Pins</b:Title>
    <b:InternetSiteTitle>adruino.cc</b:InternetSiteTitle>
    <b:Year>2019</b:Year>
    <b:URL>https://www.arduino.cc/en/Tutorial/AnalogInputPins</b:URL>
    <b:RefOrder>5</b:RefOrder>
  </b:Source>
  <b:Source>
    <b:Tag>Ard192</b:Tag>
    <b:SourceType>InternetSite</b:SourceType>
    <b:Guid>{C750E76D-4D7E-4ACB-A5F3-16BBDEA6E01F}</b:Guid>
    <b:Author>
      <b:Author>
        <b:Corporate>Arduino</b:Corporate>
      </b:Author>
    </b:Author>
    <b:Title>Arduino Nano</b:Title>
    <b:InternetSiteTitle>arduino.cc</b:InternetSiteTitle>
    <b:Year>2019</b:Year>
    <b:Month>Maart</b:Month>
    <b:Day>3</b:Day>
    <b:URL>https://store.arduino.cc/arduino-nano</b:URL>
    <b:RefOrder>1</b:RefOrder>
  </b:Source>
  <b:Source>
    <b:Tag>mic17</b:Tag>
    <b:SourceType>InternetSite</b:SourceType>
    <b:Guid>{52D657B6-7ED4-4CA1-8EF1-E8FBF3D1E505}</b:Guid>
    <b:Author>
      <b:Author>
        <b:NameList>
          <b:Person>
            <b:Last>michaellass</b:Last>
          </b:Person>
        </b:NameList>
      </b:Author>
    </b:Author>
    <b:Title>Broken eagle files for Arduino Micro and Nano</b:Title>
    <b:InternetSiteTitle>github.com</b:InternetSiteTitle>
    <b:Year>2017</b:Year>
    <b:Month>Maart</b:Month>
    <b:Day>4</b:Day>
    <b:URL>https://github.com/arduino/Arduino/issues/6039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7DD1E1-7CC1-46A3-B604-AE55B8364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6</Pages>
  <Words>1063</Words>
  <Characters>6064</Characters>
  <Application>Microsoft Office Word</Application>
  <DocSecurity>0</DocSecurity>
  <Lines>50</Lines>
  <Paragraphs>14</Paragraphs>
  <ScaleCrop>false</ScaleCrop>
  <Company>Het Echte Leven Gaming B.V.</Company>
  <LinksUpToDate>false</LinksUpToDate>
  <CharactersWithSpaces>7113</CharactersWithSpaces>
  <SharedDoc>false</SharedDoc>
  <HLinks>
    <vt:vector size="54" baseType="variant">
      <vt:variant>
        <vt:i4>1507350</vt:i4>
      </vt:variant>
      <vt:variant>
        <vt:i4>63</vt:i4>
      </vt:variant>
      <vt:variant>
        <vt:i4>0</vt:i4>
      </vt:variant>
      <vt:variant>
        <vt:i4>5</vt:i4>
      </vt:variant>
      <vt:variant>
        <vt:lpwstr>https://www.arduino.cc/en/Reference/LiquidCrystal</vt:lpwstr>
      </vt:variant>
      <vt:variant>
        <vt:lpwstr/>
      </vt:variant>
      <vt:variant>
        <vt:i4>2097157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_Toc2511639</vt:lpwstr>
      </vt:variant>
      <vt:variant>
        <vt:i4>2097157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_Toc2511638</vt:lpwstr>
      </vt:variant>
      <vt:variant>
        <vt:i4>2097157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_Toc2511637</vt:lpwstr>
      </vt:variant>
      <vt:variant>
        <vt:i4>2097157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_Toc2511636</vt:lpwstr>
      </vt:variant>
      <vt:variant>
        <vt:i4>2097157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_Toc2511635</vt:lpwstr>
      </vt:variant>
      <vt:variant>
        <vt:i4>2097157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_Toc2511634</vt:lpwstr>
      </vt:variant>
      <vt:variant>
        <vt:i4>2097157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_Toc2511633</vt:lpwstr>
      </vt:variant>
      <vt:variant>
        <vt:i4>2097157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_Toc2511632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computer met passcode</dc:title>
  <dc:subject>Onderzoek naar een concept voor een systeem waarbij een speler een wachtwoord in vult dat op twee plaatsen uitgelezen kan worden.</dc:subject>
  <dc:creator>Kaya Hartwig</dc:creator>
  <cp:keywords/>
  <dc:description/>
  <cp:lastModifiedBy>Kaya Hartwig</cp:lastModifiedBy>
  <cp:revision>297</cp:revision>
  <dcterms:created xsi:type="dcterms:W3CDTF">2019-02-26T11:31:00Z</dcterms:created>
  <dcterms:modified xsi:type="dcterms:W3CDTF">2019-03-09T18:54:00Z</dcterms:modified>
</cp:coreProperties>
</file>