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6DF1CE" w:rsidR="00151EEA" w:rsidRPr="00484613" w:rsidRDefault="00484613" w:rsidP="00ED56A9">
      <w:pPr>
        <w:shd w:val="clear" w:color="auto" w:fill="FFFFFF"/>
        <w:spacing w:before="360" w:after="360" w:line="240" w:lineRule="auto"/>
        <w:rPr>
          <w:b/>
          <w:color w:val="27292B"/>
          <w:sz w:val="24"/>
          <w:szCs w:val="24"/>
        </w:rPr>
      </w:pPr>
      <w:r w:rsidRPr="00484613">
        <w:rPr>
          <w:b/>
          <w:color w:val="27292B"/>
          <w:sz w:val="24"/>
          <w:szCs w:val="24"/>
        </w:rPr>
        <w:t xml:space="preserve">1. </w:t>
      </w:r>
      <w:r w:rsidR="00EE4D3C" w:rsidRPr="00484613">
        <w:rPr>
          <w:b/>
          <w:color w:val="27292B"/>
          <w:sz w:val="24"/>
          <w:szCs w:val="24"/>
        </w:rPr>
        <w:t>Yazılım Gereksinimleri Tanımı</w:t>
      </w:r>
    </w:p>
    <w:p w14:paraId="30F34EEF" w14:textId="05C9D391" w:rsidR="00F631AC" w:rsidRPr="000A15FC" w:rsidRDefault="00484613" w:rsidP="00ED56A9">
      <w:pPr>
        <w:shd w:val="clear" w:color="auto" w:fill="FFFFFF"/>
        <w:spacing w:before="360" w:after="360" w:line="240" w:lineRule="auto"/>
        <w:rPr>
          <w:b/>
          <w:color w:val="27292B"/>
          <w:sz w:val="24"/>
          <w:szCs w:val="24"/>
        </w:rPr>
      </w:pPr>
      <w:r w:rsidRPr="000A15FC">
        <w:rPr>
          <w:b/>
          <w:color w:val="27292B"/>
          <w:sz w:val="24"/>
          <w:szCs w:val="24"/>
        </w:rPr>
        <w:t xml:space="preserve">1.1. </w:t>
      </w:r>
      <w:r w:rsidR="00EE4D3C" w:rsidRPr="000A15FC">
        <w:rPr>
          <w:b/>
          <w:color w:val="27292B"/>
          <w:sz w:val="24"/>
          <w:szCs w:val="24"/>
        </w:rPr>
        <w:t>Amaç</w:t>
      </w:r>
    </w:p>
    <w:p w14:paraId="00000004" w14:textId="14E6FB53" w:rsidR="00151EEA" w:rsidRPr="00484613" w:rsidRDefault="00F631AC" w:rsidP="00ED56A9">
      <w:pPr>
        <w:shd w:val="clear" w:color="auto" w:fill="FFFFFF"/>
        <w:spacing w:before="360" w:after="360" w:line="240" w:lineRule="auto"/>
        <w:rPr>
          <w:b/>
          <w:color w:val="27292B"/>
          <w:sz w:val="24"/>
          <w:szCs w:val="24"/>
        </w:rPr>
      </w:pPr>
      <w:r w:rsidRPr="00484613">
        <w:rPr>
          <w:color w:val="27292B"/>
          <w:sz w:val="24"/>
          <w:szCs w:val="24"/>
        </w:rPr>
        <w:t xml:space="preserve">Analiz dokümanı yapmış olduğumuz proje olan </w:t>
      </w:r>
      <w:r w:rsidR="00484613">
        <w:rPr>
          <w:color w:val="27292B"/>
          <w:sz w:val="24"/>
          <w:szCs w:val="24"/>
        </w:rPr>
        <w:t>“</w:t>
      </w:r>
      <w:proofErr w:type="spellStart"/>
      <w:r w:rsidR="00484613">
        <w:rPr>
          <w:color w:val="27292B"/>
          <w:sz w:val="24"/>
          <w:szCs w:val="24"/>
        </w:rPr>
        <w:t>CoinW</w:t>
      </w:r>
      <w:proofErr w:type="spellEnd"/>
      <w:r w:rsidR="00484613">
        <w:rPr>
          <w:color w:val="27292B"/>
          <w:sz w:val="24"/>
          <w:szCs w:val="24"/>
        </w:rPr>
        <w:t xml:space="preserve"> – </w:t>
      </w:r>
      <w:proofErr w:type="spellStart"/>
      <w:r w:rsidR="00484613">
        <w:rPr>
          <w:color w:val="27292B"/>
          <w:sz w:val="24"/>
          <w:szCs w:val="24"/>
        </w:rPr>
        <w:t>Crypto</w:t>
      </w:r>
      <w:proofErr w:type="spellEnd"/>
      <w:r w:rsidR="00484613">
        <w:rPr>
          <w:color w:val="27292B"/>
          <w:sz w:val="24"/>
          <w:szCs w:val="24"/>
        </w:rPr>
        <w:t xml:space="preserve"> </w:t>
      </w:r>
      <w:proofErr w:type="spellStart"/>
      <w:r w:rsidR="00484613">
        <w:rPr>
          <w:color w:val="27292B"/>
          <w:sz w:val="24"/>
          <w:szCs w:val="24"/>
        </w:rPr>
        <w:t>Tracker</w:t>
      </w:r>
      <w:proofErr w:type="spellEnd"/>
      <w:r w:rsidR="00EE4D3C" w:rsidRPr="00484613">
        <w:rPr>
          <w:color w:val="27292B"/>
          <w:sz w:val="24"/>
          <w:szCs w:val="24"/>
        </w:rPr>
        <w:t xml:space="preserve">” hakkında detaylı bilgi vermek amacıyla </w:t>
      </w:r>
      <w:r w:rsidRPr="00484613">
        <w:rPr>
          <w:color w:val="27292B"/>
          <w:sz w:val="24"/>
          <w:szCs w:val="24"/>
        </w:rPr>
        <w:t>hazırlanmıştır. Sistemin amacını, kapsamını</w:t>
      </w:r>
      <w:r w:rsidR="000A15FC">
        <w:rPr>
          <w:color w:val="27292B"/>
          <w:sz w:val="24"/>
          <w:szCs w:val="24"/>
        </w:rPr>
        <w:t xml:space="preserve"> ve ürüne genel bakışı </w:t>
      </w:r>
      <w:r w:rsidR="00EE4D3C" w:rsidRPr="00484613">
        <w:rPr>
          <w:color w:val="27292B"/>
          <w:sz w:val="24"/>
          <w:szCs w:val="24"/>
        </w:rPr>
        <w:t xml:space="preserve">gösterecektir. </w:t>
      </w:r>
      <w:r w:rsidR="00EE4D3C" w:rsidRPr="00484613">
        <w:rPr>
          <w:color w:val="27292B"/>
          <w:sz w:val="24"/>
          <w:szCs w:val="24"/>
        </w:rPr>
        <w:t>Kullanıcıların</w:t>
      </w:r>
      <w:r w:rsidR="00EE4D3C" w:rsidRPr="00484613">
        <w:rPr>
          <w:color w:val="27292B"/>
          <w:sz w:val="24"/>
          <w:szCs w:val="24"/>
        </w:rPr>
        <w:t xml:space="preserve"> </w:t>
      </w:r>
      <w:proofErr w:type="gramStart"/>
      <w:r w:rsidR="00EE4D3C" w:rsidRPr="00484613">
        <w:rPr>
          <w:color w:val="27292B"/>
          <w:sz w:val="24"/>
          <w:szCs w:val="24"/>
        </w:rPr>
        <w:t>kripto</w:t>
      </w:r>
      <w:proofErr w:type="gramEnd"/>
      <w:r w:rsidR="00EE4D3C" w:rsidRPr="00484613">
        <w:rPr>
          <w:color w:val="27292B"/>
          <w:sz w:val="24"/>
          <w:szCs w:val="24"/>
        </w:rPr>
        <w:t xml:space="preserve"> paraları anlık</w:t>
      </w:r>
      <w:r w:rsidR="000A15FC">
        <w:rPr>
          <w:color w:val="27292B"/>
          <w:sz w:val="24"/>
          <w:szCs w:val="24"/>
        </w:rPr>
        <w:t xml:space="preserve"> olarak takip edebilmelerine</w:t>
      </w:r>
      <w:r w:rsidR="00EE4D3C" w:rsidRPr="00484613">
        <w:rPr>
          <w:color w:val="27292B"/>
          <w:sz w:val="24"/>
          <w:szCs w:val="24"/>
        </w:rPr>
        <w:t xml:space="preserve"> ve </w:t>
      </w:r>
      <w:proofErr w:type="spellStart"/>
      <w:r w:rsidR="00484613">
        <w:rPr>
          <w:color w:val="27292B"/>
          <w:sz w:val="24"/>
          <w:szCs w:val="24"/>
        </w:rPr>
        <w:t>coinlerin</w:t>
      </w:r>
      <w:proofErr w:type="spellEnd"/>
      <w:r w:rsidR="000A15FC">
        <w:rPr>
          <w:color w:val="27292B"/>
          <w:sz w:val="24"/>
          <w:szCs w:val="24"/>
        </w:rPr>
        <w:t xml:space="preserve"> Türk Lirası</w:t>
      </w:r>
      <w:r w:rsidR="00484613">
        <w:rPr>
          <w:color w:val="27292B"/>
          <w:sz w:val="24"/>
          <w:szCs w:val="24"/>
        </w:rPr>
        <w:t xml:space="preserve"> ve dolar üzerinden karşılığındaki miktarlarını </w:t>
      </w:r>
      <w:r w:rsidR="00EE4D3C" w:rsidRPr="00484613">
        <w:rPr>
          <w:color w:val="27292B"/>
          <w:sz w:val="24"/>
          <w:szCs w:val="24"/>
        </w:rPr>
        <w:t>hızlıca hesaplayabilmelerini amaçlamaktadır.</w:t>
      </w:r>
    </w:p>
    <w:p w14:paraId="00000005" w14:textId="38A0A43F" w:rsidR="00151EEA" w:rsidRPr="00484613" w:rsidRDefault="00484613" w:rsidP="00ED56A9">
      <w:pPr>
        <w:shd w:val="clear" w:color="auto" w:fill="FFFFFF"/>
        <w:spacing w:before="360" w:after="360" w:line="240" w:lineRule="auto"/>
        <w:rPr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1.2. </w:t>
      </w:r>
      <w:r w:rsidR="00EE4D3C" w:rsidRPr="00484613">
        <w:rPr>
          <w:b/>
          <w:color w:val="27292B"/>
          <w:sz w:val="24"/>
          <w:szCs w:val="24"/>
        </w:rPr>
        <w:t>Kapsam</w:t>
      </w:r>
    </w:p>
    <w:p w14:paraId="00000008" w14:textId="4AB0BB4E" w:rsidR="00151EEA" w:rsidRPr="00484613" w:rsidRDefault="000A15FC" w:rsidP="00ED56A9">
      <w:pPr>
        <w:shd w:val="clear" w:color="auto" w:fill="FFFFFF"/>
        <w:spacing w:before="360" w:after="360" w:line="240" w:lineRule="auto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“</w:t>
      </w:r>
      <w:proofErr w:type="spellStart"/>
      <w:r>
        <w:rPr>
          <w:color w:val="27292B"/>
          <w:sz w:val="24"/>
          <w:szCs w:val="24"/>
        </w:rPr>
        <w:t>CoinW</w:t>
      </w:r>
      <w:proofErr w:type="spellEnd"/>
      <w:r>
        <w:rPr>
          <w:color w:val="27292B"/>
          <w:sz w:val="24"/>
          <w:szCs w:val="24"/>
        </w:rPr>
        <w:t xml:space="preserve"> – </w:t>
      </w:r>
      <w:proofErr w:type="spellStart"/>
      <w:r>
        <w:rPr>
          <w:color w:val="27292B"/>
          <w:sz w:val="24"/>
          <w:szCs w:val="24"/>
        </w:rPr>
        <w:t>Crypto</w:t>
      </w:r>
      <w:proofErr w:type="spellEnd"/>
      <w:r>
        <w:rPr>
          <w:color w:val="27292B"/>
          <w:sz w:val="24"/>
          <w:szCs w:val="24"/>
        </w:rPr>
        <w:t xml:space="preserve"> </w:t>
      </w:r>
      <w:proofErr w:type="spellStart"/>
      <w:r>
        <w:rPr>
          <w:color w:val="27292B"/>
          <w:sz w:val="24"/>
          <w:szCs w:val="24"/>
        </w:rPr>
        <w:t>Tracker</w:t>
      </w:r>
      <w:proofErr w:type="spellEnd"/>
      <w:r w:rsidRPr="00484613">
        <w:rPr>
          <w:color w:val="27292B"/>
          <w:sz w:val="24"/>
          <w:szCs w:val="24"/>
        </w:rPr>
        <w:t xml:space="preserve">” </w:t>
      </w:r>
      <w:r w:rsidR="00EE4D3C" w:rsidRPr="00484613">
        <w:rPr>
          <w:color w:val="27292B"/>
          <w:sz w:val="24"/>
          <w:szCs w:val="24"/>
        </w:rPr>
        <w:t xml:space="preserve"> kullanıcıların </w:t>
      </w:r>
      <w:proofErr w:type="gramStart"/>
      <w:r w:rsidR="00EE4D3C" w:rsidRPr="00484613">
        <w:rPr>
          <w:color w:val="27292B"/>
          <w:sz w:val="24"/>
          <w:szCs w:val="24"/>
        </w:rPr>
        <w:t>kripto</w:t>
      </w:r>
      <w:proofErr w:type="gramEnd"/>
      <w:r w:rsidR="00EE4D3C" w:rsidRPr="00484613">
        <w:rPr>
          <w:color w:val="27292B"/>
          <w:sz w:val="24"/>
          <w:szCs w:val="24"/>
        </w:rPr>
        <w:t xml:space="preserve"> paraları anlık olarak takip edebilmelerine ve ilerleyen ver</w:t>
      </w:r>
      <w:r w:rsidR="00EE4D3C" w:rsidRPr="00484613">
        <w:rPr>
          <w:color w:val="27292B"/>
          <w:sz w:val="24"/>
          <w:szCs w:val="24"/>
        </w:rPr>
        <w:t xml:space="preserve">siyonlarda geleceğe yönelik </w:t>
      </w:r>
      <w:proofErr w:type="spellStart"/>
      <w:r w:rsidR="00EE4D3C" w:rsidRPr="00484613">
        <w:rPr>
          <w:color w:val="27292B"/>
          <w:sz w:val="24"/>
          <w:szCs w:val="24"/>
        </w:rPr>
        <w:t>forecast</w:t>
      </w:r>
      <w:proofErr w:type="spellEnd"/>
      <w:r w:rsidR="00EE4D3C" w:rsidRPr="00484613">
        <w:rPr>
          <w:color w:val="27292B"/>
          <w:sz w:val="24"/>
          <w:szCs w:val="24"/>
        </w:rPr>
        <w:t xml:space="preserve"> yapabilmelerine ayrıca</w:t>
      </w:r>
      <w:r>
        <w:rPr>
          <w:color w:val="27292B"/>
          <w:sz w:val="24"/>
          <w:szCs w:val="24"/>
        </w:rPr>
        <w:t xml:space="preserve"> </w:t>
      </w:r>
      <w:r w:rsidRPr="00484613">
        <w:rPr>
          <w:color w:val="27292B"/>
          <w:sz w:val="24"/>
          <w:szCs w:val="24"/>
        </w:rPr>
        <w:t xml:space="preserve">ve </w:t>
      </w:r>
      <w:proofErr w:type="spellStart"/>
      <w:r>
        <w:rPr>
          <w:color w:val="27292B"/>
          <w:sz w:val="24"/>
          <w:szCs w:val="24"/>
        </w:rPr>
        <w:t>coinlerin</w:t>
      </w:r>
      <w:proofErr w:type="spellEnd"/>
      <w:r>
        <w:rPr>
          <w:color w:val="27292B"/>
          <w:sz w:val="24"/>
          <w:szCs w:val="24"/>
        </w:rPr>
        <w:t xml:space="preserve"> Türk Lirası ve dolar üzerinden karşılığındaki miktarlarını</w:t>
      </w:r>
      <w:r w:rsidR="00EE4D3C" w:rsidRPr="00484613">
        <w:rPr>
          <w:color w:val="27292B"/>
          <w:sz w:val="24"/>
          <w:szCs w:val="24"/>
        </w:rPr>
        <w:t xml:space="preserve"> </w:t>
      </w:r>
      <w:r w:rsidR="00EE4D3C" w:rsidRPr="00484613">
        <w:rPr>
          <w:color w:val="27292B"/>
          <w:sz w:val="24"/>
          <w:szCs w:val="24"/>
        </w:rPr>
        <w:t>hızlıca hesaplayabilmelerini amaçlamaktadır. Uygulamanın kullanılabilmesi için internet bağlantısı gereklidir.</w:t>
      </w:r>
      <w:r w:rsidR="00EE4D3C" w:rsidRPr="00484613">
        <w:rPr>
          <w:color w:val="27292B"/>
          <w:sz w:val="24"/>
          <w:szCs w:val="24"/>
        </w:rPr>
        <w:br/>
      </w:r>
    </w:p>
    <w:p w14:paraId="0000000B" w14:textId="0E009581" w:rsidR="00151EEA" w:rsidRPr="00484613" w:rsidRDefault="00F631AC" w:rsidP="00ED56A9">
      <w:pPr>
        <w:shd w:val="clear" w:color="auto" w:fill="FFFFFF"/>
        <w:spacing w:before="360" w:after="360" w:line="240" w:lineRule="auto"/>
        <w:rPr>
          <w:b/>
          <w:color w:val="27292B"/>
          <w:sz w:val="24"/>
          <w:szCs w:val="24"/>
        </w:rPr>
      </w:pPr>
      <w:r w:rsidRPr="00484613">
        <w:rPr>
          <w:b/>
          <w:color w:val="27292B"/>
          <w:sz w:val="24"/>
          <w:szCs w:val="24"/>
        </w:rPr>
        <w:t xml:space="preserve">2. </w:t>
      </w:r>
      <w:r w:rsidR="00EE4D3C" w:rsidRPr="00484613">
        <w:rPr>
          <w:b/>
          <w:color w:val="27292B"/>
          <w:sz w:val="24"/>
          <w:szCs w:val="24"/>
        </w:rPr>
        <w:t>Ürüne Bakış</w:t>
      </w:r>
    </w:p>
    <w:p w14:paraId="0000000C" w14:textId="08877F95" w:rsidR="00151EEA" w:rsidRPr="00484613" w:rsidRDefault="00EE4D3C" w:rsidP="00ED56A9">
      <w:pPr>
        <w:shd w:val="clear" w:color="auto" w:fill="FFFFFF"/>
        <w:spacing w:before="360" w:after="360" w:line="240" w:lineRule="auto"/>
        <w:rPr>
          <w:color w:val="27292B"/>
          <w:sz w:val="24"/>
          <w:szCs w:val="24"/>
        </w:rPr>
      </w:pPr>
      <w:r w:rsidRPr="00484613">
        <w:rPr>
          <w:color w:val="27292B"/>
          <w:sz w:val="24"/>
          <w:szCs w:val="24"/>
        </w:rPr>
        <w:t>U</w:t>
      </w:r>
      <w:r w:rsidRPr="00484613">
        <w:rPr>
          <w:color w:val="27292B"/>
          <w:sz w:val="24"/>
          <w:szCs w:val="24"/>
        </w:rPr>
        <w:t>ygulama bir</w:t>
      </w:r>
      <w:r w:rsidR="000A15FC">
        <w:rPr>
          <w:color w:val="27292B"/>
          <w:sz w:val="24"/>
          <w:szCs w:val="24"/>
        </w:rPr>
        <w:t xml:space="preserve"> </w:t>
      </w:r>
      <w:proofErr w:type="spellStart"/>
      <w:r w:rsidR="000A15FC">
        <w:rPr>
          <w:color w:val="27292B"/>
          <w:sz w:val="24"/>
          <w:szCs w:val="24"/>
        </w:rPr>
        <w:t>Flutter</w:t>
      </w:r>
      <w:proofErr w:type="spellEnd"/>
      <w:r w:rsidR="000A15FC">
        <w:rPr>
          <w:color w:val="27292B"/>
          <w:sz w:val="24"/>
          <w:szCs w:val="24"/>
        </w:rPr>
        <w:t xml:space="preserve"> F</w:t>
      </w:r>
      <w:r w:rsidR="00484613">
        <w:rPr>
          <w:color w:val="27292B"/>
          <w:sz w:val="24"/>
          <w:szCs w:val="24"/>
        </w:rPr>
        <w:t>ramework</w:t>
      </w:r>
      <w:r w:rsidR="000A15FC">
        <w:rPr>
          <w:color w:val="27292B"/>
          <w:sz w:val="24"/>
          <w:szCs w:val="24"/>
        </w:rPr>
        <w:t xml:space="preserve"> ile oluşturulan</w:t>
      </w:r>
      <w:r w:rsidRPr="00484613">
        <w:rPr>
          <w:color w:val="27292B"/>
          <w:sz w:val="24"/>
          <w:szCs w:val="24"/>
        </w:rPr>
        <w:t xml:space="preserve"> </w:t>
      </w:r>
      <w:proofErr w:type="spellStart"/>
      <w:r w:rsidRPr="00484613">
        <w:rPr>
          <w:color w:val="27292B"/>
          <w:sz w:val="24"/>
          <w:szCs w:val="24"/>
        </w:rPr>
        <w:t>android</w:t>
      </w:r>
      <w:proofErr w:type="spellEnd"/>
      <w:r w:rsidRPr="00484613">
        <w:rPr>
          <w:color w:val="27292B"/>
          <w:sz w:val="24"/>
          <w:szCs w:val="24"/>
        </w:rPr>
        <w:t xml:space="preserve"> mobil uygulamasıdır. Çeşitli </w:t>
      </w:r>
      <w:proofErr w:type="gramStart"/>
      <w:r w:rsidRPr="00484613">
        <w:rPr>
          <w:color w:val="27292B"/>
          <w:sz w:val="24"/>
          <w:szCs w:val="24"/>
        </w:rPr>
        <w:t>kripto</w:t>
      </w:r>
      <w:proofErr w:type="gramEnd"/>
      <w:r w:rsidRPr="00484613">
        <w:rPr>
          <w:color w:val="27292B"/>
          <w:sz w:val="24"/>
          <w:szCs w:val="24"/>
        </w:rPr>
        <w:t xml:space="preserve"> paraların o anlık değerlerini göstermektedir. Verilerin girdileri “</w:t>
      </w:r>
      <w:proofErr w:type="spellStart"/>
      <w:r w:rsidRPr="00484613">
        <w:rPr>
          <w:color w:val="27292B"/>
          <w:sz w:val="24"/>
          <w:szCs w:val="24"/>
        </w:rPr>
        <w:t>coingecko</w:t>
      </w:r>
      <w:proofErr w:type="spellEnd"/>
      <w:r w:rsidRPr="00484613">
        <w:rPr>
          <w:color w:val="27292B"/>
          <w:sz w:val="24"/>
          <w:szCs w:val="24"/>
        </w:rPr>
        <w:t xml:space="preserve">” isimli bir </w:t>
      </w:r>
      <w:proofErr w:type="spellStart"/>
      <w:r w:rsidRPr="00484613">
        <w:rPr>
          <w:color w:val="27292B"/>
          <w:sz w:val="24"/>
          <w:szCs w:val="24"/>
        </w:rPr>
        <w:t>api’den</w:t>
      </w:r>
      <w:proofErr w:type="spellEnd"/>
      <w:r w:rsidRPr="00484613">
        <w:rPr>
          <w:color w:val="27292B"/>
          <w:sz w:val="24"/>
          <w:szCs w:val="24"/>
        </w:rPr>
        <w:t xml:space="preserve"> sağlanmaktadır. Detay olarak is</w:t>
      </w:r>
      <w:r w:rsidR="000A15FC">
        <w:rPr>
          <w:color w:val="27292B"/>
          <w:sz w:val="24"/>
          <w:szCs w:val="24"/>
        </w:rPr>
        <w:t xml:space="preserve">e </w:t>
      </w:r>
      <w:proofErr w:type="gramStart"/>
      <w:r w:rsidR="000A15FC">
        <w:rPr>
          <w:color w:val="27292B"/>
          <w:sz w:val="24"/>
          <w:szCs w:val="24"/>
        </w:rPr>
        <w:t>kripto</w:t>
      </w:r>
      <w:proofErr w:type="gramEnd"/>
      <w:r w:rsidR="000A15FC">
        <w:rPr>
          <w:color w:val="27292B"/>
          <w:sz w:val="24"/>
          <w:szCs w:val="24"/>
        </w:rPr>
        <w:t xml:space="preserve"> paraların ismi, sembolü</w:t>
      </w:r>
      <w:r w:rsidRPr="00484613">
        <w:rPr>
          <w:color w:val="27292B"/>
          <w:sz w:val="24"/>
          <w:szCs w:val="24"/>
        </w:rPr>
        <w:t>, mevcut değeri, toplam hacmi,</w:t>
      </w:r>
      <w:r w:rsidR="00484613">
        <w:rPr>
          <w:color w:val="27292B"/>
          <w:sz w:val="24"/>
          <w:szCs w:val="24"/>
        </w:rPr>
        <w:t xml:space="preserve"> </w:t>
      </w:r>
      <w:r w:rsidR="000A15FC">
        <w:rPr>
          <w:color w:val="27292B"/>
          <w:sz w:val="24"/>
          <w:szCs w:val="24"/>
        </w:rPr>
        <w:t xml:space="preserve">piyasa değeri, işlem hacmi, toplam arz miktarı,  </w:t>
      </w:r>
      <w:r w:rsidRPr="00484613">
        <w:rPr>
          <w:color w:val="27292B"/>
          <w:sz w:val="24"/>
          <w:szCs w:val="24"/>
        </w:rPr>
        <w:t>market sı</w:t>
      </w:r>
      <w:r w:rsidRPr="00484613">
        <w:rPr>
          <w:color w:val="27292B"/>
          <w:sz w:val="24"/>
          <w:szCs w:val="24"/>
        </w:rPr>
        <w:t xml:space="preserve">ralaması, son 24 saatteki </w:t>
      </w:r>
      <w:proofErr w:type="spellStart"/>
      <w:r w:rsidRPr="00484613">
        <w:rPr>
          <w:color w:val="27292B"/>
          <w:sz w:val="24"/>
          <w:szCs w:val="24"/>
        </w:rPr>
        <w:t>max</w:t>
      </w:r>
      <w:r w:rsidR="000A15FC">
        <w:rPr>
          <w:color w:val="27292B"/>
          <w:sz w:val="24"/>
          <w:szCs w:val="24"/>
        </w:rPr>
        <w:t>imum</w:t>
      </w:r>
      <w:proofErr w:type="spellEnd"/>
      <w:r w:rsidRPr="00484613">
        <w:rPr>
          <w:color w:val="27292B"/>
          <w:sz w:val="24"/>
          <w:szCs w:val="24"/>
        </w:rPr>
        <w:t xml:space="preserve"> ve min</w:t>
      </w:r>
      <w:r w:rsidR="000A15FC">
        <w:rPr>
          <w:color w:val="27292B"/>
          <w:sz w:val="24"/>
          <w:szCs w:val="24"/>
        </w:rPr>
        <w:t>imum</w:t>
      </w:r>
      <w:r w:rsidRPr="00484613">
        <w:rPr>
          <w:color w:val="27292B"/>
          <w:sz w:val="24"/>
          <w:szCs w:val="24"/>
        </w:rPr>
        <w:t xml:space="preserve"> değerleri, 24 saatteki değişimi, 24 saatteki yüzdelik değişimi, dolaşım</w:t>
      </w:r>
      <w:r w:rsidR="000A15FC">
        <w:rPr>
          <w:color w:val="27292B"/>
          <w:sz w:val="24"/>
          <w:szCs w:val="24"/>
        </w:rPr>
        <w:t>daki miktarı, toplam miktarı gösterilmektedir</w:t>
      </w:r>
      <w:r w:rsidRPr="00484613">
        <w:rPr>
          <w:color w:val="27292B"/>
          <w:sz w:val="24"/>
          <w:szCs w:val="24"/>
        </w:rPr>
        <w:t xml:space="preserve">. </w:t>
      </w:r>
    </w:p>
    <w:p w14:paraId="0000000D" w14:textId="5FB14DAC" w:rsidR="00151EEA" w:rsidRPr="00484613" w:rsidRDefault="00484613" w:rsidP="00ED56A9">
      <w:pPr>
        <w:shd w:val="clear" w:color="auto" w:fill="FFFFFF"/>
        <w:spacing w:before="360" w:after="360" w:line="240" w:lineRule="auto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2.1. </w:t>
      </w:r>
      <w:r w:rsidR="00EE4D3C" w:rsidRPr="00484613">
        <w:rPr>
          <w:b/>
          <w:color w:val="27292B"/>
          <w:sz w:val="24"/>
          <w:szCs w:val="24"/>
        </w:rPr>
        <w:t xml:space="preserve">Yazılım </w:t>
      </w:r>
      <w:proofErr w:type="spellStart"/>
      <w:r w:rsidR="00EE4D3C" w:rsidRPr="00484613">
        <w:rPr>
          <w:b/>
          <w:color w:val="27292B"/>
          <w:sz w:val="24"/>
          <w:szCs w:val="24"/>
        </w:rPr>
        <w:t>Arayüzleri</w:t>
      </w:r>
      <w:proofErr w:type="spellEnd"/>
    </w:p>
    <w:p w14:paraId="0000000E" w14:textId="77777777" w:rsidR="00151EEA" w:rsidRPr="00484613" w:rsidRDefault="00EE4D3C" w:rsidP="00ED56A9">
      <w:pPr>
        <w:shd w:val="clear" w:color="auto" w:fill="FFFFFF"/>
        <w:spacing w:before="360" w:after="360" w:line="240" w:lineRule="auto"/>
        <w:rPr>
          <w:color w:val="27292B"/>
          <w:sz w:val="24"/>
          <w:szCs w:val="24"/>
        </w:rPr>
      </w:pPr>
      <w:proofErr w:type="spellStart"/>
      <w:r w:rsidRPr="00484613">
        <w:rPr>
          <w:color w:val="27292B"/>
          <w:sz w:val="24"/>
          <w:szCs w:val="24"/>
        </w:rPr>
        <w:t>Android</w:t>
      </w:r>
      <w:proofErr w:type="spellEnd"/>
      <w:r w:rsidRPr="00484613">
        <w:rPr>
          <w:color w:val="27292B"/>
          <w:sz w:val="24"/>
          <w:szCs w:val="24"/>
        </w:rPr>
        <w:t xml:space="preserve"> cihazlar ile </w:t>
      </w:r>
      <w:proofErr w:type="spellStart"/>
      <w:r w:rsidRPr="00484613">
        <w:rPr>
          <w:color w:val="27292B"/>
          <w:sz w:val="24"/>
          <w:szCs w:val="24"/>
        </w:rPr>
        <w:t>android</w:t>
      </w:r>
      <w:proofErr w:type="spellEnd"/>
      <w:r w:rsidRPr="00484613">
        <w:rPr>
          <w:color w:val="27292B"/>
          <w:sz w:val="24"/>
          <w:szCs w:val="24"/>
        </w:rPr>
        <w:t xml:space="preserve"> uygulama </w:t>
      </w:r>
      <w:r w:rsidRPr="00484613">
        <w:rPr>
          <w:color w:val="27292B"/>
          <w:sz w:val="24"/>
          <w:szCs w:val="24"/>
        </w:rPr>
        <w:t>olarak çalışacaktır.</w:t>
      </w:r>
    </w:p>
    <w:p w14:paraId="00000013" w14:textId="2563A2C2" w:rsidR="00151EEA" w:rsidRPr="00484613" w:rsidRDefault="00484613" w:rsidP="00ED56A9">
      <w:pPr>
        <w:shd w:val="clear" w:color="auto" w:fill="FFFFFF"/>
        <w:spacing w:before="360" w:after="360" w:line="240" w:lineRule="auto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2.2. </w:t>
      </w:r>
      <w:r w:rsidR="00EE4D3C" w:rsidRPr="00484613">
        <w:rPr>
          <w:b/>
          <w:color w:val="27292B"/>
          <w:sz w:val="24"/>
          <w:szCs w:val="24"/>
        </w:rPr>
        <w:t>Kısıtlar</w:t>
      </w:r>
      <w:bookmarkStart w:id="0" w:name="_GoBack"/>
      <w:bookmarkEnd w:id="0"/>
    </w:p>
    <w:p w14:paraId="00000014" w14:textId="77777777" w:rsidR="00151EEA" w:rsidRPr="00484613" w:rsidRDefault="00EE4D3C" w:rsidP="00ED56A9">
      <w:pPr>
        <w:shd w:val="clear" w:color="auto" w:fill="FFFFFF"/>
        <w:spacing w:before="360" w:after="360" w:line="240" w:lineRule="auto"/>
        <w:rPr>
          <w:color w:val="27292B"/>
          <w:sz w:val="24"/>
          <w:szCs w:val="24"/>
        </w:rPr>
      </w:pPr>
      <w:r w:rsidRPr="00484613">
        <w:rPr>
          <w:color w:val="27292B"/>
          <w:sz w:val="24"/>
          <w:szCs w:val="24"/>
        </w:rPr>
        <w:t>Uygulama</w:t>
      </w:r>
      <w:r w:rsidRPr="00484613">
        <w:rPr>
          <w:color w:val="27292B"/>
          <w:sz w:val="24"/>
          <w:szCs w:val="24"/>
        </w:rPr>
        <w:t xml:space="preserve"> diğer borsa ve listeleme uygulamalarına göre ideal bir boyuttadır. Herhangi bir ticari işlem veya kullanıcı bilgisi tutulmadığı için güvenlik riski yok denecek kadar düşüktür.</w:t>
      </w:r>
    </w:p>
    <w:p w14:paraId="00000015" w14:textId="3026B912" w:rsidR="00151EEA" w:rsidRPr="00484613" w:rsidRDefault="00484613" w:rsidP="00ED56A9">
      <w:pPr>
        <w:shd w:val="clear" w:color="auto" w:fill="FFFFFF"/>
        <w:spacing w:before="360" w:after="360" w:line="240" w:lineRule="auto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2.3. </w:t>
      </w:r>
      <w:r w:rsidR="00EE4D3C" w:rsidRPr="00484613">
        <w:rPr>
          <w:b/>
          <w:color w:val="27292B"/>
          <w:sz w:val="24"/>
          <w:szCs w:val="24"/>
        </w:rPr>
        <w:t>Varsayımlar ve Bağımlılıklar</w:t>
      </w:r>
    </w:p>
    <w:p w14:paraId="00000028" w14:textId="505F3356" w:rsidR="00151EEA" w:rsidRPr="000A15FC" w:rsidRDefault="00EE4D3C" w:rsidP="00ED56A9">
      <w:pPr>
        <w:shd w:val="clear" w:color="auto" w:fill="FFFFFF"/>
        <w:spacing w:before="360" w:after="360" w:line="240" w:lineRule="auto"/>
        <w:rPr>
          <w:color w:val="27292B"/>
          <w:sz w:val="24"/>
          <w:szCs w:val="24"/>
        </w:rPr>
      </w:pPr>
      <w:r w:rsidRPr="00484613">
        <w:rPr>
          <w:color w:val="27292B"/>
          <w:sz w:val="24"/>
          <w:szCs w:val="24"/>
        </w:rPr>
        <w:t>Bağlı olunan “</w:t>
      </w:r>
      <w:proofErr w:type="spellStart"/>
      <w:r w:rsidRPr="00484613">
        <w:rPr>
          <w:color w:val="27292B"/>
          <w:sz w:val="24"/>
          <w:szCs w:val="24"/>
        </w:rPr>
        <w:t>coingecko</w:t>
      </w:r>
      <w:proofErr w:type="spellEnd"/>
      <w:r w:rsidRPr="00484613">
        <w:rPr>
          <w:color w:val="27292B"/>
          <w:sz w:val="24"/>
          <w:szCs w:val="24"/>
        </w:rPr>
        <w:t xml:space="preserve">” isimli </w:t>
      </w:r>
      <w:proofErr w:type="spellStart"/>
      <w:r w:rsidRPr="00484613">
        <w:rPr>
          <w:color w:val="27292B"/>
          <w:sz w:val="24"/>
          <w:szCs w:val="24"/>
        </w:rPr>
        <w:t>apiye</w:t>
      </w:r>
      <w:proofErr w:type="spellEnd"/>
      <w:r w:rsidRPr="00484613">
        <w:rPr>
          <w:color w:val="27292B"/>
          <w:sz w:val="24"/>
          <w:szCs w:val="24"/>
        </w:rPr>
        <w:t xml:space="preserve"> bağım</w:t>
      </w:r>
      <w:r w:rsidRPr="00484613">
        <w:rPr>
          <w:color w:val="27292B"/>
          <w:sz w:val="24"/>
          <w:szCs w:val="24"/>
        </w:rPr>
        <w:t>lı durumdadır. Buna çeş</w:t>
      </w:r>
      <w:r w:rsidR="000A15FC">
        <w:rPr>
          <w:color w:val="27292B"/>
          <w:sz w:val="24"/>
          <w:szCs w:val="24"/>
        </w:rPr>
        <w:t xml:space="preserve">itli yedek </w:t>
      </w:r>
      <w:proofErr w:type="spellStart"/>
      <w:r w:rsidR="000A15FC">
        <w:rPr>
          <w:color w:val="27292B"/>
          <w:sz w:val="24"/>
          <w:szCs w:val="24"/>
        </w:rPr>
        <w:t>api’ler</w:t>
      </w:r>
      <w:proofErr w:type="spellEnd"/>
      <w:r w:rsidR="000A15FC">
        <w:rPr>
          <w:color w:val="27292B"/>
          <w:sz w:val="24"/>
          <w:szCs w:val="24"/>
        </w:rPr>
        <w:t xml:space="preserve"> eklenecektir</w:t>
      </w:r>
    </w:p>
    <w:sectPr w:rsidR="00151EEA" w:rsidRPr="000A15F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93391"/>
    <w:multiLevelType w:val="multilevel"/>
    <w:tmpl w:val="EF7C1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EA"/>
    <w:rsid w:val="000A15FC"/>
    <w:rsid w:val="00151EEA"/>
    <w:rsid w:val="00484613"/>
    <w:rsid w:val="00D953E8"/>
    <w:rsid w:val="00ED56A9"/>
    <w:rsid w:val="00EE4D3C"/>
    <w:rsid w:val="00F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E128"/>
  <w15:docId w15:val="{99AB1CE8-B1CA-4DE4-85B8-98C94458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Aleyna Barut</dc:creator>
  <cp:lastModifiedBy>Aleyna Barut</cp:lastModifiedBy>
  <cp:revision>2</cp:revision>
  <dcterms:created xsi:type="dcterms:W3CDTF">2022-12-24T14:09:00Z</dcterms:created>
  <dcterms:modified xsi:type="dcterms:W3CDTF">2022-12-24T14:09:00Z</dcterms:modified>
</cp:coreProperties>
</file>