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6EFD3" w14:textId="77777777" w:rsidR="00E22ACE" w:rsidRPr="00E22ACE" w:rsidRDefault="00E22ACE" w:rsidP="0045529B">
      <w:pPr>
        <w:spacing w:line="276" w:lineRule="auto"/>
        <w:jc w:val="center"/>
        <w:rPr>
          <w:rFonts w:ascii="Times New Roman" w:hAnsi="Times New Roman" w:cs="Times New Roman"/>
          <w:b/>
          <w:bCs/>
          <w:sz w:val="28"/>
          <w:szCs w:val="28"/>
        </w:rPr>
      </w:pPr>
      <w:bookmarkStart w:id="0" w:name="_Hlk209257421"/>
      <w:bookmarkEnd w:id="0"/>
      <w:r w:rsidRPr="00E22ACE">
        <w:rPr>
          <w:rFonts w:ascii="Times New Roman" w:hAnsi="Times New Roman" w:cs="Times New Roman"/>
          <w:b/>
          <w:bCs/>
          <w:sz w:val="28"/>
          <w:szCs w:val="28"/>
        </w:rPr>
        <w:t>Project Title</w:t>
      </w:r>
    </w:p>
    <w:p w14:paraId="04DFB646" w14:textId="77777777" w:rsidR="00E22ACE" w:rsidRPr="00E22ACE" w:rsidRDefault="00E22ACE" w:rsidP="0045529B">
      <w:pPr>
        <w:spacing w:line="276" w:lineRule="auto"/>
        <w:jc w:val="center"/>
        <w:rPr>
          <w:rFonts w:ascii="Times New Roman" w:hAnsi="Times New Roman" w:cs="Times New Roman"/>
          <w:b/>
          <w:bCs/>
          <w:sz w:val="28"/>
          <w:szCs w:val="28"/>
        </w:rPr>
      </w:pPr>
      <w:r w:rsidRPr="00E22ACE">
        <w:rPr>
          <w:rFonts w:ascii="Times New Roman" w:hAnsi="Times New Roman" w:cs="Times New Roman"/>
          <w:b/>
          <w:bCs/>
          <w:sz w:val="28"/>
          <w:szCs w:val="28"/>
        </w:rPr>
        <w:t>Project Documentation</w:t>
      </w:r>
    </w:p>
    <w:p w14:paraId="15604518" w14:textId="77777777" w:rsidR="00E22ACE" w:rsidRPr="00E22ACE" w:rsidRDefault="006007ED" w:rsidP="0045529B">
      <w:pPr>
        <w:spacing w:line="276" w:lineRule="auto"/>
        <w:rPr>
          <w:rFonts w:ascii="Times New Roman" w:hAnsi="Times New Roman" w:cs="Times New Roman"/>
        </w:rPr>
      </w:pPr>
      <w:r>
        <w:rPr>
          <w:rFonts w:ascii="Times New Roman" w:hAnsi="Times New Roman" w:cs="Times New Roman"/>
          <w:sz w:val="28"/>
          <w:szCs w:val="28"/>
        </w:rPr>
        <w:pict w14:anchorId="1EAEF356">
          <v:rect id="_x0000_i1025" style="width:0;height:1.5pt" o:hralign="center" o:hrstd="t" o:hr="t" fillcolor="#a0a0a0" stroked="f"/>
        </w:pict>
      </w:r>
    </w:p>
    <w:p w14:paraId="29475CE6" w14:textId="6B87C62B"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1. Introduction</w:t>
      </w:r>
      <w:r w:rsidR="0045529B">
        <w:rPr>
          <w:rFonts w:ascii="Times New Roman" w:hAnsi="Times New Roman" w:cs="Times New Roman"/>
          <w:b/>
          <w:bCs/>
          <w:sz w:val="28"/>
          <w:szCs w:val="28"/>
        </w:rPr>
        <w:t>:</w:t>
      </w:r>
    </w:p>
    <w:p w14:paraId="31C3995B" w14:textId="0F4C5DC4" w:rsidR="00E22ACE" w:rsidRPr="00E22ACE" w:rsidRDefault="00E22ACE" w:rsidP="0045529B">
      <w:pPr>
        <w:numPr>
          <w:ilvl w:val="0"/>
          <w:numId w:val="1"/>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Project Title</w:t>
      </w:r>
      <w:r w:rsidRPr="0045529B">
        <w:rPr>
          <w:rFonts w:ascii="Times New Roman" w:hAnsi="Times New Roman" w:cs="Times New Roman"/>
          <w:sz w:val="24"/>
          <w:szCs w:val="24"/>
        </w:rPr>
        <w:t>:</w:t>
      </w:r>
      <w:r w:rsidRPr="00E22ACE">
        <w:rPr>
          <w:rFonts w:ascii="Times New Roman" w:hAnsi="Times New Roman" w:cs="Times New Roman"/>
          <w:sz w:val="24"/>
          <w:szCs w:val="24"/>
        </w:rPr>
        <w:t xml:space="preserve"> Sustainable Smart City Assistant</w:t>
      </w:r>
    </w:p>
    <w:p w14:paraId="37DEFB92" w14:textId="42355E9D" w:rsidR="00E22ACE" w:rsidRPr="00E22ACE" w:rsidRDefault="00E22ACE" w:rsidP="0045529B">
      <w:pPr>
        <w:numPr>
          <w:ilvl w:val="0"/>
          <w:numId w:val="1"/>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Team Member 1</w:t>
      </w:r>
      <w:r w:rsidRPr="00E22ACE">
        <w:rPr>
          <w:rFonts w:ascii="Times New Roman" w:hAnsi="Times New Roman" w:cs="Times New Roman"/>
          <w:sz w:val="24"/>
          <w:szCs w:val="24"/>
        </w:rPr>
        <w:t xml:space="preserve">: </w:t>
      </w:r>
      <w:r>
        <w:rPr>
          <w:rFonts w:ascii="Times New Roman" w:hAnsi="Times New Roman" w:cs="Times New Roman"/>
          <w:sz w:val="24"/>
          <w:szCs w:val="24"/>
        </w:rPr>
        <w:t>Kayalvizhi. P</w:t>
      </w:r>
    </w:p>
    <w:p w14:paraId="0065DCC5" w14:textId="6DAA8821" w:rsidR="00E22ACE" w:rsidRPr="00E22ACE" w:rsidRDefault="00E22ACE" w:rsidP="0045529B">
      <w:pPr>
        <w:numPr>
          <w:ilvl w:val="0"/>
          <w:numId w:val="1"/>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Team Member 2</w:t>
      </w:r>
      <w:r w:rsidRPr="00E22ACE">
        <w:rPr>
          <w:rFonts w:ascii="Times New Roman" w:hAnsi="Times New Roman" w:cs="Times New Roman"/>
          <w:sz w:val="24"/>
          <w:szCs w:val="24"/>
        </w:rPr>
        <w:t xml:space="preserve">: </w:t>
      </w:r>
      <w:r>
        <w:rPr>
          <w:rFonts w:ascii="Times New Roman" w:hAnsi="Times New Roman" w:cs="Times New Roman"/>
          <w:sz w:val="24"/>
          <w:szCs w:val="24"/>
        </w:rPr>
        <w:t>Gayathri. S</w:t>
      </w:r>
    </w:p>
    <w:p w14:paraId="5ED3250A" w14:textId="5BE5CE11" w:rsidR="00E22ACE" w:rsidRPr="00E22ACE" w:rsidRDefault="00E22ACE" w:rsidP="0045529B">
      <w:pPr>
        <w:numPr>
          <w:ilvl w:val="0"/>
          <w:numId w:val="1"/>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Team Member 3</w:t>
      </w:r>
      <w:r w:rsidRPr="00E22ACE">
        <w:rPr>
          <w:rFonts w:ascii="Times New Roman" w:hAnsi="Times New Roman" w:cs="Times New Roman"/>
          <w:sz w:val="24"/>
          <w:szCs w:val="24"/>
        </w:rPr>
        <w:t xml:space="preserve">: </w:t>
      </w:r>
      <w:r>
        <w:rPr>
          <w:rFonts w:ascii="Times New Roman" w:hAnsi="Times New Roman" w:cs="Times New Roman"/>
          <w:sz w:val="24"/>
          <w:szCs w:val="24"/>
        </w:rPr>
        <w:t>Nivitha Varshini. S</w:t>
      </w:r>
    </w:p>
    <w:p w14:paraId="6540E8AB" w14:textId="070B54B4" w:rsidR="00E22ACE" w:rsidRPr="00E22ACE" w:rsidRDefault="00E22ACE" w:rsidP="0045529B">
      <w:pPr>
        <w:numPr>
          <w:ilvl w:val="0"/>
          <w:numId w:val="1"/>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Team Member 4</w:t>
      </w:r>
      <w:r w:rsidRPr="00E22ACE">
        <w:rPr>
          <w:rFonts w:ascii="Times New Roman" w:hAnsi="Times New Roman" w:cs="Times New Roman"/>
          <w:sz w:val="24"/>
          <w:szCs w:val="24"/>
        </w:rPr>
        <w:t xml:space="preserve">: </w:t>
      </w:r>
      <w:r>
        <w:rPr>
          <w:rFonts w:ascii="Times New Roman" w:hAnsi="Times New Roman" w:cs="Times New Roman"/>
          <w:sz w:val="24"/>
          <w:szCs w:val="24"/>
        </w:rPr>
        <w:t>Ya</w:t>
      </w:r>
      <w:r w:rsidR="00D63044">
        <w:rPr>
          <w:rFonts w:ascii="Times New Roman" w:hAnsi="Times New Roman" w:cs="Times New Roman"/>
          <w:sz w:val="24"/>
          <w:szCs w:val="24"/>
        </w:rPr>
        <w:t>jjala</w:t>
      </w:r>
      <w:r>
        <w:rPr>
          <w:rFonts w:ascii="Times New Roman" w:hAnsi="Times New Roman" w:cs="Times New Roman"/>
          <w:sz w:val="24"/>
          <w:szCs w:val="24"/>
        </w:rPr>
        <w:t xml:space="preserve"> Nishitha</w:t>
      </w:r>
    </w:p>
    <w:p w14:paraId="062ACFE7" w14:textId="77777777" w:rsidR="00E22ACE" w:rsidRPr="00E22ACE" w:rsidRDefault="006007ED" w:rsidP="0045529B">
      <w:pPr>
        <w:spacing w:line="276" w:lineRule="auto"/>
        <w:rPr>
          <w:rFonts w:ascii="Times New Roman" w:hAnsi="Times New Roman" w:cs="Times New Roman"/>
          <w:sz w:val="24"/>
          <w:szCs w:val="24"/>
        </w:rPr>
      </w:pPr>
      <w:r>
        <w:rPr>
          <w:rFonts w:ascii="Times New Roman" w:hAnsi="Times New Roman" w:cs="Times New Roman"/>
          <w:sz w:val="24"/>
          <w:szCs w:val="24"/>
        </w:rPr>
        <w:pict w14:anchorId="38B9E19D">
          <v:rect id="_x0000_i1026" style="width:0;height:1.5pt" o:hralign="center" o:hrstd="t" o:hr="t" fillcolor="#a0a0a0" stroked="f"/>
        </w:pict>
      </w:r>
    </w:p>
    <w:p w14:paraId="337673FC" w14:textId="52CA5063"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2. Project Overview</w:t>
      </w:r>
      <w:r w:rsidR="0045529B">
        <w:rPr>
          <w:rFonts w:ascii="Times New Roman" w:hAnsi="Times New Roman" w:cs="Times New Roman"/>
          <w:b/>
          <w:bCs/>
          <w:sz w:val="28"/>
          <w:szCs w:val="28"/>
        </w:rPr>
        <w:t>:</w:t>
      </w:r>
    </w:p>
    <w:p w14:paraId="624C64AF" w14:textId="77777777" w:rsidR="00E22ACE" w:rsidRDefault="00E22ACE" w:rsidP="0045529B">
      <w:pPr>
        <w:numPr>
          <w:ilvl w:val="0"/>
          <w:numId w:val="2"/>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Purpose</w:t>
      </w:r>
      <w:r w:rsidRPr="00E22ACE">
        <w:rPr>
          <w:rFonts w:ascii="Times New Roman" w:hAnsi="Times New Roman" w:cs="Times New Roman"/>
          <w:sz w:val="24"/>
          <w:szCs w:val="24"/>
        </w:rPr>
        <w:t>:</w:t>
      </w:r>
      <w:r w:rsidRPr="00E22ACE">
        <w:rPr>
          <w:rFonts w:ascii="Times New Roman" w:hAnsi="Times New Roman" w:cs="Times New Roman"/>
          <w:sz w:val="24"/>
          <w:szCs w:val="24"/>
        </w:rPr>
        <w:br/>
        <w:t>The Sustainable Smart City Assistant is designed to help cities and their communities move towards a more sustainable, eco-aware, and connected future. With the use of artificial intelligence and real-time insights, the platform supports efficient usage of vital resources such as energy, water, and waste management. It also encourages eco-friendly habits among residents through customized tips and guidance. For administrators, it becomes a strategic decision-making partner by simplifying complex documents, offering predictive analysis, and generating sustainability reports. Ultimately, this tool strengthens the link between governance, technology, and citizens to create inclusive and resilient cities.</w:t>
      </w:r>
    </w:p>
    <w:p w14:paraId="77516E39" w14:textId="02036F39" w:rsidR="00083DE7" w:rsidRDefault="006007ED" w:rsidP="00083DE7">
      <w:pPr>
        <w:spacing w:line="276" w:lineRule="auto"/>
        <w:rPr>
          <w:rFonts w:ascii="Times New Roman" w:hAnsi="Times New Roman" w:cs="Times New Roman"/>
          <w:sz w:val="24"/>
          <w:szCs w:val="24"/>
        </w:rPr>
      </w:pPr>
      <w:r>
        <w:rPr>
          <w:rFonts w:ascii="Times New Roman" w:hAnsi="Times New Roman" w:cs="Times New Roman"/>
          <w:sz w:val="24"/>
          <w:szCs w:val="24"/>
        </w:rPr>
        <w:pict w14:anchorId="09FE760C">
          <v:rect id="_x0000_i1027" style="width:0;height:1.5pt" o:hralign="center" o:hrstd="t" o:hr="t" fillcolor="#a0a0a0" stroked="f"/>
        </w:pict>
      </w:r>
    </w:p>
    <w:p w14:paraId="56132D28" w14:textId="495B5C12" w:rsidR="00C167EF" w:rsidRPr="00E22ACE" w:rsidRDefault="00C167EF" w:rsidP="00C167EF">
      <w:pPr>
        <w:spacing w:line="276" w:lineRule="auto"/>
        <w:rPr>
          <w:rFonts w:ascii="Times New Roman" w:hAnsi="Times New Roman" w:cs="Times New Roman"/>
          <w:b/>
          <w:bCs/>
          <w:sz w:val="28"/>
          <w:szCs w:val="28"/>
        </w:rPr>
      </w:pPr>
      <w:r>
        <w:rPr>
          <w:rFonts w:ascii="Times New Roman" w:hAnsi="Times New Roman" w:cs="Times New Roman"/>
          <w:b/>
          <w:bCs/>
          <w:sz w:val="28"/>
          <w:szCs w:val="28"/>
        </w:rPr>
        <w:t>2.2. Key Features:</w:t>
      </w:r>
    </w:p>
    <w:p w14:paraId="77E31D2A"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Conversational Interface</w:t>
      </w:r>
    </w:p>
    <w:p w14:paraId="5EE2CA58" w14:textId="77777777" w:rsidR="00E22ACE" w:rsidRPr="00E22ACE" w:rsidRDefault="00E22ACE" w:rsidP="0045529B">
      <w:pPr>
        <w:numPr>
          <w:ilvl w:val="0"/>
          <w:numId w:val="3"/>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Interaction in natural language</w:t>
      </w:r>
    </w:p>
    <w:p w14:paraId="3D797600" w14:textId="77777777" w:rsidR="00E22ACE" w:rsidRPr="00E22ACE" w:rsidRDefault="00E22ACE" w:rsidP="0045529B">
      <w:pPr>
        <w:numPr>
          <w:ilvl w:val="0"/>
          <w:numId w:val="3"/>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Enables residents and officials to ask queries, obtain updates, and receive easy-to-understand responses.</w:t>
      </w:r>
    </w:p>
    <w:p w14:paraId="77B0A448"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Policy Summarization</w:t>
      </w:r>
    </w:p>
    <w:p w14:paraId="4E9B4688" w14:textId="77777777" w:rsidR="00E22ACE" w:rsidRPr="00E22ACE" w:rsidRDefault="00E22ACE" w:rsidP="0045529B">
      <w:pPr>
        <w:numPr>
          <w:ilvl w:val="0"/>
          <w:numId w:val="4"/>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Simplified access to regulations</w:t>
      </w:r>
    </w:p>
    <w:p w14:paraId="35EDAA4C" w14:textId="77777777" w:rsidR="00E22ACE" w:rsidRPr="00E22ACE" w:rsidRDefault="00E22ACE" w:rsidP="0045529B">
      <w:pPr>
        <w:numPr>
          <w:ilvl w:val="0"/>
          <w:numId w:val="4"/>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Converts lengthy city policy documents into concise, clear, and actionable summaries.</w:t>
      </w:r>
    </w:p>
    <w:p w14:paraId="073A2E8A" w14:textId="77777777" w:rsidR="00083DE7" w:rsidRDefault="00083DE7" w:rsidP="0045529B">
      <w:pPr>
        <w:spacing w:line="276" w:lineRule="auto"/>
        <w:rPr>
          <w:rFonts w:ascii="Times New Roman" w:hAnsi="Times New Roman" w:cs="Times New Roman"/>
          <w:b/>
          <w:bCs/>
          <w:sz w:val="24"/>
          <w:szCs w:val="24"/>
        </w:rPr>
      </w:pPr>
    </w:p>
    <w:p w14:paraId="79AAE5BF" w14:textId="58CE8E69"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lastRenderedPageBreak/>
        <w:t>Resource Forecasting</w:t>
      </w:r>
    </w:p>
    <w:p w14:paraId="2C3CBCCF" w14:textId="77777777" w:rsidR="00E22ACE" w:rsidRPr="00E22ACE" w:rsidRDefault="00E22ACE" w:rsidP="0045529B">
      <w:pPr>
        <w:numPr>
          <w:ilvl w:val="0"/>
          <w:numId w:val="5"/>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Smart predictions</w:t>
      </w:r>
    </w:p>
    <w:p w14:paraId="312424BF" w14:textId="77777777" w:rsidR="00E22ACE" w:rsidRPr="00E22ACE" w:rsidRDefault="00E22ACE" w:rsidP="0045529B">
      <w:pPr>
        <w:numPr>
          <w:ilvl w:val="0"/>
          <w:numId w:val="5"/>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Estimates future demand for water, power, and waste disposal using both historical and real-time inputs.</w:t>
      </w:r>
    </w:p>
    <w:p w14:paraId="52A27B2B"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Eco-Tip Generator</w:t>
      </w:r>
    </w:p>
    <w:p w14:paraId="3E5BFAE9" w14:textId="77777777" w:rsidR="00E22ACE" w:rsidRPr="00E22ACE" w:rsidRDefault="00E22ACE" w:rsidP="0045529B">
      <w:pPr>
        <w:numPr>
          <w:ilvl w:val="0"/>
          <w:numId w:val="6"/>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Personalized eco-friendly suggestions</w:t>
      </w:r>
    </w:p>
    <w:p w14:paraId="69B591C3" w14:textId="77777777" w:rsidR="00E22ACE" w:rsidRPr="00E22ACE" w:rsidRDefault="00E22ACE" w:rsidP="0045529B">
      <w:pPr>
        <w:numPr>
          <w:ilvl w:val="0"/>
          <w:numId w:val="6"/>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Provides daily recommendations that help users reduce environmental impact and adopt sustainable living.</w:t>
      </w:r>
    </w:p>
    <w:p w14:paraId="75A5CCDD"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Citizen Feedback Loop</w:t>
      </w:r>
    </w:p>
    <w:p w14:paraId="74B1311E" w14:textId="77777777" w:rsidR="00E22ACE" w:rsidRPr="00E22ACE" w:rsidRDefault="00E22ACE" w:rsidP="0045529B">
      <w:pPr>
        <w:numPr>
          <w:ilvl w:val="0"/>
          <w:numId w:val="7"/>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Public participation</w:t>
      </w:r>
    </w:p>
    <w:p w14:paraId="4CB64F66" w14:textId="6D8C9A47" w:rsidR="00E22ACE" w:rsidRPr="00E22ACE" w:rsidRDefault="00E22ACE" w:rsidP="0045529B">
      <w:pPr>
        <w:numPr>
          <w:ilvl w:val="0"/>
          <w:numId w:val="7"/>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xml:space="preserve">: Collects and </w:t>
      </w:r>
      <w:r w:rsidR="00C167EF" w:rsidRPr="00E22ACE">
        <w:rPr>
          <w:rFonts w:ascii="Times New Roman" w:hAnsi="Times New Roman" w:cs="Times New Roman"/>
          <w:sz w:val="24"/>
          <w:szCs w:val="24"/>
        </w:rPr>
        <w:t>analyses</w:t>
      </w:r>
      <w:r w:rsidRPr="00E22ACE">
        <w:rPr>
          <w:rFonts w:ascii="Times New Roman" w:hAnsi="Times New Roman" w:cs="Times New Roman"/>
          <w:sz w:val="24"/>
          <w:szCs w:val="24"/>
        </w:rPr>
        <w:t xml:space="preserve"> feedback from citizens to guide service upgrades and sustainability strategies.</w:t>
      </w:r>
    </w:p>
    <w:p w14:paraId="0910CD81"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KPI Forecasting</w:t>
      </w:r>
    </w:p>
    <w:p w14:paraId="64A89259" w14:textId="77777777" w:rsidR="00E22ACE" w:rsidRPr="00E22ACE" w:rsidRDefault="00E22ACE" w:rsidP="0045529B">
      <w:pPr>
        <w:numPr>
          <w:ilvl w:val="0"/>
          <w:numId w:val="8"/>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Progress tracking for city goals</w:t>
      </w:r>
    </w:p>
    <w:p w14:paraId="32033AEC" w14:textId="77777777" w:rsidR="00E22ACE" w:rsidRPr="00E22ACE" w:rsidRDefault="00E22ACE" w:rsidP="0045529B">
      <w:pPr>
        <w:numPr>
          <w:ilvl w:val="0"/>
          <w:numId w:val="8"/>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Helps officials monitor and forecast key performance indicators related to sustainability.</w:t>
      </w:r>
    </w:p>
    <w:p w14:paraId="40F83A5D"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Anomaly Detection</w:t>
      </w:r>
    </w:p>
    <w:p w14:paraId="0DE3D855" w14:textId="77777777" w:rsidR="00E22ACE" w:rsidRPr="00E22ACE" w:rsidRDefault="00E22ACE" w:rsidP="0045529B">
      <w:pPr>
        <w:numPr>
          <w:ilvl w:val="0"/>
          <w:numId w:val="9"/>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Early warning of irregularities</w:t>
      </w:r>
    </w:p>
    <w:p w14:paraId="78EEE07C" w14:textId="77777777" w:rsidR="00E22ACE" w:rsidRPr="00E22ACE" w:rsidRDefault="00E22ACE" w:rsidP="0045529B">
      <w:pPr>
        <w:numPr>
          <w:ilvl w:val="0"/>
          <w:numId w:val="9"/>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Detects unusual or unexpected patterns in usage data and flags them for review.</w:t>
      </w:r>
    </w:p>
    <w:p w14:paraId="7F26EA4E"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Multimodal Input Support</w:t>
      </w:r>
    </w:p>
    <w:p w14:paraId="12F7BCE2" w14:textId="77777777" w:rsidR="00E22ACE" w:rsidRPr="00E22ACE" w:rsidRDefault="00E22ACE" w:rsidP="0045529B">
      <w:pPr>
        <w:numPr>
          <w:ilvl w:val="0"/>
          <w:numId w:val="10"/>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Versatile data handling</w:t>
      </w:r>
    </w:p>
    <w:p w14:paraId="4515D808" w14:textId="77777777" w:rsidR="00E22ACE" w:rsidRPr="00E22ACE" w:rsidRDefault="00E22ACE" w:rsidP="0045529B">
      <w:pPr>
        <w:numPr>
          <w:ilvl w:val="0"/>
          <w:numId w:val="10"/>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Accepts multiple input formats like text, PDFs, and CSVs for analysis and predictions.</w:t>
      </w:r>
    </w:p>
    <w:p w14:paraId="720D9201" w14:textId="72AD3D23" w:rsidR="00E22ACE" w:rsidRPr="00E22ACE" w:rsidRDefault="00C167EF"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Streamlet</w:t>
      </w:r>
      <w:r w:rsidR="00E22ACE" w:rsidRPr="00E22ACE">
        <w:rPr>
          <w:rFonts w:ascii="Times New Roman" w:hAnsi="Times New Roman" w:cs="Times New Roman"/>
          <w:b/>
          <w:bCs/>
          <w:sz w:val="24"/>
          <w:szCs w:val="24"/>
        </w:rPr>
        <w:t xml:space="preserve"> or </w:t>
      </w:r>
      <w:r w:rsidRPr="00E22ACE">
        <w:rPr>
          <w:rFonts w:ascii="Times New Roman" w:hAnsi="Times New Roman" w:cs="Times New Roman"/>
          <w:b/>
          <w:bCs/>
          <w:sz w:val="24"/>
          <w:szCs w:val="24"/>
        </w:rPr>
        <w:t>Gradi</w:t>
      </w:r>
      <w:r w:rsidR="00E22ACE" w:rsidRPr="00E22ACE">
        <w:rPr>
          <w:rFonts w:ascii="Times New Roman" w:hAnsi="Times New Roman" w:cs="Times New Roman"/>
          <w:b/>
          <w:bCs/>
          <w:sz w:val="24"/>
          <w:szCs w:val="24"/>
        </w:rPr>
        <w:t xml:space="preserve"> UI</w:t>
      </w:r>
    </w:p>
    <w:p w14:paraId="0DA72E2C" w14:textId="77777777" w:rsidR="00E22ACE" w:rsidRPr="00E22ACE" w:rsidRDefault="00E22ACE" w:rsidP="0045529B">
      <w:pPr>
        <w:numPr>
          <w:ilvl w:val="0"/>
          <w:numId w:val="11"/>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Key Point</w:t>
      </w:r>
      <w:r w:rsidRPr="00E22ACE">
        <w:rPr>
          <w:rFonts w:ascii="Times New Roman" w:hAnsi="Times New Roman" w:cs="Times New Roman"/>
          <w:sz w:val="24"/>
          <w:szCs w:val="24"/>
        </w:rPr>
        <w:t>: Simple and intuitive dashboard</w:t>
      </w:r>
    </w:p>
    <w:p w14:paraId="61A3008F" w14:textId="77777777" w:rsidR="00E22ACE" w:rsidRPr="00E22ACE" w:rsidRDefault="00E22ACE" w:rsidP="0045529B">
      <w:pPr>
        <w:numPr>
          <w:ilvl w:val="0"/>
          <w:numId w:val="11"/>
        </w:numPr>
        <w:spacing w:line="276" w:lineRule="auto"/>
        <w:rPr>
          <w:rFonts w:ascii="Times New Roman" w:hAnsi="Times New Roman" w:cs="Times New Roman"/>
          <w:sz w:val="24"/>
          <w:szCs w:val="24"/>
        </w:rPr>
      </w:pPr>
      <w:r w:rsidRPr="00E22ACE">
        <w:rPr>
          <w:rFonts w:ascii="Times New Roman" w:hAnsi="Times New Roman" w:cs="Times New Roman"/>
          <w:i/>
          <w:iCs/>
          <w:sz w:val="24"/>
          <w:szCs w:val="24"/>
        </w:rPr>
        <w:t>Functionality</w:t>
      </w:r>
      <w:r w:rsidRPr="00E22ACE">
        <w:rPr>
          <w:rFonts w:ascii="Times New Roman" w:hAnsi="Times New Roman" w:cs="Times New Roman"/>
          <w:sz w:val="24"/>
          <w:szCs w:val="24"/>
        </w:rPr>
        <w:t>: Provides an accessible interface for both administrators and citizens to interact with the assistant.</w:t>
      </w:r>
    </w:p>
    <w:p w14:paraId="45595F17" w14:textId="77777777" w:rsidR="00E22ACE" w:rsidRPr="00E22ACE" w:rsidRDefault="006007ED" w:rsidP="0045529B">
      <w:pPr>
        <w:spacing w:line="276" w:lineRule="auto"/>
        <w:rPr>
          <w:rFonts w:ascii="Times New Roman" w:hAnsi="Times New Roman" w:cs="Times New Roman"/>
          <w:sz w:val="24"/>
          <w:szCs w:val="24"/>
        </w:rPr>
      </w:pPr>
      <w:r>
        <w:rPr>
          <w:rFonts w:ascii="Times New Roman" w:hAnsi="Times New Roman" w:cs="Times New Roman"/>
          <w:sz w:val="24"/>
          <w:szCs w:val="24"/>
        </w:rPr>
        <w:pict w14:anchorId="4E1126CA">
          <v:rect id="_x0000_i1028" style="width:0;height:1.5pt" o:hralign="center" o:hrstd="t" o:hr="t" fillcolor="#a0a0a0" stroked="f"/>
        </w:pict>
      </w:r>
    </w:p>
    <w:p w14:paraId="10A1D9D6" w14:textId="648F869D"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3. Architecture</w:t>
      </w:r>
      <w:r w:rsidR="00C167EF">
        <w:rPr>
          <w:rFonts w:ascii="Times New Roman" w:hAnsi="Times New Roman" w:cs="Times New Roman"/>
          <w:b/>
          <w:bCs/>
          <w:sz w:val="28"/>
          <w:szCs w:val="28"/>
        </w:rPr>
        <w:t>:</w:t>
      </w:r>
    </w:p>
    <w:p w14:paraId="2C2EB079" w14:textId="38C224F4"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Frontend (</w:t>
      </w:r>
      <w:r w:rsidR="00C167EF" w:rsidRPr="00E22ACE">
        <w:rPr>
          <w:rFonts w:ascii="Times New Roman" w:hAnsi="Times New Roman" w:cs="Times New Roman"/>
          <w:b/>
          <w:bCs/>
          <w:sz w:val="24"/>
          <w:szCs w:val="24"/>
        </w:rPr>
        <w:t>Strea</w:t>
      </w:r>
      <w:r w:rsidR="00C167EF">
        <w:rPr>
          <w:rFonts w:ascii="Times New Roman" w:hAnsi="Times New Roman" w:cs="Times New Roman"/>
          <w:b/>
          <w:bCs/>
          <w:sz w:val="24"/>
          <w:szCs w:val="24"/>
        </w:rPr>
        <w:t>m lit</w:t>
      </w:r>
      <w:r w:rsidRPr="00E22ACE">
        <w:rPr>
          <w:rFonts w:ascii="Times New Roman" w:hAnsi="Times New Roman" w:cs="Times New Roman"/>
          <w:b/>
          <w:bCs/>
          <w:sz w:val="24"/>
          <w:szCs w:val="24"/>
        </w:rPr>
        <w:t>):</w:t>
      </w:r>
      <w:r w:rsidRPr="00E22ACE">
        <w:rPr>
          <w:rFonts w:ascii="Times New Roman" w:hAnsi="Times New Roman" w:cs="Times New Roman"/>
          <w:sz w:val="24"/>
          <w:szCs w:val="24"/>
        </w:rPr>
        <w:br/>
        <w:t xml:space="preserve">The frontend is implemented using </w:t>
      </w:r>
      <w:r w:rsidR="00C167EF" w:rsidRPr="00E22ACE">
        <w:rPr>
          <w:rFonts w:ascii="Times New Roman" w:hAnsi="Times New Roman" w:cs="Times New Roman"/>
          <w:sz w:val="24"/>
          <w:szCs w:val="24"/>
        </w:rPr>
        <w:t>stream lit</w:t>
      </w:r>
      <w:r w:rsidRPr="00E22ACE">
        <w:rPr>
          <w:rFonts w:ascii="Times New Roman" w:hAnsi="Times New Roman" w:cs="Times New Roman"/>
          <w:sz w:val="24"/>
          <w:szCs w:val="24"/>
        </w:rPr>
        <w:t xml:space="preserve"> to create a lightweight, interactive web </w:t>
      </w:r>
      <w:r w:rsidRPr="00E22ACE">
        <w:rPr>
          <w:rFonts w:ascii="Times New Roman" w:hAnsi="Times New Roman" w:cs="Times New Roman"/>
          <w:sz w:val="24"/>
          <w:szCs w:val="24"/>
        </w:rPr>
        <w:lastRenderedPageBreak/>
        <w:t>interface. It organizes various functions such as uploading files, exploring dashboards, chatting with the assistant, viewing policies, and generating reports. Navigation is streamlined using a sidebar, and the modular structure makes it easy to expand in the future.</w:t>
      </w:r>
    </w:p>
    <w:p w14:paraId="1634E19C" w14:textId="664877DD"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Backend (</w:t>
      </w:r>
      <w:r w:rsidR="00C167EF" w:rsidRPr="00E22ACE">
        <w:rPr>
          <w:rFonts w:ascii="Times New Roman" w:hAnsi="Times New Roman" w:cs="Times New Roman"/>
          <w:b/>
          <w:bCs/>
          <w:sz w:val="24"/>
          <w:szCs w:val="24"/>
        </w:rPr>
        <w:t>Fast API</w:t>
      </w:r>
      <w:r w:rsidRPr="00E22ACE">
        <w:rPr>
          <w:rFonts w:ascii="Times New Roman" w:hAnsi="Times New Roman" w:cs="Times New Roman"/>
          <w:b/>
          <w:bCs/>
          <w:sz w:val="24"/>
          <w:szCs w:val="24"/>
        </w:rPr>
        <w:t>):</w:t>
      </w:r>
      <w:r w:rsidRPr="00E22ACE">
        <w:rPr>
          <w:rFonts w:ascii="Times New Roman" w:hAnsi="Times New Roman" w:cs="Times New Roman"/>
          <w:sz w:val="24"/>
          <w:szCs w:val="24"/>
        </w:rPr>
        <w:br/>
      </w:r>
      <w:r w:rsidR="00C167EF" w:rsidRPr="00E22ACE">
        <w:rPr>
          <w:rFonts w:ascii="Times New Roman" w:hAnsi="Times New Roman" w:cs="Times New Roman"/>
          <w:sz w:val="24"/>
          <w:szCs w:val="24"/>
        </w:rPr>
        <w:t>Fast API</w:t>
      </w:r>
      <w:r w:rsidRPr="00E22ACE">
        <w:rPr>
          <w:rFonts w:ascii="Times New Roman" w:hAnsi="Times New Roman" w:cs="Times New Roman"/>
          <w:sz w:val="24"/>
          <w:szCs w:val="24"/>
        </w:rPr>
        <w:t xml:space="preserve"> powers the backend, offering REST APIs for data processing, chat interactions, embedding, and generating reports. The backend is optimized for speed and supports Swagger for documentation and testing.</w:t>
      </w:r>
    </w:p>
    <w:p w14:paraId="05BFD460" w14:textId="70AE9BB9"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 xml:space="preserve">LLM Integration (IBM </w:t>
      </w:r>
      <w:r w:rsidR="00C167EF" w:rsidRPr="00E22ACE">
        <w:rPr>
          <w:rFonts w:ascii="Times New Roman" w:hAnsi="Times New Roman" w:cs="Times New Roman"/>
          <w:b/>
          <w:bCs/>
          <w:sz w:val="24"/>
          <w:szCs w:val="24"/>
        </w:rPr>
        <w:t>Watson</w:t>
      </w:r>
      <w:r w:rsidRPr="00E22ACE">
        <w:rPr>
          <w:rFonts w:ascii="Times New Roman" w:hAnsi="Times New Roman" w:cs="Times New Roman"/>
          <w:b/>
          <w:bCs/>
          <w:sz w:val="24"/>
          <w:szCs w:val="24"/>
        </w:rPr>
        <w:t xml:space="preserve"> Granite):</w:t>
      </w:r>
      <w:r w:rsidRPr="00E22ACE">
        <w:rPr>
          <w:rFonts w:ascii="Times New Roman" w:hAnsi="Times New Roman" w:cs="Times New Roman"/>
          <w:sz w:val="24"/>
          <w:szCs w:val="24"/>
        </w:rPr>
        <w:br/>
        <w:t xml:space="preserve">The </w:t>
      </w:r>
      <w:r w:rsidR="00C167EF" w:rsidRPr="00E22ACE">
        <w:rPr>
          <w:rFonts w:ascii="Times New Roman" w:hAnsi="Times New Roman" w:cs="Times New Roman"/>
          <w:sz w:val="24"/>
          <w:szCs w:val="24"/>
        </w:rPr>
        <w:t>Watson</w:t>
      </w:r>
      <w:r w:rsidRPr="00E22ACE">
        <w:rPr>
          <w:rFonts w:ascii="Times New Roman" w:hAnsi="Times New Roman" w:cs="Times New Roman"/>
          <w:sz w:val="24"/>
          <w:szCs w:val="24"/>
        </w:rPr>
        <w:t xml:space="preserve"> Granite language model provides natural language understanding and generation for summaries, eco-advice, and reports.</w:t>
      </w:r>
    </w:p>
    <w:p w14:paraId="2B430AEB"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Vector Search (Pinecone):</w:t>
      </w:r>
      <w:r w:rsidRPr="00E22ACE">
        <w:rPr>
          <w:rFonts w:ascii="Times New Roman" w:hAnsi="Times New Roman" w:cs="Times New Roman"/>
          <w:sz w:val="24"/>
          <w:szCs w:val="24"/>
        </w:rPr>
        <w:br/>
        <w:t>Policy documents and data are embedded using Sentence Transformers and stored in Pinecone. Cosine similarity-based semantic search helps users find relevant information quickly.</w:t>
      </w:r>
    </w:p>
    <w:p w14:paraId="46069B02"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ML Modules (Forecasting &amp; Anomaly Detection):</w:t>
      </w:r>
      <w:r w:rsidRPr="00E22ACE">
        <w:rPr>
          <w:rFonts w:ascii="Times New Roman" w:hAnsi="Times New Roman" w:cs="Times New Roman"/>
          <w:sz w:val="24"/>
          <w:szCs w:val="24"/>
        </w:rPr>
        <w:br/>
        <w:t>Time-series forecasting and anomaly detection are handled using Scikit-learn, while Pandas and Matplotlib are used for data processing and visualization.</w:t>
      </w:r>
    </w:p>
    <w:p w14:paraId="06757A11" w14:textId="77777777" w:rsidR="00E22ACE" w:rsidRPr="00E22ACE" w:rsidRDefault="006007ED" w:rsidP="0045529B">
      <w:pPr>
        <w:spacing w:line="276" w:lineRule="auto"/>
        <w:rPr>
          <w:rFonts w:ascii="Times New Roman" w:hAnsi="Times New Roman" w:cs="Times New Roman"/>
          <w:sz w:val="24"/>
          <w:szCs w:val="24"/>
        </w:rPr>
      </w:pPr>
      <w:r>
        <w:rPr>
          <w:rFonts w:ascii="Times New Roman" w:hAnsi="Times New Roman" w:cs="Times New Roman"/>
          <w:sz w:val="24"/>
          <w:szCs w:val="24"/>
        </w:rPr>
        <w:pict w14:anchorId="0309FCA9">
          <v:rect id="_x0000_i1029" style="width:0;height:1.5pt" o:hralign="center" o:hrstd="t" o:hr="t" fillcolor="#a0a0a0" stroked="f"/>
        </w:pict>
      </w:r>
    </w:p>
    <w:p w14:paraId="63D88596" w14:textId="2DD0CF6A"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4. Setup Instructions</w:t>
      </w:r>
      <w:r w:rsidR="00C167EF">
        <w:rPr>
          <w:rFonts w:ascii="Times New Roman" w:hAnsi="Times New Roman" w:cs="Times New Roman"/>
          <w:b/>
          <w:bCs/>
          <w:sz w:val="28"/>
          <w:szCs w:val="28"/>
        </w:rPr>
        <w:t>:</w:t>
      </w:r>
    </w:p>
    <w:p w14:paraId="0489BA2A"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Prerequisites:</w:t>
      </w:r>
    </w:p>
    <w:p w14:paraId="32B79B99" w14:textId="77777777" w:rsidR="00E22ACE" w:rsidRPr="00E22ACE" w:rsidRDefault="00E22ACE" w:rsidP="0045529B">
      <w:pPr>
        <w:numPr>
          <w:ilvl w:val="0"/>
          <w:numId w:val="12"/>
        </w:numPr>
        <w:spacing w:line="276" w:lineRule="auto"/>
        <w:rPr>
          <w:rFonts w:ascii="Times New Roman" w:hAnsi="Times New Roman" w:cs="Times New Roman"/>
          <w:sz w:val="24"/>
          <w:szCs w:val="24"/>
        </w:rPr>
      </w:pPr>
      <w:r w:rsidRPr="00E22ACE">
        <w:rPr>
          <w:rFonts w:ascii="Times New Roman" w:hAnsi="Times New Roman" w:cs="Times New Roman"/>
          <w:sz w:val="24"/>
          <w:szCs w:val="24"/>
        </w:rPr>
        <w:t>Python 3.9 or newer</w:t>
      </w:r>
    </w:p>
    <w:p w14:paraId="48D91B37" w14:textId="77777777" w:rsidR="00E22ACE" w:rsidRPr="00E22ACE" w:rsidRDefault="00E22ACE" w:rsidP="0045529B">
      <w:pPr>
        <w:numPr>
          <w:ilvl w:val="0"/>
          <w:numId w:val="12"/>
        </w:numPr>
        <w:spacing w:line="276" w:lineRule="auto"/>
        <w:rPr>
          <w:rFonts w:ascii="Times New Roman" w:hAnsi="Times New Roman" w:cs="Times New Roman"/>
          <w:sz w:val="24"/>
          <w:szCs w:val="24"/>
        </w:rPr>
      </w:pPr>
      <w:r w:rsidRPr="00E22ACE">
        <w:rPr>
          <w:rFonts w:ascii="Times New Roman" w:hAnsi="Times New Roman" w:cs="Times New Roman"/>
          <w:sz w:val="24"/>
          <w:szCs w:val="24"/>
        </w:rPr>
        <w:t>pip and virtual environment tools</w:t>
      </w:r>
    </w:p>
    <w:p w14:paraId="4BF5F6A1" w14:textId="2CD7FB93" w:rsidR="00E22ACE" w:rsidRPr="00E22ACE" w:rsidRDefault="00E22ACE" w:rsidP="0045529B">
      <w:pPr>
        <w:numPr>
          <w:ilvl w:val="0"/>
          <w:numId w:val="12"/>
        </w:numPr>
        <w:spacing w:line="276" w:lineRule="auto"/>
        <w:rPr>
          <w:rFonts w:ascii="Times New Roman" w:hAnsi="Times New Roman" w:cs="Times New Roman"/>
          <w:sz w:val="24"/>
          <w:szCs w:val="24"/>
        </w:rPr>
      </w:pPr>
      <w:r w:rsidRPr="00E22ACE">
        <w:rPr>
          <w:rFonts w:ascii="Times New Roman" w:hAnsi="Times New Roman" w:cs="Times New Roman"/>
          <w:sz w:val="24"/>
          <w:szCs w:val="24"/>
        </w:rPr>
        <w:t xml:space="preserve">API keys for IBM </w:t>
      </w:r>
      <w:r w:rsidR="00C167EF" w:rsidRPr="00E22ACE">
        <w:rPr>
          <w:rFonts w:ascii="Times New Roman" w:hAnsi="Times New Roman" w:cs="Times New Roman"/>
          <w:sz w:val="24"/>
          <w:szCs w:val="24"/>
        </w:rPr>
        <w:t>Watson</w:t>
      </w:r>
      <w:r w:rsidRPr="00E22ACE">
        <w:rPr>
          <w:rFonts w:ascii="Times New Roman" w:hAnsi="Times New Roman" w:cs="Times New Roman"/>
          <w:sz w:val="24"/>
          <w:szCs w:val="24"/>
        </w:rPr>
        <w:t xml:space="preserve"> and Pinecone</w:t>
      </w:r>
    </w:p>
    <w:p w14:paraId="36035CAD" w14:textId="77777777" w:rsidR="00E22ACE" w:rsidRPr="00E22ACE" w:rsidRDefault="00E22ACE" w:rsidP="0045529B">
      <w:pPr>
        <w:numPr>
          <w:ilvl w:val="0"/>
          <w:numId w:val="12"/>
        </w:numPr>
        <w:spacing w:line="276" w:lineRule="auto"/>
        <w:rPr>
          <w:rFonts w:ascii="Times New Roman" w:hAnsi="Times New Roman" w:cs="Times New Roman"/>
          <w:sz w:val="24"/>
          <w:szCs w:val="24"/>
        </w:rPr>
      </w:pPr>
      <w:r w:rsidRPr="00E22ACE">
        <w:rPr>
          <w:rFonts w:ascii="Times New Roman" w:hAnsi="Times New Roman" w:cs="Times New Roman"/>
          <w:sz w:val="24"/>
          <w:szCs w:val="24"/>
        </w:rPr>
        <w:t>Internet connection for accessing services</w:t>
      </w:r>
    </w:p>
    <w:p w14:paraId="3A0718B0"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Installation Steps:</w:t>
      </w:r>
    </w:p>
    <w:p w14:paraId="3D4AE87C" w14:textId="77777777" w:rsidR="00E22ACE" w:rsidRPr="00E22ACE" w:rsidRDefault="00E22ACE" w:rsidP="0045529B">
      <w:pPr>
        <w:numPr>
          <w:ilvl w:val="0"/>
          <w:numId w:val="13"/>
        </w:numPr>
        <w:spacing w:line="276" w:lineRule="auto"/>
        <w:rPr>
          <w:rFonts w:ascii="Times New Roman" w:hAnsi="Times New Roman" w:cs="Times New Roman"/>
          <w:sz w:val="24"/>
          <w:szCs w:val="24"/>
        </w:rPr>
      </w:pPr>
      <w:r w:rsidRPr="00E22ACE">
        <w:rPr>
          <w:rFonts w:ascii="Times New Roman" w:hAnsi="Times New Roman" w:cs="Times New Roman"/>
          <w:sz w:val="24"/>
          <w:szCs w:val="24"/>
        </w:rPr>
        <w:t>Clone the project repository</w:t>
      </w:r>
    </w:p>
    <w:p w14:paraId="7DC5C0FF" w14:textId="77777777" w:rsidR="00E22ACE" w:rsidRPr="00E22ACE" w:rsidRDefault="00E22ACE" w:rsidP="0045529B">
      <w:pPr>
        <w:numPr>
          <w:ilvl w:val="0"/>
          <w:numId w:val="13"/>
        </w:numPr>
        <w:spacing w:line="276" w:lineRule="auto"/>
        <w:rPr>
          <w:rFonts w:ascii="Times New Roman" w:hAnsi="Times New Roman" w:cs="Times New Roman"/>
          <w:sz w:val="24"/>
          <w:szCs w:val="24"/>
        </w:rPr>
      </w:pPr>
      <w:r w:rsidRPr="00E22ACE">
        <w:rPr>
          <w:rFonts w:ascii="Times New Roman" w:hAnsi="Times New Roman" w:cs="Times New Roman"/>
          <w:sz w:val="24"/>
          <w:szCs w:val="24"/>
        </w:rPr>
        <w:t>Install packages from requirements.txt</w:t>
      </w:r>
    </w:p>
    <w:p w14:paraId="268A02AE" w14:textId="77777777" w:rsidR="00E22ACE" w:rsidRPr="00E22ACE" w:rsidRDefault="00E22ACE" w:rsidP="0045529B">
      <w:pPr>
        <w:numPr>
          <w:ilvl w:val="0"/>
          <w:numId w:val="13"/>
        </w:numPr>
        <w:spacing w:line="276" w:lineRule="auto"/>
        <w:rPr>
          <w:rFonts w:ascii="Times New Roman" w:hAnsi="Times New Roman" w:cs="Times New Roman"/>
          <w:sz w:val="24"/>
          <w:szCs w:val="24"/>
        </w:rPr>
      </w:pPr>
      <w:r w:rsidRPr="00E22ACE">
        <w:rPr>
          <w:rFonts w:ascii="Times New Roman" w:hAnsi="Times New Roman" w:cs="Times New Roman"/>
          <w:sz w:val="24"/>
          <w:szCs w:val="24"/>
        </w:rPr>
        <w:t>Create a .env file and configure API credentials</w:t>
      </w:r>
    </w:p>
    <w:p w14:paraId="1795936C" w14:textId="645EDBE2" w:rsidR="00E22ACE" w:rsidRPr="00E22ACE" w:rsidRDefault="00E22ACE" w:rsidP="0045529B">
      <w:pPr>
        <w:numPr>
          <w:ilvl w:val="0"/>
          <w:numId w:val="13"/>
        </w:numPr>
        <w:spacing w:line="276" w:lineRule="auto"/>
        <w:rPr>
          <w:rFonts w:ascii="Times New Roman" w:hAnsi="Times New Roman" w:cs="Times New Roman"/>
          <w:sz w:val="24"/>
          <w:szCs w:val="24"/>
        </w:rPr>
      </w:pPr>
      <w:r w:rsidRPr="00E22ACE">
        <w:rPr>
          <w:rFonts w:ascii="Times New Roman" w:hAnsi="Times New Roman" w:cs="Times New Roman"/>
          <w:sz w:val="24"/>
          <w:szCs w:val="24"/>
        </w:rPr>
        <w:t xml:space="preserve">Launch the backend with </w:t>
      </w:r>
      <w:r w:rsidR="00C167EF" w:rsidRPr="00E22ACE">
        <w:rPr>
          <w:rFonts w:ascii="Times New Roman" w:hAnsi="Times New Roman" w:cs="Times New Roman"/>
          <w:sz w:val="24"/>
          <w:szCs w:val="24"/>
        </w:rPr>
        <w:t>Fast API</w:t>
      </w:r>
    </w:p>
    <w:p w14:paraId="60455147" w14:textId="5FB578A7" w:rsidR="00E22ACE" w:rsidRPr="00E22ACE" w:rsidRDefault="00E22ACE" w:rsidP="0045529B">
      <w:pPr>
        <w:numPr>
          <w:ilvl w:val="0"/>
          <w:numId w:val="13"/>
        </w:numPr>
        <w:spacing w:line="276" w:lineRule="auto"/>
        <w:rPr>
          <w:rFonts w:ascii="Times New Roman" w:hAnsi="Times New Roman" w:cs="Times New Roman"/>
          <w:sz w:val="24"/>
          <w:szCs w:val="24"/>
        </w:rPr>
      </w:pPr>
      <w:r w:rsidRPr="00E22ACE">
        <w:rPr>
          <w:rFonts w:ascii="Times New Roman" w:hAnsi="Times New Roman" w:cs="Times New Roman"/>
          <w:sz w:val="24"/>
          <w:szCs w:val="24"/>
        </w:rPr>
        <w:t xml:space="preserve">Run the frontend with </w:t>
      </w:r>
      <w:r w:rsidR="00C167EF" w:rsidRPr="00E22ACE">
        <w:rPr>
          <w:rFonts w:ascii="Times New Roman" w:hAnsi="Times New Roman" w:cs="Times New Roman"/>
          <w:sz w:val="24"/>
          <w:szCs w:val="24"/>
        </w:rPr>
        <w:t>stream lit</w:t>
      </w:r>
    </w:p>
    <w:p w14:paraId="5E4BEFBA" w14:textId="77777777" w:rsidR="00E22ACE" w:rsidRPr="00E22ACE" w:rsidRDefault="00E22ACE" w:rsidP="0045529B">
      <w:pPr>
        <w:numPr>
          <w:ilvl w:val="0"/>
          <w:numId w:val="13"/>
        </w:numPr>
        <w:spacing w:line="276" w:lineRule="auto"/>
        <w:rPr>
          <w:rFonts w:ascii="Times New Roman" w:hAnsi="Times New Roman" w:cs="Times New Roman"/>
          <w:sz w:val="24"/>
          <w:szCs w:val="24"/>
        </w:rPr>
      </w:pPr>
      <w:r w:rsidRPr="00E22ACE">
        <w:rPr>
          <w:rFonts w:ascii="Times New Roman" w:hAnsi="Times New Roman" w:cs="Times New Roman"/>
          <w:sz w:val="24"/>
          <w:szCs w:val="24"/>
        </w:rPr>
        <w:t>Upload files and begin using the assistant</w:t>
      </w:r>
    </w:p>
    <w:p w14:paraId="223891BB" w14:textId="2BF49ADA" w:rsidR="00E22ACE" w:rsidRPr="00E22ACE" w:rsidRDefault="00E22ACE" w:rsidP="0045529B">
      <w:pPr>
        <w:spacing w:line="276" w:lineRule="auto"/>
        <w:rPr>
          <w:rFonts w:ascii="Times New Roman" w:hAnsi="Times New Roman" w:cs="Times New Roman"/>
          <w:sz w:val="24"/>
          <w:szCs w:val="24"/>
        </w:rPr>
      </w:pPr>
    </w:p>
    <w:p w14:paraId="5ACAAA50" w14:textId="77777777" w:rsidR="00083DE7" w:rsidRDefault="00083DE7" w:rsidP="0045529B">
      <w:pPr>
        <w:spacing w:line="276" w:lineRule="auto"/>
        <w:rPr>
          <w:rFonts w:ascii="Times New Roman" w:hAnsi="Times New Roman" w:cs="Times New Roman"/>
          <w:b/>
          <w:bCs/>
          <w:sz w:val="28"/>
          <w:szCs w:val="28"/>
        </w:rPr>
      </w:pPr>
    </w:p>
    <w:p w14:paraId="6F3B80A2" w14:textId="5E1806D3"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5. Folder Structure</w:t>
      </w:r>
      <w:r w:rsidR="00C167EF">
        <w:rPr>
          <w:rFonts w:ascii="Times New Roman" w:hAnsi="Times New Roman" w:cs="Times New Roman"/>
          <w:b/>
          <w:bCs/>
          <w:sz w:val="28"/>
          <w:szCs w:val="28"/>
        </w:rPr>
        <w:t>:</w:t>
      </w:r>
    </w:p>
    <w:p w14:paraId="58C2AE8D" w14:textId="77777777" w:rsidR="00E22ACE" w:rsidRPr="00E22ACE" w:rsidRDefault="00E22ACE"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app/</w:t>
      </w:r>
      <w:r w:rsidRPr="00E22ACE">
        <w:rPr>
          <w:rFonts w:ascii="Times New Roman" w:hAnsi="Times New Roman" w:cs="Times New Roman"/>
          <w:sz w:val="24"/>
          <w:szCs w:val="24"/>
        </w:rPr>
        <w:t xml:space="preserve"> – Contains backend logic such as routes, models, and integrations</w:t>
      </w:r>
    </w:p>
    <w:p w14:paraId="3FAF400C" w14:textId="77777777" w:rsidR="00E22ACE" w:rsidRPr="00E22ACE" w:rsidRDefault="00E22ACE"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app/api/</w:t>
      </w:r>
      <w:r w:rsidRPr="00E22ACE">
        <w:rPr>
          <w:rFonts w:ascii="Times New Roman" w:hAnsi="Times New Roman" w:cs="Times New Roman"/>
          <w:sz w:val="24"/>
          <w:szCs w:val="24"/>
        </w:rPr>
        <w:t xml:space="preserve"> – Submodules for chat, reports, feedback, and embeddings</w:t>
      </w:r>
    </w:p>
    <w:p w14:paraId="4138EA9F" w14:textId="2056A87E" w:rsidR="00E22ACE" w:rsidRPr="00E22ACE" w:rsidRDefault="00C167EF"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Ui</w:t>
      </w:r>
      <w:r w:rsidR="00E22ACE" w:rsidRPr="00E22ACE">
        <w:rPr>
          <w:rFonts w:ascii="Times New Roman" w:hAnsi="Times New Roman" w:cs="Times New Roman"/>
          <w:b/>
          <w:bCs/>
          <w:sz w:val="24"/>
          <w:szCs w:val="24"/>
        </w:rPr>
        <w:t>/</w:t>
      </w:r>
      <w:r w:rsidR="00E22ACE" w:rsidRPr="00E22ACE">
        <w:rPr>
          <w:rFonts w:ascii="Times New Roman" w:hAnsi="Times New Roman" w:cs="Times New Roman"/>
          <w:sz w:val="24"/>
          <w:szCs w:val="24"/>
        </w:rPr>
        <w:t xml:space="preserve"> – </w:t>
      </w:r>
      <w:r w:rsidRPr="00E22ACE">
        <w:rPr>
          <w:rFonts w:ascii="Times New Roman" w:hAnsi="Times New Roman" w:cs="Times New Roman"/>
          <w:sz w:val="24"/>
          <w:szCs w:val="24"/>
        </w:rPr>
        <w:t>stream lit</w:t>
      </w:r>
      <w:r w:rsidR="00E22ACE" w:rsidRPr="00E22ACE">
        <w:rPr>
          <w:rFonts w:ascii="Times New Roman" w:hAnsi="Times New Roman" w:cs="Times New Roman"/>
          <w:sz w:val="24"/>
          <w:szCs w:val="24"/>
        </w:rPr>
        <w:t xml:space="preserve"> code for UI components and layouts</w:t>
      </w:r>
    </w:p>
    <w:p w14:paraId="3F8D9C92" w14:textId="77777777" w:rsidR="00E22ACE" w:rsidRPr="00E22ACE" w:rsidRDefault="00E22ACE"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smart_dashboard.py</w:t>
      </w:r>
      <w:r w:rsidRPr="00E22ACE">
        <w:rPr>
          <w:rFonts w:ascii="Times New Roman" w:hAnsi="Times New Roman" w:cs="Times New Roman"/>
          <w:sz w:val="24"/>
          <w:szCs w:val="24"/>
        </w:rPr>
        <w:t xml:space="preserve"> – Script to launch the main dashboard</w:t>
      </w:r>
    </w:p>
    <w:p w14:paraId="36BC5978" w14:textId="5E06F7AB" w:rsidR="00E22ACE" w:rsidRPr="00E22ACE" w:rsidRDefault="00E22ACE"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granite_llm.py</w:t>
      </w:r>
      <w:r w:rsidRPr="00E22ACE">
        <w:rPr>
          <w:rFonts w:ascii="Times New Roman" w:hAnsi="Times New Roman" w:cs="Times New Roman"/>
          <w:sz w:val="24"/>
          <w:szCs w:val="24"/>
        </w:rPr>
        <w:t xml:space="preserve"> – Handles IBM </w:t>
      </w:r>
      <w:r w:rsidR="00C167EF" w:rsidRPr="00E22ACE">
        <w:rPr>
          <w:rFonts w:ascii="Times New Roman" w:hAnsi="Times New Roman" w:cs="Times New Roman"/>
          <w:sz w:val="24"/>
          <w:szCs w:val="24"/>
        </w:rPr>
        <w:t>Watson</w:t>
      </w:r>
      <w:r w:rsidRPr="00E22ACE">
        <w:rPr>
          <w:rFonts w:ascii="Times New Roman" w:hAnsi="Times New Roman" w:cs="Times New Roman"/>
          <w:sz w:val="24"/>
          <w:szCs w:val="24"/>
        </w:rPr>
        <w:t xml:space="preserve"> Granite LLM-based summarization and chat</w:t>
      </w:r>
    </w:p>
    <w:p w14:paraId="72C10E8F" w14:textId="77777777" w:rsidR="00E22ACE" w:rsidRPr="00E22ACE" w:rsidRDefault="00E22ACE"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document_embedder.py</w:t>
      </w:r>
      <w:r w:rsidRPr="00E22ACE">
        <w:rPr>
          <w:rFonts w:ascii="Times New Roman" w:hAnsi="Times New Roman" w:cs="Times New Roman"/>
          <w:sz w:val="24"/>
          <w:szCs w:val="24"/>
        </w:rPr>
        <w:t xml:space="preserve"> – Embeds documents into Pinecone</w:t>
      </w:r>
    </w:p>
    <w:p w14:paraId="7358661A" w14:textId="77777777" w:rsidR="00E22ACE" w:rsidRPr="00E22ACE" w:rsidRDefault="00E22ACE"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kpi_file_forecaster.py</w:t>
      </w:r>
      <w:r w:rsidRPr="00E22ACE">
        <w:rPr>
          <w:rFonts w:ascii="Times New Roman" w:hAnsi="Times New Roman" w:cs="Times New Roman"/>
          <w:sz w:val="24"/>
          <w:szCs w:val="24"/>
        </w:rPr>
        <w:t xml:space="preserve"> – Predicts energy, water, and waste usage trends</w:t>
      </w:r>
    </w:p>
    <w:p w14:paraId="2151F1DA" w14:textId="77777777" w:rsidR="00E22ACE" w:rsidRPr="00E22ACE" w:rsidRDefault="00E22ACE"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anomaly_file_checker.py</w:t>
      </w:r>
      <w:r w:rsidRPr="00E22ACE">
        <w:rPr>
          <w:rFonts w:ascii="Times New Roman" w:hAnsi="Times New Roman" w:cs="Times New Roman"/>
          <w:sz w:val="24"/>
          <w:szCs w:val="24"/>
        </w:rPr>
        <w:t xml:space="preserve"> – Identifies irregular values in datasets</w:t>
      </w:r>
    </w:p>
    <w:p w14:paraId="5FB7FC27" w14:textId="77777777" w:rsidR="00E22ACE" w:rsidRPr="00E22ACE" w:rsidRDefault="00E22ACE" w:rsidP="0045529B">
      <w:pPr>
        <w:numPr>
          <w:ilvl w:val="0"/>
          <w:numId w:val="14"/>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report_generator.py</w:t>
      </w:r>
      <w:r w:rsidRPr="00E22ACE">
        <w:rPr>
          <w:rFonts w:ascii="Times New Roman" w:hAnsi="Times New Roman" w:cs="Times New Roman"/>
          <w:sz w:val="24"/>
          <w:szCs w:val="24"/>
        </w:rPr>
        <w:t xml:space="preserve"> – Produces sustainability reports using AI</w:t>
      </w:r>
    </w:p>
    <w:p w14:paraId="30515AB5" w14:textId="77777777" w:rsidR="00E22ACE" w:rsidRPr="00E22ACE" w:rsidRDefault="006007ED" w:rsidP="0045529B">
      <w:pPr>
        <w:spacing w:line="276" w:lineRule="auto"/>
        <w:rPr>
          <w:rFonts w:ascii="Times New Roman" w:hAnsi="Times New Roman" w:cs="Times New Roman"/>
          <w:sz w:val="24"/>
          <w:szCs w:val="24"/>
        </w:rPr>
      </w:pPr>
      <w:r>
        <w:rPr>
          <w:rFonts w:ascii="Times New Roman" w:hAnsi="Times New Roman" w:cs="Times New Roman"/>
          <w:sz w:val="24"/>
          <w:szCs w:val="24"/>
        </w:rPr>
        <w:pict w14:anchorId="63F3191B">
          <v:rect id="_x0000_i1030" style="width:0;height:1.5pt" o:hralign="center" o:hrstd="t" o:hr="t" fillcolor="#a0a0a0" stroked="f"/>
        </w:pict>
      </w:r>
    </w:p>
    <w:p w14:paraId="3C1192DE" w14:textId="2A6C7055"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6. Running the Application</w:t>
      </w:r>
      <w:r w:rsidR="00C167EF">
        <w:rPr>
          <w:rFonts w:ascii="Times New Roman" w:hAnsi="Times New Roman" w:cs="Times New Roman"/>
          <w:b/>
          <w:bCs/>
          <w:sz w:val="28"/>
          <w:szCs w:val="28"/>
        </w:rPr>
        <w:t>:</w:t>
      </w:r>
    </w:p>
    <w:p w14:paraId="093C2292" w14:textId="474E37DB" w:rsidR="00E22ACE" w:rsidRPr="00E22ACE" w:rsidRDefault="00E22ACE" w:rsidP="0045529B">
      <w:pPr>
        <w:numPr>
          <w:ilvl w:val="0"/>
          <w:numId w:val="15"/>
        </w:numPr>
        <w:spacing w:line="276" w:lineRule="auto"/>
        <w:rPr>
          <w:rFonts w:ascii="Times New Roman" w:hAnsi="Times New Roman" w:cs="Times New Roman"/>
          <w:sz w:val="24"/>
          <w:szCs w:val="24"/>
        </w:rPr>
      </w:pPr>
      <w:r w:rsidRPr="00E22ACE">
        <w:rPr>
          <w:rFonts w:ascii="Times New Roman" w:hAnsi="Times New Roman" w:cs="Times New Roman"/>
          <w:sz w:val="24"/>
          <w:szCs w:val="24"/>
        </w:rPr>
        <w:t>Start the backend server (</w:t>
      </w:r>
      <w:r w:rsidR="00C167EF" w:rsidRPr="00E22ACE">
        <w:rPr>
          <w:rFonts w:ascii="Times New Roman" w:hAnsi="Times New Roman" w:cs="Times New Roman"/>
          <w:sz w:val="24"/>
          <w:szCs w:val="24"/>
        </w:rPr>
        <w:t>Fast API</w:t>
      </w:r>
      <w:r w:rsidRPr="00E22ACE">
        <w:rPr>
          <w:rFonts w:ascii="Times New Roman" w:hAnsi="Times New Roman" w:cs="Times New Roman"/>
          <w:sz w:val="24"/>
          <w:szCs w:val="24"/>
        </w:rPr>
        <w:t>)</w:t>
      </w:r>
    </w:p>
    <w:p w14:paraId="6306FF4C" w14:textId="70D0C6D3" w:rsidR="00E22ACE" w:rsidRPr="00E22ACE" w:rsidRDefault="00E22ACE" w:rsidP="0045529B">
      <w:pPr>
        <w:numPr>
          <w:ilvl w:val="0"/>
          <w:numId w:val="15"/>
        </w:numPr>
        <w:spacing w:line="276" w:lineRule="auto"/>
        <w:rPr>
          <w:rFonts w:ascii="Times New Roman" w:hAnsi="Times New Roman" w:cs="Times New Roman"/>
          <w:sz w:val="24"/>
          <w:szCs w:val="24"/>
        </w:rPr>
      </w:pPr>
      <w:r w:rsidRPr="00E22ACE">
        <w:rPr>
          <w:rFonts w:ascii="Times New Roman" w:hAnsi="Times New Roman" w:cs="Times New Roman"/>
          <w:sz w:val="24"/>
          <w:szCs w:val="24"/>
        </w:rPr>
        <w:t xml:space="preserve">Open the </w:t>
      </w:r>
      <w:r w:rsidR="00C167EF" w:rsidRPr="00E22ACE">
        <w:rPr>
          <w:rFonts w:ascii="Times New Roman" w:hAnsi="Times New Roman" w:cs="Times New Roman"/>
          <w:sz w:val="24"/>
          <w:szCs w:val="24"/>
        </w:rPr>
        <w:t>stream lit</w:t>
      </w:r>
      <w:r w:rsidRPr="00E22ACE">
        <w:rPr>
          <w:rFonts w:ascii="Times New Roman" w:hAnsi="Times New Roman" w:cs="Times New Roman"/>
          <w:sz w:val="24"/>
          <w:szCs w:val="24"/>
        </w:rPr>
        <w:t xml:space="preserve"> dashboard in a browser</w:t>
      </w:r>
    </w:p>
    <w:p w14:paraId="1E7CF2A9" w14:textId="77777777" w:rsidR="00E22ACE" w:rsidRPr="00E22ACE" w:rsidRDefault="00E22ACE" w:rsidP="0045529B">
      <w:pPr>
        <w:numPr>
          <w:ilvl w:val="0"/>
          <w:numId w:val="15"/>
        </w:numPr>
        <w:spacing w:line="276" w:lineRule="auto"/>
        <w:rPr>
          <w:rFonts w:ascii="Times New Roman" w:hAnsi="Times New Roman" w:cs="Times New Roman"/>
          <w:sz w:val="24"/>
          <w:szCs w:val="24"/>
        </w:rPr>
      </w:pPr>
      <w:r w:rsidRPr="00E22ACE">
        <w:rPr>
          <w:rFonts w:ascii="Times New Roman" w:hAnsi="Times New Roman" w:cs="Times New Roman"/>
          <w:sz w:val="24"/>
          <w:szCs w:val="24"/>
        </w:rPr>
        <w:t>Use the sidebar to navigate between modules</w:t>
      </w:r>
    </w:p>
    <w:p w14:paraId="3A75EE06" w14:textId="77777777" w:rsidR="00E22ACE" w:rsidRPr="00E22ACE" w:rsidRDefault="00E22ACE" w:rsidP="0045529B">
      <w:pPr>
        <w:numPr>
          <w:ilvl w:val="0"/>
          <w:numId w:val="15"/>
        </w:numPr>
        <w:spacing w:line="276" w:lineRule="auto"/>
        <w:rPr>
          <w:rFonts w:ascii="Times New Roman" w:hAnsi="Times New Roman" w:cs="Times New Roman"/>
          <w:sz w:val="24"/>
          <w:szCs w:val="24"/>
        </w:rPr>
      </w:pPr>
      <w:r w:rsidRPr="00E22ACE">
        <w:rPr>
          <w:rFonts w:ascii="Times New Roman" w:hAnsi="Times New Roman" w:cs="Times New Roman"/>
          <w:sz w:val="24"/>
          <w:szCs w:val="24"/>
        </w:rPr>
        <w:t>Upload CSVs or documents</w:t>
      </w:r>
    </w:p>
    <w:p w14:paraId="59393199" w14:textId="77777777" w:rsidR="00E22ACE" w:rsidRPr="00E22ACE" w:rsidRDefault="00E22ACE" w:rsidP="0045529B">
      <w:pPr>
        <w:numPr>
          <w:ilvl w:val="0"/>
          <w:numId w:val="15"/>
        </w:numPr>
        <w:spacing w:line="276" w:lineRule="auto"/>
        <w:rPr>
          <w:rFonts w:ascii="Times New Roman" w:hAnsi="Times New Roman" w:cs="Times New Roman"/>
          <w:sz w:val="24"/>
          <w:szCs w:val="24"/>
        </w:rPr>
      </w:pPr>
      <w:r w:rsidRPr="00E22ACE">
        <w:rPr>
          <w:rFonts w:ascii="Times New Roman" w:hAnsi="Times New Roman" w:cs="Times New Roman"/>
          <w:sz w:val="24"/>
          <w:szCs w:val="24"/>
        </w:rPr>
        <w:t>Chat with the assistant and generate reports, summaries, or predictions</w:t>
      </w:r>
    </w:p>
    <w:p w14:paraId="0230971F" w14:textId="77777777" w:rsidR="00E22ACE" w:rsidRPr="00E22ACE" w:rsidRDefault="006007ED" w:rsidP="0045529B">
      <w:pPr>
        <w:spacing w:line="276" w:lineRule="auto"/>
        <w:rPr>
          <w:rFonts w:ascii="Times New Roman" w:hAnsi="Times New Roman" w:cs="Times New Roman"/>
          <w:sz w:val="24"/>
          <w:szCs w:val="24"/>
        </w:rPr>
      </w:pPr>
      <w:r>
        <w:rPr>
          <w:rFonts w:ascii="Times New Roman" w:hAnsi="Times New Roman" w:cs="Times New Roman"/>
          <w:sz w:val="24"/>
          <w:szCs w:val="24"/>
        </w:rPr>
        <w:pict w14:anchorId="0017067E">
          <v:rect id="_x0000_i1031" style="width:0;height:1.5pt" o:hralign="center" o:hrstd="t" o:hr="t" fillcolor="#a0a0a0" stroked="f"/>
        </w:pict>
      </w:r>
    </w:p>
    <w:p w14:paraId="1D224041" w14:textId="7BC407CE"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7. API Documentation</w:t>
      </w:r>
      <w:r w:rsidR="00C167EF">
        <w:rPr>
          <w:rFonts w:ascii="Times New Roman" w:hAnsi="Times New Roman" w:cs="Times New Roman"/>
          <w:b/>
          <w:bCs/>
          <w:sz w:val="28"/>
          <w:szCs w:val="28"/>
        </w:rPr>
        <w:t>:</w:t>
      </w:r>
    </w:p>
    <w:p w14:paraId="4607B5BD"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sz w:val="24"/>
          <w:szCs w:val="24"/>
        </w:rPr>
        <w:t>Available APIs include:</w:t>
      </w:r>
    </w:p>
    <w:p w14:paraId="30D3E003" w14:textId="77777777" w:rsidR="00E22ACE" w:rsidRPr="00E22ACE" w:rsidRDefault="00E22ACE" w:rsidP="0045529B">
      <w:pPr>
        <w:numPr>
          <w:ilvl w:val="0"/>
          <w:numId w:val="16"/>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POST /chat/ask</w:t>
      </w:r>
      <w:r w:rsidRPr="00E22ACE">
        <w:rPr>
          <w:rFonts w:ascii="Times New Roman" w:hAnsi="Times New Roman" w:cs="Times New Roman"/>
          <w:sz w:val="24"/>
          <w:szCs w:val="24"/>
        </w:rPr>
        <w:t xml:space="preserve"> – Provides AI-generated responses to queries</w:t>
      </w:r>
    </w:p>
    <w:p w14:paraId="4B45B073" w14:textId="77777777" w:rsidR="00E22ACE" w:rsidRPr="00E22ACE" w:rsidRDefault="00E22ACE" w:rsidP="0045529B">
      <w:pPr>
        <w:numPr>
          <w:ilvl w:val="0"/>
          <w:numId w:val="16"/>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POST /upload-doc</w:t>
      </w:r>
      <w:r w:rsidRPr="00E22ACE">
        <w:rPr>
          <w:rFonts w:ascii="Times New Roman" w:hAnsi="Times New Roman" w:cs="Times New Roman"/>
          <w:sz w:val="24"/>
          <w:szCs w:val="24"/>
        </w:rPr>
        <w:t xml:space="preserve"> – Uploads and stores documents in Pinecone</w:t>
      </w:r>
    </w:p>
    <w:p w14:paraId="4B8F120E" w14:textId="77777777" w:rsidR="00E22ACE" w:rsidRPr="00E22ACE" w:rsidRDefault="00E22ACE" w:rsidP="0045529B">
      <w:pPr>
        <w:numPr>
          <w:ilvl w:val="0"/>
          <w:numId w:val="16"/>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GET /search-docs</w:t>
      </w:r>
      <w:r w:rsidRPr="00E22ACE">
        <w:rPr>
          <w:rFonts w:ascii="Times New Roman" w:hAnsi="Times New Roman" w:cs="Times New Roman"/>
          <w:sz w:val="24"/>
          <w:szCs w:val="24"/>
        </w:rPr>
        <w:t xml:space="preserve"> – Returns semantically similar documents based on query</w:t>
      </w:r>
    </w:p>
    <w:p w14:paraId="4AB47A9A" w14:textId="77777777" w:rsidR="00E22ACE" w:rsidRPr="00E22ACE" w:rsidRDefault="00E22ACE" w:rsidP="0045529B">
      <w:pPr>
        <w:numPr>
          <w:ilvl w:val="0"/>
          <w:numId w:val="16"/>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GET /get-eco-tips</w:t>
      </w:r>
      <w:r w:rsidRPr="00E22ACE">
        <w:rPr>
          <w:rFonts w:ascii="Times New Roman" w:hAnsi="Times New Roman" w:cs="Times New Roman"/>
          <w:sz w:val="24"/>
          <w:szCs w:val="24"/>
        </w:rPr>
        <w:t xml:space="preserve"> – Provides eco-friendly tips on energy, water, and waste</w:t>
      </w:r>
    </w:p>
    <w:p w14:paraId="08D045C8" w14:textId="77777777" w:rsidR="00E22ACE" w:rsidRPr="00E22ACE" w:rsidRDefault="00E22ACE" w:rsidP="0045529B">
      <w:pPr>
        <w:numPr>
          <w:ilvl w:val="0"/>
          <w:numId w:val="16"/>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POST /submit-feedback</w:t>
      </w:r>
      <w:r w:rsidRPr="00E22ACE">
        <w:rPr>
          <w:rFonts w:ascii="Times New Roman" w:hAnsi="Times New Roman" w:cs="Times New Roman"/>
          <w:sz w:val="24"/>
          <w:szCs w:val="24"/>
        </w:rPr>
        <w:t xml:space="preserve"> – Saves citizen feedback for later analysis</w:t>
      </w:r>
    </w:p>
    <w:p w14:paraId="3911C959" w14:textId="77777777" w:rsidR="00E22ACE" w:rsidRPr="00E22ACE" w:rsidRDefault="006007ED" w:rsidP="0045529B">
      <w:pPr>
        <w:spacing w:line="276" w:lineRule="auto"/>
        <w:rPr>
          <w:rFonts w:ascii="Times New Roman" w:hAnsi="Times New Roman" w:cs="Times New Roman"/>
          <w:sz w:val="24"/>
          <w:szCs w:val="24"/>
        </w:rPr>
      </w:pPr>
      <w:r>
        <w:rPr>
          <w:rFonts w:ascii="Times New Roman" w:hAnsi="Times New Roman" w:cs="Times New Roman"/>
          <w:sz w:val="24"/>
          <w:szCs w:val="24"/>
        </w:rPr>
        <w:pict w14:anchorId="0E60AF8C">
          <v:rect id="_x0000_i1032" style="width:0;height:1.5pt" o:hralign="center" o:hrstd="t" o:hr="t" fillcolor="#a0a0a0" stroked="f"/>
        </w:pict>
      </w:r>
    </w:p>
    <w:p w14:paraId="7A661DF1" w14:textId="0394BA84"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8. Authentication</w:t>
      </w:r>
      <w:r w:rsidR="00C167EF">
        <w:rPr>
          <w:rFonts w:ascii="Times New Roman" w:hAnsi="Times New Roman" w:cs="Times New Roman"/>
          <w:b/>
          <w:bCs/>
          <w:sz w:val="28"/>
          <w:szCs w:val="28"/>
        </w:rPr>
        <w:t>:</w:t>
      </w:r>
    </w:p>
    <w:p w14:paraId="3A9792BF"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sz w:val="24"/>
          <w:szCs w:val="24"/>
        </w:rPr>
        <w:t>For demo use, the system runs openly. For secure deployments, the following can be added:</w:t>
      </w:r>
    </w:p>
    <w:p w14:paraId="63E58E50" w14:textId="77777777" w:rsidR="00E22ACE" w:rsidRPr="00E22ACE" w:rsidRDefault="00E22ACE" w:rsidP="0045529B">
      <w:pPr>
        <w:numPr>
          <w:ilvl w:val="0"/>
          <w:numId w:val="17"/>
        </w:numPr>
        <w:spacing w:line="276" w:lineRule="auto"/>
        <w:rPr>
          <w:rFonts w:ascii="Times New Roman" w:hAnsi="Times New Roman" w:cs="Times New Roman"/>
          <w:sz w:val="24"/>
          <w:szCs w:val="24"/>
        </w:rPr>
      </w:pPr>
      <w:r w:rsidRPr="00E22ACE">
        <w:rPr>
          <w:rFonts w:ascii="Times New Roman" w:hAnsi="Times New Roman" w:cs="Times New Roman"/>
          <w:sz w:val="24"/>
          <w:szCs w:val="24"/>
        </w:rPr>
        <w:t>JWT or API Key authentication</w:t>
      </w:r>
    </w:p>
    <w:p w14:paraId="78918699" w14:textId="77777777" w:rsidR="00E22ACE" w:rsidRPr="00E22ACE" w:rsidRDefault="00E22ACE" w:rsidP="0045529B">
      <w:pPr>
        <w:numPr>
          <w:ilvl w:val="0"/>
          <w:numId w:val="17"/>
        </w:numPr>
        <w:spacing w:line="276" w:lineRule="auto"/>
        <w:rPr>
          <w:rFonts w:ascii="Times New Roman" w:hAnsi="Times New Roman" w:cs="Times New Roman"/>
          <w:sz w:val="24"/>
          <w:szCs w:val="24"/>
        </w:rPr>
      </w:pPr>
      <w:r w:rsidRPr="00E22ACE">
        <w:rPr>
          <w:rFonts w:ascii="Times New Roman" w:hAnsi="Times New Roman" w:cs="Times New Roman"/>
          <w:sz w:val="24"/>
          <w:szCs w:val="24"/>
        </w:rPr>
        <w:t>OAuth2 with IBM Cloud credentials</w:t>
      </w:r>
    </w:p>
    <w:p w14:paraId="01E59F3C" w14:textId="77777777" w:rsidR="00E22ACE" w:rsidRPr="00E22ACE" w:rsidRDefault="00E22ACE" w:rsidP="0045529B">
      <w:pPr>
        <w:numPr>
          <w:ilvl w:val="0"/>
          <w:numId w:val="17"/>
        </w:numPr>
        <w:spacing w:line="276" w:lineRule="auto"/>
        <w:rPr>
          <w:rFonts w:ascii="Times New Roman" w:hAnsi="Times New Roman" w:cs="Times New Roman"/>
          <w:sz w:val="24"/>
          <w:szCs w:val="24"/>
        </w:rPr>
      </w:pPr>
      <w:r w:rsidRPr="00E22ACE">
        <w:rPr>
          <w:rFonts w:ascii="Times New Roman" w:hAnsi="Times New Roman" w:cs="Times New Roman"/>
          <w:sz w:val="24"/>
          <w:szCs w:val="24"/>
        </w:rPr>
        <w:t>Role-based access for admins, researchers, and citizens</w:t>
      </w:r>
    </w:p>
    <w:p w14:paraId="611A79D1" w14:textId="77777777" w:rsidR="00E22ACE" w:rsidRPr="00E22ACE" w:rsidRDefault="00E22ACE" w:rsidP="0045529B">
      <w:pPr>
        <w:numPr>
          <w:ilvl w:val="0"/>
          <w:numId w:val="17"/>
        </w:numPr>
        <w:spacing w:line="276" w:lineRule="auto"/>
        <w:rPr>
          <w:rFonts w:ascii="Times New Roman" w:hAnsi="Times New Roman" w:cs="Times New Roman"/>
          <w:sz w:val="24"/>
          <w:szCs w:val="24"/>
        </w:rPr>
      </w:pPr>
      <w:r w:rsidRPr="00E22ACE">
        <w:rPr>
          <w:rFonts w:ascii="Times New Roman" w:hAnsi="Times New Roman" w:cs="Times New Roman"/>
          <w:sz w:val="24"/>
          <w:szCs w:val="24"/>
        </w:rPr>
        <w:t>Session management and history tracking (future enhancement)</w:t>
      </w:r>
    </w:p>
    <w:p w14:paraId="4FC02988" w14:textId="16E3F90D" w:rsidR="00E22ACE" w:rsidRPr="00E22ACE" w:rsidRDefault="00E22ACE" w:rsidP="0045529B">
      <w:pPr>
        <w:spacing w:line="276" w:lineRule="auto"/>
        <w:rPr>
          <w:rFonts w:ascii="Times New Roman" w:hAnsi="Times New Roman" w:cs="Times New Roman"/>
          <w:sz w:val="24"/>
          <w:szCs w:val="24"/>
        </w:rPr>
      </w:pPr>
    </w:p>
    <w:p w14:paraId="1A0638C0" w14:textId="0E1C2670"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9. User Interface</w:t>
      </w:r>
      <w:r w:rsidR="00C167EF">
        <w:rPr>
          <w:rFonts w:ascii="Times New Roman" w:hAnsi="Times New Roman" w:cs="Times New Roman"/>
          <w:b/>
          <w:bCs/>
          <w:sz w:val="28"/>
          <w:szCs w:val="28"/>
        </w:rPr>
        <w:t>:</w:t>
      </w:r>
    </w:p>
    <w:p w14:paraId="7BBBD844"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sz w:val="24"/>
          <w:szCs w:val="24"/>
        </w:rPr>
        <w:t>Key elements of the UI include:</w:t>
      </w:r>
    </w:p>
    <w:p w14:paraId="7064A395" w14:textId="77777777" w:rsidR="00E22ACE" w:rsidRPr="00E22ACE" w:rsidRDefault="00E22ACE" w:rsidP="0045529B">
      <w:pPr>
        <w:numPr>
          <w:ilvl w:val="0"/>
          <w:numId w:val="18"/>
        </w:numPr>
        <w:spacing w:line="276" w:lineRule="auto"/>
        <w:rPr>
          <w:rFonts w:ascii="Times New Roman" w:hAnsi="Times New Roman" w:cs="Times New Roman"/>
          <w:sz w:val="24"/>
          <w:szCs w:val="24"/>
        </w:rPr>
      </w:pPr>
      <w:r w:rsidRPr="00E22ACE">
        <w:rPr>
          <w:rFonts w:ascii="Times New Roman" w:hAnsi="Times New Roman" w:cs="Times New Roman"/>
          <w:sz w:val="24"/>
          <w:szCs w:val="24"/>
        </w:rPr>
        <w:t>Sidebar for navigation</w:t>
      </w:r>
    </w:p>
    <w:p w14:paraId="5FE48722" w14:textId="77777777" w:rsidR="00E22ACE" w:rsidRPr="00E22ACE" w:rsidRDefault="00E22ACE" w:rsidP="0045529B">
      <w:pPr>
        <w:numPr>
          <w:ilvl w:val="0"/>
          <w:numId w:val="18"/>
        </w:numPr>
        <w:spacing w:line="276" w:lineRule="auto"/>
        <w:rPr>
          <w:rFonts w:ascii="Times New Roman" w:hAnsi="Times New Roman" w:cs="Times New Roman"/>
          <w:sz w:val="24"/>
          <w:szCs w:val="24"/>
        </w:rPr>
      </w:pPr>
      <w:r w:rsidRPr="00E22ACE">
        <w:rPr>
          <w:rFonts w:ascii="Times New Roman" w:hAnsi="Times New Roman" w:cs="Times New Roman"/>
          <w:sz w:val="24"/>
          <w:szCs w:val="24"/>
        </w:rPr>
        <w:t>KPI visualizations and summary cards</w:t>
      </w:r>
    </w:p>
    <w:p w14:paraId="5D2114DE" w14:textId="77777777" w:rsidR="00E22ACE" w:rsidRPr="00E22ACE" w:rsidRDefault="00E22ACE" w:rsidP="0045529B">
      <w:pPr>
        <w:numPr>
          <w:ilvl w:val="0"/>
          <w:numId w:val="18"/>
        </w:numPr>
        <w:spacing w:line="276" w:lineRule="auto"/>
        <w:rPr>
          <w:rFonts w:ascii="Times New Roman" w:hAnsi="Times New Roman" w:cs="Times New Roman"/>
          <w:sz w:val="24"/>
          <w:szCs w:val="24"/>
        </w:rPr>
      </w:pPr>
      <w:r w:rsidRPr="00E22ACE">
        <w:rPr>
          <w:rFonts w:ascii="Times New Roman" w:hAnsi="Times New Roman" w:cs="Times New Roman"/>
          <w:sz w:val="24"/>
          <w:szCs w:val="24"/>
        </w:rPr>
        <w:t>Tabs for chat, eco-tips, and forecasting</w:t>
      </w:r>
    </w:p>
    <w:p w14:paraId="592A699B" w14:textId="77777777" w:rsidR="00E22ACE" w:rsidRPr="00E22ACE" w:rsidRDefault="00E22ACE" w:rsidP="0045529B">
      <w:pPr>
        <w:numPr>
          <w:ilvl w:val="0"/>
          <w:numId w:val="18"/>
        </w:numPr>
        <w:spacing w:line="276" w:lineRule="auto"/>
        <w:rPr>
          <w:rFonts w:ascii="Times New Roman" w:hAnsi="Times New Roman" w:cs="Times New Roman"/>
          <w:sz w:val="24"/>
          <w:szCs w:val="24"/>
        </w:rPr>
      </w:pPr>
      <w:r w:rsidRPr="00E22ACE">
        <w:rPr>
          <w:rFonts w:ascii="Times New Roman" w:hAnsi="Times New Roman" w:cs="Times New Roman"/>
          <w:sz w:val="24"/>
          <w:szCs w:val="24"/>
        </w:rPr>
        <w:t>Real-time form submissions</w:t>
      </w:r>
    </w:p>
    <w:p w14:paraId="4B223ACC" w14:textId="77777777" w:rsidR="00E22ACE" w:rsidRPr="00E22ACE" w:rsidRDefault="00E22ACE" w:rsidP="0045529B">
      <w:pPr>
        <w:numPr>
          <w:ilvl w:val="0"/>
          <w:numId w:val="18"/>
        </w:numPr>
        <w:spacing w:line="276" w:lineRule="auto"/>
        <w:rPr>
          <w:rFonts w:ascii="Times New Roman" w:hAnsi="Times New Roman" w:cs="Times New Roman"/>
          <w:sz w:val="24"/>
          <w:szCs w:val="24"/>
        </w:rPr>
      </w:pPr>
      <w:r w:rsidRPr="00E22ACE">
        <w:rPr>
          <w:rFonts w:ascii="Times New Roman" w:hAnsi="Times New Roman" w:cs="Times New Roman"/>
          <w:sz w:val="24"/>
          <w:szCs w:val="24"/>
        </w:rPr>
        <w:t>Option to export reports in PDF format</w:t>
      </w:r>
    </w:p>
    <w:p w14:paraId="7B3675A1" w14:textId="77777777" w:rsidR="00E22ACE" w:rsidRPr="00E22ACE" w:rsidRDefault="006007ED" w:rsidP="0045529B">
      <w:pPr>
        <w:spacing w:line="276" w:lineRule="auto"/>
        <w:rPr>
          <w:rFonts w:ascii="Times New Roman" w:hAnsi="Times New Roman" w:cs="Times New Roman"/>
          <w:sz w:val="24"/>
          <w:szCs w:val="24"/>
        </w:rPr>
      </w:pPr>
      <w:r>
        <w:rPr>
          <w:rFonts w:ascii="Times New Roman" w:hAnsi="Times New Roman" w:cs="Times New Roman"/>
          <w:sz w:val="24"/>
          <w:szCs w:val="24"/>
        </w:rPr>
        <w:pict w14:anchorId="325D5E89">
          <v:rect id="_x0000_i1033" style="width:0;height:1.5pt" o:hralign="center" o:hrstd="t" o:hr="t" fillcolor="#a0a0a0" stroked="f"/>
        </w:pict>
      </w:r>
    </w:p>
    <w:p w14:paraId="734B934D" w14:textId="6CB22C27"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10. Testing</w:t>
      </w:r>
      <w:r w:rsidR="00C167EF">
        <w:rPr>
          <w:rFonts w:ascii="Times New Roman" w:hAnsi="Times New Roman" w:cs="Times New Roman"/>
          <w:b/>
          <w:bCs/>
          <w:sz w:val="28"/>
          <w:szCs w:val="28"/>
        </w:rPr>
        <w:t>:</w:t>
      </w:r>
    </w:p>
    <w:p w14:paraId="355EEDE1" w14:textId="77777777" w:rsidR="00E22ACE" w:rsidRPr="00E22ACE" w:rsidRDefault="00E22ACE" w:rsidP="0045529B">
      <w:pPr>
        <w:spacing w:line="276" w:lineRule="auto"/>
        <w:rPr>
          <w:rFonts w:ascii="Times New Roman" w:hAnsi="Times New Roman" w:cs="Times New Roman"/>
          <w:sz w:val="24"/>
          <w:szCs w:val="24"/>
        </w:rPr>
      </w:pPr>
      <w:r w:rsidRPr="00E22ACE">
        <w:rPr>
          <w:rFonts w:ascii="Times New Roman" w:hAnsi="Times New Roman" w:cs="Times New Roman"/>
          <w:sz w:val="24"/>
          <w:szCs w:val="24"/>
        </w:rPr>
        <w:t>Testing covered different stages:</w:t>
      </w:r>
    </w:p>
    <w:p w14:paraId="15D8A2CA" w14:textId="77777777" w:rsidR="00E22ACE" w:rsidRPr="00E22ACE" w:rsidRDefault="00E22ACE" w:rsidP="0045529B">
      <w:pPr>
        <w:numPr>
          <w:ilvl w:val="0"/>
          <w:numId w:val="19"/>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Unit Testing</w:t>
      </w:r>
      <w:r w:rsidRPr="00E22ACE">
        <w:rPr>
          <w:rFonts w:ascii="Times New Roman" w:hAnsi="Times New Roman" w:cs="Times New Roman"/>
          <w:sz w:val="24"/>
          <w:szCs w:val="24"/>
        </w:rPr>
        <w:t xml:space="preserve"> – Verification of utility scripts and prompt functions</w:t>
      </w:r>
    </w:p>
    <w:p w14:paraId="32E9CEE3" w14:textId="77777777" w:rsidR="00E22ACE" w:rsidRPr="00E22ACE" w:rsidRDefault="00E22ACE" w:rsidP="0045529B">
      <w:pPr>
        <w:numPr>
          <w:ilvl w:val="0"/>
          <w:numId w:val="19"/>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API Testing</w:t>
      </w:r>
      <w:r w:rsidRPr="00E22ACE">
        <w:rPr>
          <w:rFonts w:ascii="Times New Roman" w:hAnsi="Times New Roman" w:cs="Times New Roman"/>
          <w:sz w:val="24"/>
          <w:szCs w:val="24"/>
        </w:rPr>
        <w:t xml:space="preserve"> – Swagger UI, Postman, and automated test scripts</w:t>
      </w:r>
    </w:p>
    <w:p w14:paraId="4EB2BA73" w14:textId="77777777" w:rsidR="00E22ACE" w:rsidRPr="00E22ACE" w:rsidRDefault="00E22ACE" w:rsidP="0045529B">
      <w:pPr>
        <w:numPr>
          <w:ilvl w:val="0"/>
          <w:numId w:val="19"/>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Manual Testing</w:t>
      </w:r>
      <w:r w:rsidRPr="00E22ACE">
        <w:rPr>
          <w:rFonts w:ascii="Times New Roman" w:hAnsi="Times New Roman" w:cs="Times New Roman"/>
          <w:sz w:val="24"/>
          <w:szCs w:val="24"/>
        </w:rPr>
        <w:t xml:space="preserve"> – File uploads, chat queries, and output checks</w:t>
      </w:r>
    </w:p>
    <w:p w14:paraId="39A79B67" w14:textId="77777777" w:rsidR="00E22ACE" w:rsidRDefault="00E22ACE" w:rsidP="0045529B">
      <w:pPr>
        <w:numPr>
          <w:ilvl w:val="0"/>
          <w:numId w:val="19"/>
        </w:numPr>
        <w:spacing w:line="276" w:lineRule="auto"/>
        <w:rPr>
          <w:rFonts w:ascii="Times New Roman" w:hAnsi="Times New Roman" w:cs="Times New Roman"/>
          <w:sz w:val="24"/>
          <w:szCs w:val="24"/>
        </w:rPr>
      </w:pPr>
      <w:r w:rsidRPr="00E22ACE">
        <w:rPr>
          <w:rFonts w:ascii="Times New Roman" w:hAnsi="Times New Roman" w:cs="Times New Roman"/>
          <w:b/>
          <w:bCs/>
          <w:sz w:val="24"/>
          <w:szCs w:val="24"/>
        </w:rPr>
        <w:t>Edge Case Handling</w:t>
      </w:r>
      <w:r w:rsidRPr="00E22ACE">
        <w:rPr>
          <w:rFonts w:ascii="Times New Roman" w:hAnsi="Times New Roman" w:cs="Times New Roman"/>
          <w:sz w:val="24"/>
          <w:szCs w:val="24"/>
        </w:rPr>
        <w:t xml:space="preserve"> – Large files, wrong API keys, malformed inputs</w:t>
      </w:r>
    </w:p>
    <w:p w14:paraId="2A87559C" w14:textId="77777777" w:rsidR="00B55C3E" w:rsidRPr="00B55C3E" w:rsidRDefault="00B55C3E" w:rsidP="00B55C3E">
      <w:pPr>
        <w:spacing w:line="276" w:lineRule="auto"/>
        <w:rPr>
          <w:rFonts w:ascii="Times New Roman" w:hAnsi="Times New Roman" w:cs="Times New Roman"/>
          <w:b/>
          <w:bCs/>
          <w:sz w:val="28"/>
          <w:szCs w:val="28"/>
        </w:rPr>
      </w:pPr>
      <w:r w:rsidRPr="00B55C3E">
        <w:rPr>
          <w:rFonts w:ascii="Times New Roman" w:hAnsi="Times New Roman" w:cs="Times New Roman"/>
          <w:b/>
          <w:bCs/>
          <w:sz w:val="28"/>
          <w:szCs w:val="28"/>
        </w:rPr>
        <w:t>11. Screenshots:</w:t>
      </w:r>
      <w:r w:rsidRPr="00B55C3E">
        <w:rPr>
          <w:rFonts w:ascii="Times New Roman" w:hAnsi="Times New Roman" w:cs="Times New Roman"/>
          <w:noProof/>
          <w:sz w:val="24"/>
          <w:szCs w:val="24"/>
        </w:rPr>
        <w:t xml:space="preserve"> </w:t>
      </w:r>
    </w:p>
    <w:p w14:paraId="52234C39" w14:textId="239090FF" w:rsidR="00B55C3E" w:rsidRPr="00E22ACE" w:rsidRDefault="00B55C3E" w:rsidP="00B55C3E">
      <w:pPr>
        <w:spacing w:line="276"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7547C" wp14:editId="18C1504D">
            <wp:extent cx="5046346" cy="2263140"/>
            <wp:effectExtent l="0" t="0" r="1905" b="3810"/>
            <wp:docPr id="1575839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39205" name="Picture 15758392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6554" cy="2294626"/>
                    </a:xfrm>
                    <a:prstGeom prst="rect">
                      <a:avLst/>
                    </a:prstGeom>
                  </pic:spPr>
                </pic:pic>
              </a:graphicData>
            </a:graphic>
          </wp:inline>
        </w:drawing>
      </w:r>
    </w:p>
    <w:p w14:paraId="4F4361C0" w14:textId="4D8594FF" w:rsidR="00E22ACE" w:rsidRPr="00B55C3E" w:rsidRDefault="00B55C3E" w:rsidP="0045529B">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BD2987" wp14:editId="01FE6DA7">
            <wp:extent cx="5547360" cy="2496497"/>
            <wp:effectExtent l="0" t="0" r="0" b="0"/>
            <wp:docPr id="1182916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16765" name="Picture 11829167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04463" cy="2522195"/>
                    </a:xfrm>
                    <a:prstGeom prst="rect">
                      <a:avLst/>
                    </a:prstGeom>
                  </pic:spPr>
                </pic:pic>
              </a:graphicData>
            </a:graphic>
          </wp:inline>
        </w:drawing>
      </w:r>
    </w:p>
    <w:p w14:paraId="6709E0C8" w14:textId="20A31497" w:rsidR="00E22ACE" w:rsidRPr="00E22ACE" w:rsidRDefault="00E22ACE" w:rsidP="0045529B">
      <w:pPr>
        <w:spacing w:line="276" w:lineRule="auto"/>
        <w:rPr>
          <w:rFonts w:ascii="Times New Roman" w:hAnsi="Times New Roman" w:cs="Times New Roman"/>
          <w:sz w:val="24"/>
          <w:szCs w:val="24"/>
        </w:rPr>
      </w:pPr>
    </w:p>
    <w:p w14:paraId="0101574A" w14:textId="19DEB2D4" w:rsidR="00E22ACE" w:rsidRDefault="00E22ACE" w:rsidP="0045529B">
      <w:pPr>
        <w:spacing w:line="276" w:lineRule="auto"/>
        <w:rPr>
          <w:rFonts w:ascii="Times New Roman" w:hAnsi="Times New Roman" w:cs="Times New Roman"/>
          <w:sz w:val="24"/>
          <w:szCs w:val="24"/>
        </w:rPr>
      </w:pPr>
    </w:p>
    <w:p w14:paraId="1AABB556" w14:textId="77777777" w:rsidR="00B55C3E" w:rsidRDefault="00B55C3E" w:rsidP="0045529B">
      <w:pPr>
        <w:spacing w:line="276" w:lineRule="auto"/>
        <w:rPr>
          <w:rFonts w:ascii="Times New Roman" w:hAnsi="Times New Roman" w:cs="Times New Roman"/>
          <w:sz w:val="24"/>
          <w:szCs w:val="24"/>
        </w:rPr>
      </w:pPr>
    </w:p>
    <w:p w14:paraId="03463BB2" w14:textId="77777777" w:rsidR="00B55C3E" w:rsidRDefault="00B55C3E" w:rsidP="0045529B">
      <w:pPr>
        <w:spacing w:line="276" w:lineRule="auto"/>
        <w:rPr>
          <w:rFonts w:ascii="Times New Roman" w:hAnsi="Times New Roman" w:cs="Times New Roman"/>
          <w:sz w:val="24"/>
          <w:szCs w:val="24"/>
        </w:rPr>
      </w:pPr>
    </w:p>
    <w:p w14:paraId="42A97A5D" w14:textId="7B9004D7" w:rsidR="00B55C3E" w:rsidRDefault="00B55C3E" w:rsidP="0045529B">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16A4AA" wp14:editId="5596ECB0">
            <wp:extent cx="5797971" cy="3063240"/>
            <wp:effectExtent l="0" t="0" r="0" b="3810"/>
            <wp:docPr id="110912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2991" name="Picture 110912991"/>
                    <pic:cNvPicPr/>
                  </pic:nvPicPr>
                  <pic:blipFill>
                    <a:blip r:embed="rId8">
                      <a:extLst>
                        <a:ext uri="{28A0092B-C50C-407E-A947-70E740481C1C}">
                          <a14:useLocalDpi xmlns:a14="http://schemas.microsoft.com/office/drawing/2010/main" val="0"/>
                        </a:ext>
                      </a:extLst>
                    </a:blip>
                    <a:stretch>
                      <a:fillRect/>
                    </a:stretch>
                  </pic:blipFill>
                  <pic:spPr>
                    <a:xfrm>
                      <a:off x="0" y="0"/>
                      <a:ext cx="5860987" cy="3096533"/>
                    </a:xfrm>
                    <a:prstGeom prst="rect">
                      <a:avLst/>
                    </a:prstGeom>
                  </pic:spPr>
                </pic:pic>
              </a:graphicData>
            </a:graphic>
          </wp:inline>
        </w:drawing>
      </w:r>
    </w:p>
    <w:p w14:paraId="68B927BA" w14:textId="77777777" w:rsidR="00B55C3E" w:rsidRDefault="00B55C3E" w:rsidP="0045529B">
      <w:pPr>
        <w:spacing w:line="276" w:lineRule="auto"/>
        <w:rPr>
          <w:rFonts w:ascii="Times New Roman" w:hAnsi="Times New Roman" w:cs="Times New Roman"/>
          <w:sz w:val="24"/>
          <w:szCs w:val="24"/>
        </w:rPr>
      </w:pPr>
    </w:p>
    <w:p w14:paraId="0CC13131" w14:textId="77777777" w:rsidR="00B55C3E" w:rsidRDefault="00B55C3E" w:rsidP="0045529B">
      <w:pPr>
        <w:spacing w:line="276" w:lineRule="auto"/>
        <w:rPr>
          <w:rFonts w:ascii="Times New Roman" w:hAnsi="Times New Roman" w:cs="Times New Roman"/>
          <w:sz w:val="24"/>
          <w:szCs w:val="24"/>
        </w:rPr>
      </w:pPr>
    </w:p>
    <w:p w14:paraId="224D85E5" w14:textId="666FFAB1" w:rsidR="00B55C3E" w:rsidRDefault="00B55C3E" w:rsidP="0045529B">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F1416C" wp14:editId="585CFA62">
            <wp:extent cx="5731510" cy="2579370"/>
            <wp:effectExtent l="0" t="0" r="2540" b="0"/>
            <wp:docPr id="18230318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31873" name="Picture 18230318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5B8DCB08" w14:textId="77777777" w:rsidR="00B55C3E" w:rsidRDefault="00B55C3E" w:rsidP="0045529B">
      <w:pPr>
        <w:spacing w:line="276" w:lineRule="auto"/>
        <w:rPr>
          <w:rFonts w:ascii="Times New Roman" w:hAnsi="Times New Roman" w:cs="Times New Roman"/>
          <w:sz w:val="24"/>
          <w:szCs w:val="24"/>
        </w:rPr>
      </w:pPr>
    </w:p>
    <w:p w14:paraId="0E5E4C1C" w14:textId="77777777" w:rsidR="00B55C3E" w:rsidRDefault="00B55C3E" w:rsidP="0045529B">
      <w:pPr>
        <w:spacing w:line="276" w:lineRule="auto"/>
        <w:rPr>
          <w:rFonts w:ascii="Times New Roman" w:hAnsi="Times New Roman" w:cs="Times New Roman"/>
          <w:sz w:val="24"/>
          <w:szCs w:val="24"/>
        </w:rPr>
      </w:pPr>
    </w:p>
    <w:p w14:paraId="0D2486B4" w14:textId="77777777" w:rsidR="00B55C3E" w:rsidRDefault="00B55C3E" w:rsidP="0045529B">
      <w:pPr>
        <w:spacing w:line="276" w:lineRule="auto"/>
        <w:rPr>
          <w:rFonts w:ascii="Times New Roman" w:hAnsi="Times New Roman" w:cs="Times New Roman"/>
          <w:sz w:val="24"/>
          <w:szCs w:val="24"/>
        </w:rPr>
      </w:pPr>
    </w:p>
    <w:p w14:paraId="1F6180D2" w14:textId="002CF432" w:rsidR="00B55C3E" w:rsidRDefault="00B55C3E" w:rsidP="0045529B">
      <w:pPr>
        <w:spacing w:line="276" w:lineRule="auto"/>
        <w:rPr>
          <w:rFonts w:ascii="Times New Roman" w:hAnsi="Times New Roman" w:cs="Times New Roman"/>
          <w:sz w:val="24"/>
          <w:szCs w:val="24"/>
        </w:rPr>
      </w:pPr>
    </w:p>
    <w:p w14:paraId="2C009DB3" w14:textId="7827248B" w:rsidR="00B55C3E" w:rsidRDefault="00B55C3E" w:rsidP="0045529B">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B1D585" wp14:editId="5E9D6C9F">
            <wp:extent cx="5731510" cy="2579370"/>
            <wp:effectExtent l="0" t="0" r="2540" b="0"/>
            <wp:docPr id="20731987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98730" name="Picture 20731987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7998A7B4" w14:textId="77777777" w:rsidR="00B55C3E" w:rsidRDefault="00B55C3E" w:rsidP="0045529B">
      <w:pPr>
        <w:spacing w:line="276" w:lineRule="auto"/>
        <w:rPr>
          <w:rFonts w:ascii="Times New Roman" w:hAnsi="Times New Roman" w:cs="Times New Roman"/>
          <w:sz w:val="24"/>
          <w:szCs w:val="24"/>
        </w:rPr>
      </w:pPr>
    </w:p>
    <w:p w14:paraId="2D4C46F7" w14:textId="77777777" w:rsidR="00B55C3E" w:rsidRDefault="00B55C3E" w:rsidP="0045529B">
      <w:pPr>
        <w:spacing w:line="276" w:lineRule="auto"/>
        <w:rPr>
          <w:rFonts w:ascii="Times New Roman" w:hAnsi="Times New Roman" w:cs="Times New Roman"/>
          <w:sz w:val="24"/>
          <w:szCs w:val="24"/>
        </w:rPr>
      </w:pPr>
    </w:p>
    <w:p w14:paraId="799F9FBF" w14:textId="77777777" w:rsidR="00B55C3E" w:rsidRDefault="00B55C3E" w:rsidP="0045529B">
      <w:pPr>
        <w:spacing w:line="276" w:lineRule="auto"/>
        <w:rPr>
          <w:rFonts w:ascii="Times New Roman" w:hAnsi="Times New Roman" w:cs="Times New Roman"/>
          <w:sz w:val="24"/>
          <w:szCs w:val="24"/>
        </w:rPr>
      </w:pPr>
    </w:p>
    <w:p w14:paraId="1FE63D58" w14:textId="77777777" w:rsidR="00B55C3E" w:rsidRDefault="00B55C3E" w:rsidP="0045529B">
      <w:pPr>
        <w:spacing w:line="276" w:lineRule="auto"/>
        <w:rPr>
          <w:rFonts w:ascii="Times New Roman" w:hAnsi="Times New Roman" w:cs="Times New Roman"/>
          <w:sz w:val="24"/>
          <w:szCs w:val="24"/>
        </w:rPr>
      </w:pPr>
    </w:p>
    <w:p w14:paraId="57E0623C" w14:textId="77777777" w:rsidR="00B55C3E" w:rsidRDefault="00B55C3E" w:rsidP="0045529B">
      <w:pPr>
        <w:spacing w:line="276" w:lineRule="auto"/>
        <w:rPr>
          <w:rFonts w:ascii="Times New Roman" w:hAnsi="Times New Roman" w:cs="Times New Roman"/>
          <w:sz w:val="24"/>
          <w:szCs w:val="24"/>
        </w:rPr>
      </w:pPr>
    </w:p>
    <w:p w14:paraId="79901D54" w14:textId="77777777" w:rsidR="00B55C3E" w:rsidRDefault="00B55C3E" w:rsidP="0045529B">
      <w:pPr>
        <w:spacing w:line="276" w:lineRule="auto"/>
        <w:rPr>
          <w:rFonts w:ascii="Times New Roman" w:hAnsi="Times New Roman" w:cs="Times New Roman"/>
          <w:sz w:val="24"/>
          <w:szCs w:val="24"/>
        </w:rPr>
      </w:pPr>
    </w:p>
    <w:p w14:paraId="365994DB" w14:textId="7B585D1D" w:rsidR="00B55C3E" w:rsidRPr="00E22ACE" w:rsidRDefault="00B55C3E" w:rsidP="0045529B">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F918FA" wp14:editId="0F698845">
            <wp:extent cx="5731510" cy="2579370"/>
            <wp:effectExtent l="0" t="0" r="2540" b="0"/>
            <wp:docPr id="10113814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81481" name="Picture 10113814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0F4234CE" w14:textId="77777777" w:rsidR="00B55C3E" w:rsidRDefault="00B55C3E" w:rsidP="0045529B">
      <w:pPr>
        <w:spacing w:line="276" w:lineRule="auto"/>
        <w:rPr>
          <w:rFonts w:ascii="Times New Roman" w:hAnsi="Times New Roman" w:cs="Times New Roman"/>
          <w:b/>
          <w:bCs/>
          <w:sz w:val="28"/>
          <w:szCs w:val="28"/>
        </w:rPr>
      </w:pPr>
    </w:p>
    <w:p w14:paraId="17F4F860" w14:textId="77777777" w:rsidR="00B55C3E" w:rsidRDefault="00B55C3E" w:rsidP="0045529B">
      <w:pPr>
        <w:spacing w:line="276" w:lineRule="auto"/>
        <w:rPr>
          <w:rFonts w:ascii="Times New Roman" w:hAnsi="Times New Roman" w:cs="Times New Roman"/>
          <w:b/>
          <w:bCs/>
          <w:sz w:val="28"/>
          <w:szCs w:val="28"/>
        </w:rPr>
      </w:pPr>
    </w:p>
    <w:p w14:paraId="2F69D8EA" w14:textId="6E59C65B" w:rsidR="00B55C3E" w:rsidRDefault="00B55C3E" w:rsidP="0045529B">
      <w:pPr>
        <w:spacing w:line="276"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51B8DD1" wp14:editId="22FE4353">
            <wp:extent cx="5731510" cy="2579370"/>
            <wp:effectExtent l="0" t="0" r="2540" b="0"/>
            <wp:docPr id="19104691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69102" name="Picture 19104691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1E48B77D" w14:textId="77777777" w:rsidR="00B55C3E" w:rsidRDefault="00B55C3E" w:rsidP="0045529B">
      <w:pPr>
        <w:spacing w:line="276" w:lineRule="auto"/>
        <w:rPr>
          <w:rFonts w:ascii="Times New Roman" w:hAnsi="Times New Roman" w:cs="Times New Roman"/>
          <w:b/>
          <w:bCs/>
          <w:sz w:val="28"/>
          <w:szCs w:val="28"/>
        </w:rPr>
      </w:pPr>
    </w:p>
    <w:p w14:paraId="23A9C6E4" w14:textId="77777777" w:rsidR="00B55C3E" w:rsidRDefault="00B55C3E" w:rsidP="0045529B">
      <w:pPr>
        <w:spacing w:line="276" w:lineRule="auto"/>
        <w:rPr>
          <w:rFonts w:ascii="Times New Roman" w:hAnsi="Times New Roman" w:cs="Times New Roman"/>
          <w:b/>
          <w:bCs/>
          <w:sz w:val="28"/>
          <w:szCs w:val="28"/>
        </w:rPr>
      </w:pPr>
    </w:p>
    <w:p w14:paraId="04F1B6F5" w14:textId="77777777" w:rsidR="00B55C3E" w:rsidRDefault="00B55C3E" w:rsidP="0045529B">
      <w:pPr>
        <w:spacing w:line="276" w:lineRule="auto"/>
        <w:rPr>
          <w:rFonts w:ascii="Times New Roman" w:hAnsi="Times New Roman" w:cs="Times New Roman"/>
          <w:b/>
          <w:bCs/>
          <w:sz w:val="28"/>
          <w:szCs w:val="28"/>
        </w:rPr>
      </w:pPr>
    </w:p>
    <w:p w14:paraId="2B7E6450" w14:textId="433FE2EF"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12. Known Issues</w:t>
      </w:r>
      <w:r w:rsidR="00C167EF">
        <w:rPr>
          <w:rFonts w:ascii="Times New Roman" w:hAnsi="Times New Roman" w:cs="Times New Roman"/>
          <w:b/>
          <w:bCs/>
          <w:sz w:val="28"/>
          <w:szCs w:val="28"/>
        </w:rPr>
        <w:t>:</w:t>
      </w:r>
    </w:p>
    <w:p w14:paraId="19BA2D6A" w14:textId="5686FB8D"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1.  Response Delay with Large Datasets</w:t>
      </w:r>
    </w:p>
    <w:p w14:paraId="552C2D8D" w14:textId="1C37CA75" w:rsidR="00D63044" w:rsidRPr="00D63044" w:rsidRDefault="00D63044" w:rsidP="00D63044">
      <w:pPr>
        <w:numPr>
          <w:ilvl w:val="0"/>
          <w:numId w:val="22"/>
        </w:numPr>
        <w:spacing w:line="276" w:lineRule="auto"/>
        <w:rPr>
          <w:rFonts w:ascii="Times New Roman" w:hAnsi="Times New Roman" w:cs="Times New Roman"/>
          <w:sz w:val="24"/>
          <w:szCs w:val="24"/>
        </w:rPr>
      </w:pPr>
      <w:r w:rsidRPr="00D63044">
        <w:rPr>
          <w:rFonts w:ascii="Times New Roman" w:hAnsi="Times New Roman" w:cs="Times New Roman"/>
          <w:sz w:val="24"/>
          <w:szCs w:val="24"/>
        </w:rPr>
        <w:t>When users upload very large CSV files or policy documents, the backend sometimes takes longer to process and generate outputs. This is mainly due to the time required for embedding and model inference.</w:t>
      </w:r>
    </w:p>
    <w:p w14:paraId="6C0D8BBC" w14:textId="46F502DC"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2.</w:t>
      </w:r>
      <w:r w:rsidRPr="00D63044">
        <w:rPr>
          <w:rFonts w:ascii="Times New Roman" w:hAnsi="Times New Roman" w:cs="Times New Roman"/>
          <w:sz w:val="24"/>
          <w:szCs w:val="24"/>
        </w:rPr>
        <w:t xml:space="preserve">  </w:t>
      </w:r>
      <w:r w:rsidRPr="00D63044">
        <w:rPr>
          <w:rFonts w:ascii="Times New Roman" w:hAnsi="Times New Roman" w:cs="Times New Roman"/>
          <w:b/>
          <w:bCs/>
          <w:sz w:val="24"/>
          <w:szCs w:val="24"/>
        </w:rPr>
        <w:t>Limited Multilingual Support</w:t>
      </w:r>
    </w:p>
    <w:p w14:paraId="5EB6952B" w14:textId="77777777" w:rsidR="00D63044" w:rsidRDefault="00D63044" w:rsidP="00D63044">
      <w:pPr>
        <w:numPr>
          <w:ilvl w:val="0"/>
          <w:numId w:val="23"/>
        </w:numPr>
        <w:spacing w:line="276" w:lineRule="auto"/>
        <w:rPr>
          <w:rFonts w:ascii="Times New Roman" w:hAnsi="Times New Roman" w:cs="Times New Roman"/>
          <w:sz w:val="24"/>
          <w:szCs w:val="24"/>
        </w:rPr>
      </w:pPr>
      <w:r w:rsidRPr="00D63044">
        <w:rPr>
          <w:rFonts w:ascii="Times New Roman" w:hAnsi="Times New Roman" w:cs="Times New Roman"/>
          <w:sz w:val="24"/>
          <w:szCs w:val="24"/>
        </w:rPr>
        <w:t>Currently, the system mainly supports English. Queries in regional or non-English languages may not be understood accurately by the LLM, limiting accessibility for diverse citizen groups.</w:t>
      </w:r>
    </w:p>
    <w:p w14:paraId="5F3B3651" w14:textId="77777777" w:rsidR="00D63044" w:rsidRDefault="00D63044" w:rsidP="00D63044">
      <w:pPr>
        <w:spacing w:line="276" w:lineRule="auto"/>
        <w:rPr>
          <w:rFonts w:ascii="Times New Roman" w:hAnsi="Times New Roman" w:cs="Times New Roman"/>
          <w:sz w:val="24"/>
          <w:szCs w:val="24"/>
        </w:rPr>
      </w:pPr>
    </w:p>
    <w:p w14:paraId="732AA24C" w14:textId="77777777" w:rsidR="00D63044" w:rsidRPr="00D63044" w:rsidRDefault="00D63044" w:rsidP="00D63044">
      <w:pPr>
        <w:spacing w:line="276" w:lineRule="auto"/>
        <w:rPr>
          <w:rFonts w:ascii="Times New Roman" w:hAnsi="Times New Roman" w:cs="Times New Roman"/>
          <w:sz w:val="24"/>
          <w:szCs w:val="24"/>
        </w:rPr>
      </w:pPr>
    </w:p>
    <w:p w14:paraId="0301AFC2" w14:textId="14080D1E"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3.</w:t>
      </w:r>
      <w:r w:rsidRPr="00D63044">
        <w:rPr>
          <w:rFonts w:ascii="Times New Roman" w:hAnsi="Times New Roman" w:cs="Times New Roman"/>
          <w:sz w:val="24"/>
          <w:szCs w:val="24"/>
        </w:rPr>
        <w:t xml:space="preserve">  </w:t>
      </w:r>
      <w:r w:rsidRPr="00D63044">
        <w:rPr>
          <w:rFonts w:ascii="Times New Roman" w:hAnsi="Times New Roman" w:cs="Times New Roman"/>
          <w:b/>
          <w:bCs/>
          <w:sz w:val="24"/>
          <w:szCs w:val="24"/>
        </w:rPr>
        <w:t>Scalability Constraints</w:t>
      </w:r>
    </w:p>
    <w:p w14:paraId="72C05CB2" w14:textId="77777777" w:rsidR="00D63044" w:rsidRPr="00D63044" w:rsidRDefault="00D63044" w:rsidP="00D63044">
      <w:pPr>
        <w:numPr>
          <w:ilvl w:val="0"/>
          <w:numId w:val="26"/>
        </w:numPr>
        <w:spacing w:line="276" w:lineRule="auto"/>
        <w:rPr>
          <w:rFonts w:ascii="Times New Roman" w:hAnsi="Times New Roman" w:cs="Times New Roman"/>
          <w:sz w:val="24"/>
          <w:szCs w:val="24"/>
        </w:rPr>
      </w:pPr>
      <w:r w:rsidRPr="00D63044">
        <w:rPr>
          <w:rFonts w:ascii="Times New Roman" w:hAnsi="Times New Roman" w:cs="Times New Roman"/>
          <w:sz w:val="24"/>
          <w:szCs w:val="24"/>
        </w:rPr>
        <w:t>Current deployment is designed for pilot or small-scale use. Handling city-wide real-time data streams (e.g., IoT sensors across thousands of households) may require advanced infrastructure like distributed processing.</w:t>
      </w:r>
    </w:p>
    <w:p w14:paraId="58B113D9" w14:textId="1AE40D6F"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4.  Security and Privacy Risks</w:t>
      </w:r>
    </w:p>
    <w:p w14:paraId="1C534E11" w14:textId="77777777" w:rsidR="00D63044" w:rsidRPr="00D63044" w:rsidRDefault="00D63044" w:rsidP="00D63044">
      <w:pPr>
        <w:numPr>
          <w:ilvl w:val="0"/>
          <w:numId w:val="27"/>
        </w:numPr>
        <w:spacing w:line="276" w:lineRule="auto"/>
        <w:rPr>
          <w:rFonts w:ascii="Times New Roman" w:hAnsi="Times New Roman" w:cs="Times New Roman"/>
          <w:sz w:val="24"/>
          <w:szCs w:val="24"/>
        </w:rPr>
      </w:pPr>
      <w:r w:rsidRPr="00D63044">
        <w:rPr>
          <w:rFonts w:ascii="Times New Roman" w:hAnsi="Times New Roman" w:cs="Times New Roman"/>
          <w:sz w:val="24"/>
          <w:szCs w:val="24"/>
        </w:rPr>
        <w:t>Since sensitive data (like citizen feedback or policy drafts) is uploaded, there is a risk of unauthorized access if strong authentication and encryption are not implemented.</w:t>
      </w:r>
    </w:p>
    <w:p w14:paraId="3939C9DC" w14:textId="77777777" w:rsidR="00E22ACE" w:rsidRPr="00E22ACE" w:rsidRDefault="006007ED" w:rsidP="0045529B">
      <w:pPr>
        <w:spacing w:line="276" w:lineRule="auto"/>
        <w:rPr>
          <w:rFonts w:ascii="Times New Roman" w:hAnsi="Times New Roman" w:cs="Times New Roman"/>
          <w:sz w:val="24"/>
          <w:szCs w:val="24"/>
        </w:rPr>
      </w:pPr>
      <w:r>
        <w:rPr>
          <w:rFonts w:ascii="Times New Roman" w:hAnsi="Times New Roman" w:cs="Times New Roman"/>
          <w:sz w:val="24"/>
          <w:szCs w:val="24"/>
        </w:rPr>
        <w:pict w14:anchorId="2E477958">
          <v:rect id="_x0000_i1034" style="width:0;height:1.5pt" o:hralign="center" o:hrstd="t" o:hr="t" fillcolor="#a0a0a0" stroked="f"/>
        </w:pict>
      </w:r>
    </w:p>
    <w:p w14:paraId="7901C99C" w14:textId="3DBC8059" w:rsidR="00E22ACE" w:rsidRPr="00E22ACE" w:rsidRDefault="00E22ACE" w:rsidP="0045529B">
      <w:pPr>
        <w:spacing w:line="276" w:lineRule="auto"/>
        <w:rPr>
          <w:rFonts w:ascii="Times New Roman" w:hAnsi="Times New Roman" w:cs="Times New Roman"/>
          <w:b/>
          <w:bCs/>
          <w:sz w:val="28"/>
          <w:szCs w:val="28"/>
        </w:rPr>
      </w:pPr>
      <w:r w:rsidRPr="00E22ACE">
        <w:rPr>
          <w:rFonts w:ascii="Times New Roman" w:hAnsi="Times New Roman" w:cs="Times New Roman"/>
          <w:b/>
          <w:bCs/>
          <w:sz w:val="28"/>
          <w:szCs w:val="28"/>
        </w:rPr>
        <w:t>13. Future Enhancements</w:t>
      </w:r>
      <w:r w:rsidR="00C167EF">
        <w:rPr>
          <w:rFonts w:ascii="Times New Roman" w:hAnsi="Times New Roman" w:cs="Times New Roman"/>
          <w:b/>
          <w:bCs/>
          <w:sz w:val="28"/>
          <w:szCs w:val="28"/>
        </w:rPr>
        <w:t>:</w:t>
      </w:r>
    </w:p>
    <w:p w14:paraId="4C25A484" w14:textId="02D24B33"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1.</w:t>
      </w:r>
      <w:r w:rsidRPr="00D63044">
        <w:rPr>
          <w:rFonts w:ascii="Times New Roman" w:hAnsi="Times New Roman" w:cs="Times New Roman"/>
          <w:sz w:val="24"/>
          <w:szCs w:val="24"/>
        </w:rPr>
        <w:t xml:space="preserve">  </w:t>
      </w:r>
      <w:r w:rsidRPr="00D63044">
        <w:rPr>
          <w:rFonts w:ascii="Times New Roman" w:hAnsi="Times New Roman" w:cs="Times New Roman"/>
          <w:b/>
          <w:bCs/>
          <w:sz w:val="24"/>
          <w:szCs w:val="24"/>
        </w:rPr>
        <w:t>Multilingual and Voice Support</w:t>
      </w:r>
    </w:p>
    <w:p w14:paraId="5B25436E" w14:textId="77777777" w:rsidR="00D63044" w:rsidRPr="00D63044" w:rsidRDefault="00D63044" w:rsidP="00D63044">
      <w:pPr>
        <w:numPr>
          <w:ilvl w:val="0"/>
          <w:numId w:val="21"/>
        </w:numPr>
        <w:spacing w:line="276" w:lineRule="auto"/>
        <w:rPr>
          <w:rFonts w:ascii="Times New Roman" w:hAnsi="Times New Roman" w:cs="Times New Roman"/>
          <w:sz w:val="24"/>
          <w:szCs w:val="24"/>
        </w:rPr>
      </w:pPr>
      <w:r w:rsidRPr="00D63044">
        <w:rPr>
          <w:rFonts w:ascii="Times New Roman" w:hAnsi="Times New Roman" w:cs="Times New Roman"/>
          <w:sz w:val="24"/>
          <w:szCs w:val="24"/>
        </w:rPr>
        <w:t>Extend the assistant to support multiple regional languages and voice-based interaction, ensuring accessibility for a wider range of citizens.</w:t>
      </w:r>
    </w:p>
    <w:p w14:paraId="3F98A6E2" w14:textId="45C0DA87"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2.</w:t>
      </w:r>
      <w:r w:rsidRPr="00D63044">
        <w:rPr>
          <w:rFonts w:ascii="Times New Roman" w:hAnsi="Times New Roman" w:cs="Times New Roman"/>
          <w:sz w:val="24"/>
          <w:szCs w:val="24"/>
        </w:rPr>
        <w:t xml:space="preserve">  </w:t>
      </w:r>
      <w:r w:rsidRPr="00D63044">
        <w:rPr>
          <w:rFonts w:ascii="Times New Roman" w:hAnsi="Times New Roman" w:cs="Times New Roman"/>
          <w:b/>
          <w:bCs/>
          <w:sz w:val="24"/>
          <w:szCs w:val="24"/>
        </w:rPr>
        <w:t>IoT Integration for Real-Time Data</w:t>
      </w:r>
    </w:p>
    <w:p w14:paraId="5E46F05C" w14:textId="77777777" w:rsidR="00D63044" w:rsidRPr="00D63044" w:rsidRDefault="00D63044" w:rsidP="00D63044">
      <w:pPr>
        <w:numPr>
          <w:ilvl w:val="0"/>
          <w:numId w:val="21"/>
        </w:numPr>
        <w:spacing w:line="276" w:lineRule="auto"/>
        <w:rPr>
          <w:rFonts w:ascii="Times New Roman" w:hAnsi="Times New Roman" w:cs="Times New Roman"/>
          <w:sz w:val="24"/>
          <w:szCs w:val="24"/>
        </w:rPr>
      </w:pPr>
      <w:r w:rsidRPr="00D63044">
        <w:rPr>
          <w:rFonts w:ascii="Times New Roman" w:hAnsi="Times New Roman" w:cs="Times New Roman"/>
          <w:sz w:val="24"/>
          <w:szCs w:val="24"/>
        </w:rPr>
        <w:t>Connect the system with IoT devices such as smart meters, water sensors, and waste tracking systems for continuous real-time monitoring.</w:t>
      </w:r>
    </w:p>
    <w:p w14:paraId="627FE577" w14:textId="2A3B163B"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3.Mobile Application Development</w:t>
      </w:r>
    </w:p>
    <w:p w14:paraId="5F930395" w14:textId="77777777" w:rsidR="00D63044" w:rsidRPr="00D63044" w:rsidRDefault="00D63044" w:rsidP="00D63044">
      <w:pPr>
        <w:numPr>
          <w:ilvl w:val="0"/>
          <w:numId w:val="21"/>
        </w:numPr>
        <w:spacing w:line="276" w:lineRule="auto"/>
        <w:rPr>
          <w:rFonts w:ascii="Times New Roman" w:hAnsi="Times New Roman" w:cs="Times New Roman"/>
          <w:sz w:val="24"/>
          <w:szCs w:val="24"/>
        </w:rPr>
      </w:pPr>
      <w:r w:rsidRPr="00D63044">
        <w:rPr>
          <w:rFonts w:ascii="Times New Roman" w:hAnsi="Times New Roman" w:cs="Times New Roman"/>
          <w:sz w:val="24"/>
          <w:szCs w:val="24"/>
        </w:rPr>
        <w:t>Create mobile apps for Android and iOS platforms to allow citizens and officials to access the assistant anytime, anywhere.</w:t>
      </w:r>
    </w:p>
    <w:p w14:paraId="25FD66EA" w14:textId="6ADC0668"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4.AI-Powered Policy Recommendations</w:t>
      </w:r>
    </w:p>
    <w:p w14:paraId="0561D52F" w14:textId="77777777" w:rsidR="00D63044" w:rsidRPr="00D63044" w:rsidRDefault="00D63044" w:rsidP="00D63044">
      <w:pPr>
        <w:numPr>
          <w:ilvl w:val="0"/>
          <w:numId w:val="21"/>
        </w:numPr>
        <w:spacing w:line="276" w:lineRule="auto"/>
        <w:rPr>
          <w:rFonts w:ascii="Times New Roman" w:hAnsi="Times New Roman" w:cs="Times New Roman"/>
          <w:sz w:val="24"/>
          <w:szCs w:val="24"/>
        </w:rPr>
      </w:pPr>
      <w:r w:rsidRPr="00D63044">
        <w:rPr>
          <w:rFonts w:ascii="Times New Roman" w:hAnsi="Times New Roman" w:cs="Times New Roman"/>
          <w:sz w:val="24"/>
          <w:szCs w:val="24"/>
        </w:rPr>
        <w:t>Enhance the system to not only summarize but also provide suggestions and predictive insights for drafting and evaluating new policies.</w:t>
      </w:r>
    </w:p>
    <w:p w14:paraId="153C2C11" w14:textId="18908399" w:rsidR="00D63044" w:rsidRPr="00D63044" w:rsidRDefault="00D63044" w:rsidP="00D63044">
      <w:pPr>
        <w:spacing w:line="276" w:lineRule="auto"/>
        <w:rPr>
          <w:rFonts w:ascii="Times New Roman" w:hAnsi="Times New Roman" w:cs="Times New Roman"/>
          <w:sz w:val="24"/>
          <w:szCs w:val="24"/>
        </w:rPr>
      </w:pPr>
      <w:r w:rsidRPr="00D63044">
        <w:rPr>
          <w:rFonts w:ascii="Times New Roman" w:hAnsi="Times New Roman" w:cs="Times New Roman"/>
          <w:b/>
          <w:bCs/>
          <w:sz w:val="24"/>
          <w:szCs w:val="24"/>
        </w:rPr>
        <w:t>5.Advanced Anomaly Detection</w:t>
      </w:r>
    </w:p>
    <w:p w14:paraId="4073404C" w14:textId="77777777" w:rsidR="00D63044" w:rsidRPr="00D63044" w:rsidRDefault="00D63044" w:rsidP="00D63044">
      <w:pPr>
        <w:numPr>
          <w:ilvl w:val="0"/>
          <w:numId w:val="21"/>
        </w:numPr>
        <w:spacing w:line="276" w:lineRule="auto"/>
        <w:rPr>
          <w:rFonts w:ascii="Times New Roman" w:hAnsi="Times New Roman" w:cs="Times New Roman"/>
          <w:sz w:val="24"/>
          <w:szCs w:val="24"/>
        </w:rPr>
      </w:pPr>
      <w:r w:rsidRPr="00D63044">
        <w:rPr>
          <w:rFonts w:ascii="Times New Roman" w:hAnsi="Times New Roman" w:cs="Times New Roman"/>
          <w:sz w:val="24"/>
          <w:szCs w:val="24"/>
        </w:rPr>
        <w:t>Improve the anomaly detection module with advanced machine learning techniques to reduce false positives and provide more accurate alerts.</w:t>
      </w:r>
    </w:p>
    <w:p w14:paraId="7F48B1EC" w14:textId="77777777" w:rsidR="00862871" w:rsidRPr="00E22ACE" w:rsidRDefault="00862871" w:rsidP="00D63044">
      <w:pPr>
        <w:spacing w:line="276" w:lineRule="auto"/>
        <w:ind w:left="360"/>
        <w:rPr>
          <w:rFonts w:ascii="Times New Roman" w:hAnsi="Times New Roman" w:cs="Times New Roman"/>
          <w:sz w:val="24"/>
          <w:szCs w:val="24"/>
        </w:rPr>
      </w:pPr>
    </w:p>
    <w:sectPr w:rsidR="00862871" w:rsidRPr="00E22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68F"/>
    <w:multiLevelType w:val="multilevel"/>
    <w:tmpl w:val="8D3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429CB"/>
    <w:multiLevelType w:val="multilevel"/>
    <w:tmpl w:val="395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D28E2"/>
    <w:multiLevelType w:val="multilevel"/>
    <w:tmpl w:val="50A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B5D3A"/>
    <w:multiLevelType w:val="multilevel"/>
    <w:tmpl w:val="7646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36B1"/>
    <w:multiLevelType w:val="multilevel"/>
    <w:tmpl w:val="D6F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42697"/>
    <w:multiLevelType w:val="multilevel"/>
    <w:tmpl w:val="712A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27A12"/>
    <w:multiLevelType w:val="multilevel"/>
    <w:tmpl w:val="96A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E5953"/>
    <w:multiLevelType w:val="multilevel"/>
    <w:tmpl w:val="1138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F6075"/>
    <w:multiLevelType w:val="multilevel"/>
    <w:tmpl w:val="8BE0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D0509"/>
    <w:multiLevelType w:val="multilevel"/>
    <w:tmpl w:val="B43C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C5BA8"/>
    <w:multiLevelType w:val="multilevel"/>
    <w:tmpl w:val="2170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6427A"/>
    <w:multiLevelType w:val="multilevel"/>
    <w:tmpl w:val="EDD4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02503"/>
    <w:multiLevelType w:val="multilevel"/>
    <w:tmpl w:val="2AFE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B6695"/>
    <w:multiLevelType w:val="multilevel"/>
    <w:tmpl w:val="397E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005E3"/>
    <w:multiLevelType w:val="multilevel"/>
    <w:tmpl w:val="F8A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97983"/>
    <w:multiLevelType w:val="multilevel"/>
    <w:tmpl w:val="CD8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780455"/>
    <w:multiLevelType w:val="multilevel"/>
    <w:tmpl w:val="A72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5458B"/>
    <w:multiLevelType w:val="multilevel"/>
    <w:tmpl w:val="405E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114E4"/>
    <w:multiLevelType w:val="multilevel"/>
    <w:tmpl w:val="213A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D6B07"/>
    <w:multiLevelType w:val="multilevel"/>
    <w:tmpl w:val="7ED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11E3F"/>
    <w:multiLevelType w:val="multilevel"/>
    <w:tmpl w:val="04D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766F7"/>
    <w:multiLevelType w:val="multilevel"/>
    <w:tmpl w:val="9A48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F1E62"/>
    <w:multiLevelType w:val="multilevel"/>
    <w:tmpl w:val="87D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1D4D1C"/>
    <w:multiLevelType w:val="multilevel"/>
    <w:tmpl w:val="DD6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D0C73"/>
    <w:multiLevelType w:val="multilevel"/>
    <w:tmpl w:val="B3BC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573BE"/>
    <w:multiLevelType w:val="multilevel"/>
    <w:tmpl w:val="36F8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30C52"/>
    <w:multiLevelType w:val="multilevel"/>
    <w:tmpl w:val="AA6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26421"/>
    <w:multiLevelType w:val="multilevel"/>
    <w:tmpl w:val="0436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F34C1"/>
    <w:multiLevelType w:val="multilevel"/>
    <w:tmpl w:val="1E40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108C3"/>
    <w:multiLevelType w:val="multilevel"/>
    <w:tmpl w:val="BA4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80189"/>
    <w:multiLevelType w:val="multilevel"/>
    <w:tmpl w:val="1CC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B7C03"/>
    <w:multiLevelType w:val="multilevel"/>
    <w:tmpl w:val="C03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EB08E6"/>
    <w:multiLevelType w:val="multilevel"/>
    <w:tmpl w:val="46FC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118372">
    <w:abstractNumId w:val="15"/>
  </w:num>
  <w:num w:numId="2" w16cid:durableId="72318118">
    <w:abstractNumId w:val="24"/>
  </w:num>
  <w:num w:numId="3" w16cid:durableId="1960379787">
    <w:abstractNumId w:val="19"/>
  </w:num>
  <w:num w:numId="4" w16cid:durableId="1618484523">
    <w:abstractNumId w:val="27"/>
  </w:num>
  <w:num w:numId="5" w16cid:durableId="946543285">
    <w:abstractNumId w:val="14"/>
  </w:num>
  <w:num w:numId="6" w16cid:durableId="370225218">
    <w:abstractNumId w:val="22"/>
  </w:num>
  <w:num w:numId="7" w16cid:durableId="1476415893">
    <w:abstractNumId w:val="1"/>
  </w:num>
  <w:num w:numId="8" w16cid:durableId="1622421801">
    <w:abstractNumId w:val="4"/>
  </w:num>
  <w:num w:numId="9" w16cid:durableId="1587030526">
    <w:abstractNumId w:val="17"/>
  </w:num>
  <w:num w:numId="10" w16cid:durableId="1584099414">
    <w:abstractNumId w:val="10"/>
  </w:num>
  <w:num w:numId="11" w16cid:durableId="591619948">
    <w:abstractNumId w:val="26"/>
  </w:num>
  <w:num w:numId="12" w16cid:durableId="1179272200">
    <w:abstractNumId w:val="23"/>
  </w:num>
  <w:num w:numId="13" w16cid:durableId="1550259985">
    <w:abstractNumId w:val="9"/>
  </w:num>
  <w:num w:numId="14" w16cid:durableId="797603361">
    <w:abstractNumId w:val="2"/>
  </w:num>
  <w:num w:numId="15" w16cid:durableId="1299340961">
    <w:abstractNumId w:val="7"/>
  </w:num>
  <w:num w:numId="16" w16cid:durableId="1815247606">
    <w:abstractNumId w:val="8"/>
  </w:num>
  <w:num w:numId="17" w16cid:durableId="1630740788">
    <w:abstractNumId w:val="0"/>
  </w:num>
  <w:num w:numId="18" w16cid:durableId="1449084163">
    <w:abstractNumId w:val="31"/>
  </w:num>
  <w:num w:numId="19" w16cid:durableId="1654794242">
    <w:abstractNumId w:val="16"/>
  </w:num>
  <w:num w:numId="20" w16cid:durableId="918102600">
    <w:abstractNumId w:val="5"/>
  </w:num>
  <w:num w:numId="21" w16cid:durableId="1566260167">
    <w:abstractNumId w:val="30"/>
  </w:num>
  <w:num w:numId="22" w16cid:durableId="588467065">
    <w:abstractNumId w:val="18"/>
  </w:num>
  <w:num w:numId="23" w16cid:durableId="617221657">
    <w:abstractNumId w:val="11"/>
  </w:num>
  <w:num w:numId="24" w16cid:durableId="1228034932">
    <w:abstractNumId w:val="3"/>
  </w:num>
  <w:num w:numId="25" w16cid:durableId="2139838548">
    <w:abstractNumId w:val="21"/>
  </w:num>
  <w:num w:numId="26" w16cid:durableId="595022324">
    <w:abstractNumId w:val="25"/>
  </w:num>
  <w:num w:numId="27" w16cid:durableId="1051342727">
    <w:abstractNumId w:val="13"/>
  </w:num>
  <w:num w:numId="28" w16cid:durableId="614217504">
    <w:abstractNumId w:val="29"/>
  </w:num>
  <w:num w:numId="29" w16cid:durableId="523711460">
    <w:abstractNumId w:val="28"/>
  </w:num>
  <w:num w:numId="30" w16cid:durableId="532957867">
    <w:abstractNumId w:val="32"/>
  </w:num>
  <w:num w:numId="31" w16cid:durableId="1661234917">
    <w:abstractNumId w:val="20"/>
  </w:num>
  <w:num w:numId="32" w16cid:durableId="1795827465">
    <w:abstractNumId w:val="6"/>
  </w:num>
  <w:num w:numId="33" w16cid:durableId="11022621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CE"/>
    <w:rsid w:val="00083DE7"/>
    <w:rsid w:val="00121966"/>
    <w:rsid w:val="00201A41"/>
    <w:rsid w:val="0045529B"/>
    <w:rsid w:val="006007ED"/>
    <w:rsid w:val="00862871"/>
    <w:rsid w:val="00B55C3E"/>
    <w:rsid w:val="00B71108"/>
    <w:rsid w:val="00C167EF"/>
    <w:rsid w:val="00C55B26"/>
    <w:rsid w:val="00D33294"/>
    <w:rsid w:val="00D63044"/>
    <w:rsid w:val="00D76C40"/>
    <w:rsid w:val="00E22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20B4858"/>
  <w15:chartTrackingRefBased/>
  <w15:docId w15:val="{0B6529DC-F131-4745-B30A-C2878186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A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A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2A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2A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2A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2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A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A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2A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2A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2A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2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ACE"/>
    <w:rPr>
      <w:rFonts w:eastAsiaTheme="majorEastAsia" w:cstheme="majorBidi"/>
      <w:color w:val="272727" w:themeColor="text1" w:themeTint="D8"/>
    </w:rPr>
  </w:style>
  <w:style w:type="paragraph" w:styleId="Title">
    <w:name w:val="Title"/>
    <w:basedOn w:val="Normal"/>
    <w:next w:val="Normal"/>
    <w:link w:val="TitleChar"/>
    <w:uiPriority w:val="10"/>
    <w:qFormat/>
    <w:rsid w:val="00E2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ACE"/>
    <w:pPr>
      <w:spacing w:before="160"/>
      <w:jc w:val="center"/>
    </w:pPr>
    <w:rPr>
      <w:i/>
      <w:iCs/>
      <w:color w:val="404040" w:themeColor="text1" w:themeTint="BF"/>
    </w:rPr>
  </w:style>
  <w:style w:type="character" w:customStyle="1" w:styleId="QuoteChar">
    <w:name w:val="Quote Char"/>
    <w:basedOn w:val="DefaultParagraphFont"/>
    <w:link w:val="Quote"/>
    <w:uiPriority w:val="29"/>
    <w:rsid w:val="00E22ACE"/>
    <w:rPr>
      <w:i/>
      <w:iCs/>
      <w:color w:val="404040" w:themeColor="text1" w:themeTint="BF"/>
    </w:rPr>
  </w:style>
  <w:style w:type="paragraph" w:styleId="ListParagraph">
    <w:name w:val="List Paragraph"/>
    <w:basedOn w:val="Normal"/>
    <w:uiPriority w:val="34"/>
    <w:qFormat/>
    <w:rsid w:val="00E22ACE"/>
    <w:pPr>
      <w:ind w:left="720"/>
      <w:contextualSpacing/>
    </w:pPr>
  </w:style>
  <w:style w:type="character" w:styleId="IntenseEmphasis">
    <w:name w:val="Intense Emphasis"/>
    <w:basedOn w:val="DefaultParagraphFont"/>
    <w:uiPriority w:val="21"/>
    <w:qFormat/>
    <w:rsid w:val="00E22ACE"/>
    <w:rPr>
      <w:i/>
      <w:iCs/>
      <w:color w:val="2F5496" w:themeColor="accent1" w:themeShade="BF"/>
    </w:rPr>
  </w:style>
  <w:style w:type="paragraph" w:styleId="IntenseQuote">
    <w:name w:val="Intense Quote"/>
    <w:basedOn w:val="Normal"/>
    <w:next w:val="Normal"/>
    <w:link w:val="IntenseQuoteChar"/>
    <w:uiPriority w:val="30"/>
    <w:qFormat/>
    <w:rsid w:val="00E22A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2ACE"/>
    <w:rPr>
      <w:i/>
      <w:iCs/>
      <w:color w:val="2F5496" w:themeColor="accent1" w:themeShade="BF"/>
    </w:rPr>
  </w:style>
  <w:style w:type="character" w:styleId="IntenseReference">
    <w:name w:val="Intense Reference"/>
    <w:basedOn w:val="DefaultParagraphFont"/>
    <w:uiPriority w:val="32"/>
    <w:qFormat/>
    <w:rsid w:val="00E22A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F9E0B-6D63-4B5C-BE87-97274788E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1205</Words>
  <Characters>6872</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dc:creator>
  <cp:keywords/>
  <dc:description/>
  <cp:lastModifiedBy>kayalvizhi142006@gmail.com</cp:lastModifiedBy>
  <cp:revision>2</cp:revision>
  <dcterms:created xsi:type="dcterms:W3CDTF">2025-09-20T05:21:00Z</dcterms:created>
  <dcterms:modified xsi:type="dcterms:W3CDTF">2025-09-20T05:21:00Z</dcterms:modified>
</cp:coreProperties>
</file>