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the-emperor-who-would-not-kneel"/>
    <w:p>
      <w:pPr>
        <w:pStyle w:val="Heading1"/>
      </w:pPr>
      <w:r>
        <w:t xml:space="preserve">THE EMPEROR WHO WOULD NOT KNEEL</w:t>
      </w:r>
    </w:p>
    <w:bookmarkStart w:id="31" w:name="chapter-3-the-first-subject"/>
    <w:p>
      <w:pPr>
        <w:pStyle w:val="Heading2"/>
      </w:pPr>
      <w:r>
        <w:t xml:space="preserve">Chapter 3 —</w:t>
      </w:r>
      <w:r>
        <w:t xml:space="preserve"> </w:t>
      </w:r>
      <w:r>
        <w:t xml:space="preserve">“</w:t>
      </w:r>
      <w:r>
        <w:t xml:space="preserve">The First Subject</w:t>
      </w:r>
      <w:r>
        <w:t xml:space="preserve">”</w:t>
      </w:r>
    </w:p>
    <w:p>
      <w:pPr>
        <w:pStyle w:val="FirstParagraph"/>
      </w:pPr>
      <w:r>
        <w:rPr>
          <w:iCs/>
          <w:i/>
        </w:rPr>
        <w:t xml:space="preserve">Format: Traditional right-to-left manga script. Read panels right-to-left, top-to-bottom.</w:t>
      </w:r>
      <w:r>
        <w:rPr>
          <w:iCs/>
          <w:i/>
        </w:rPr>
        <w:t xml:space="preserve"> </w:t>
      </w:r>
      <w:r>
        <w:rPr>
          <w:iCs/>
          <w:i/>
        </w:rPr>
        <w:t xml:space="preserve">Black-and-white. Heavy ink shadow, cinematic negative space, screentone ash.</w:t>
      </w:r>
      <w:r>
        <w:rPr>
          <w:iCs/>
          <w:i/>
        </w:rPr>
        <w:t xml:space="preserve"> </w:t>
      </w:r>
      <w:r>
        <w:rPr>
          <w:iCs/>
          <w:i/>
        </w:rPr>
        <w:t xml:space="preserve">Approx. 18 pages.</w:t>
      </w:r>
    </w:p>
    <w:p>
      <w:r>
        <w:pict>
          <v:rect style="width:0;height:1.5pt" o:hralign="center" o:hrstd="t" o:hr="t"/>
        </w:pict>
      </w:r>
    </w:p>
    <w:bookmarkStart w:id="20" w:name="page-1"/>
    <w:p>
      <w:pPr>
        <w:pStyle w:val="Heading3"/>
      </w:pPr>
      <w:r>
        <w:t xml:space="preserve">PAGE 1</w:t>
      </w:r>
    </w:p>
    <w:p>
      <w:pPr>
        <w:pStyle w:val="FirstParagraph"/>
      </w:pPr>
      <w:r>
        <w:rPr>
          <w:bCs/>
          <w:b/>
        </w:rPr>
        <w:t xml:space="preserve">Panels: 3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rPr>
          <w:iCs/>
          <w:i/>
        </w:rPr>
        <w:t xml:space="preserve">(wide, full-width top)</w:t>
      </w:r>
      <w:r>
        <w:t xml:space="preserve"> </w:t>
      </w:r>
      <w:r>
        <w:t xml:space="preserve">The Wastes. A jagged landscape of broken stone and swirling mist where geometry has no meaning. The two gates are now thin silver needles on the far horizon — barely visible. EGRIS walks alone across cracked ground, boots crunching on calcified ruins.</w:t>
      </w:r>
      <w:r>
        <w:t xml:space="preserve"> </w:t>
      </w:r>
      <w:r>
        <w:t xml:space="preserve">SFX:</w:t>
      </w:r>
      <w:r>
        <w:t xml:space="preserve"> </w:t>
      </w:r>
      <w:r>
        <w:rPr>
          <w:rStyle w:val="VerbatimChar"/>
        </w:rPr>
        <w:t xml:space="preserve">krch... krch...</w:t>
      </w:r>
      <w:r>
        <w:t xml:space="preserve"> </w:t>
      </w:r>
      <w:r>
        <w:rPr>
          <w:iCs/>
          <w:i/>
        </w:rPr>
        <w:t xml:space="preserve">No dialogue.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rPr>
          <w:iCs/>
          <w:i/>
        </w:rPr>
        <w:t xml:space="preserve">(narrow horizontal, center — detail of the ground)</w:t>
      </w:r>
      <w:r>
        <w:t xml:space="preserve"> </w:t>
      </w:r>
      <w:r>
        <w:t xml:space="preserve">Close on Egris’s boot crushing something white and brittle — not quite bone, not quite stone. Fragments scatter.</w:t>
      </w:r>
      <w:r>
        <w:t xml:space="preserve"> </w:t>
      </w:r>
      <w:r>
        <w:t xml:space="preserve">SFX:</w:t>
      </w:r>
      <w:r>
        <w:t xml:space="preserve"> </w:t>
      </w:r>
      <w:r>
        <w:rPr>
          <w:rStyle w:val="VerbatimChar"/>
        </w:rPr>
        <w:t xml:space="preserve">krnch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rPr>
          <w:iCs/>
          <w:i/>
        </w:rPr>
        <w:t xml:space="preserve">(wide, bottom)</w:t>
      </w:r>
      <w:r>
        <w:t xml:space="preserve"> </w:t>
      </w:r>
      <w:r>
        <w:t xml:space="preserve">Pull back. EGRIS, a lone figure walking into pale mist and broken towers that lean at impossible angles. The wind is visible — heavy, pushing him rather than blowing past.</w:t>
      </w:r>
      <w:r>
        <w:t xml:space="preserve"> </w:t>
      </w:r>
      <w:r>
        <w:t xml:space="preserve">NARRATION (box):</w:t>
      </w:r>
      <w:r>
        <w:t xml:space="preserve"> </w:t>
      </w:r>
      <w:r>
        <w:rPr>
          <w:iCs/>
          <w:i/>
        </w:rPr>
        <w:t xml:space="preserve">The wind in the Wastes did not blow. It pushed. A heavy, stagnant pressure that tasted of cold ash and forgotten names.</w:t>
      </w:r>
    </w:p>
    <w:p>
      <w:r>
        <w:pict>
          <v:rect style="width:0;height:1.5pt" o:hralign="center" o:hrstd="t" o:hr="t"/>
        </w:pict>
      </w:r>
    </w:p>
    <w:bookmarkEnd w:id="20"/>
    <w:bookmarkStart w:id="21" w:name="page-2"/>
    <w:p>
      <w:pPr>
        <w:pStyle w:val="Heading3"/>
      </w:pPr>
      <w:r>
        <w:t xml:space="preserve">PAGE 2</w:t>
      </w:r>
    </w:p>
    <w:p>
      <w:pPr>
        <w:pStyle w:val="FirstParagraph"/>
      </w:pPr>
      <w:r>
        <w:rPr>
          <w:bCs/>
          <w:b/>
        </w:rPr>
        <w:t xml:space="preserve">Panels: 4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rPr>
          <w:iCs/>
          <w:i/>
        </w:rPr>
        <w:t xml:space="preserve">(wide)</w:t>
      </w:r>
      <w:r>
        <w:t xml:space="preserve"> </w:t>
      </w:r>
      <w:r>
        <w:t xml:space="preserve">A VOICE from off-panel, thin and fragile like tearing parchment.</w:t>
      </w:r>
      <w:r>
        <w:t xml:space="preserve"> </w:t>
      </w:r>
      <w:r>
        <w:t xml:space="preserve">VOICE</w:t>
      </w:r>
      <w:r>
        <w:t xml:space="preserve"> </w:t>
      </w:r>
      <w:r>
        <w:rPr>
          <w:iCs/>
          <w:i/>
        </w:rPr>
        <w:t xml:space="preserve">(off-panel)</w:t>
      </w:r>
      <w:r>
        <w:t xml:space="preserve">:</w:t>
      </w:r>
      <w:r>
        <w:t xml:space="preserve"> </w:t>
      </w:r>
      <w:r>
        <w:t xml:space="preserve">“</w:t>
      </w:r>
      <w:r>
        <w:t xml:space="preserve">You are going the wrong way, Great Egris.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t xml:space="preserve">EGRIS stops mid-stride. His hand drifts instinctively to his empty hip — the place where a weapon should be. He turns his head slightly, not all the way.</w:t>
      </w:r>
      <w:r>
        <w:t xml:space="preserve"> </w:t>
      </w:r>
      <w:r>
        <w:rPr>
          <w:iCs/>
          <w:i/>
        </w:rPr>
        <w:t xml:space="preserve">No dialogue.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rPr>
          <w:iCs/>
          <w:i/>
        </w:rPr>
        <w:t xml:space="preserve">(wide, the reveal)</w:t>
      </w:r>
      <w:r>
        <w:t xml:space="preserve"> </w:t>
      </w:r>
      <w:r>
        <w:t xml:space="preserve">A MAN follows exactly ten paces behind. He is thin, stooped, wearing tattered silk robes of a court official. His fingers are stained permanently black with ink. A heavy wooden satchel hangs across his chest, rattling as he walks.</w:t>
      </w:r>
      <w:r>
        <w:t xml:space="preserve"> </w:t>
      </w:r>
      <w:r>
        <w:t xml:space="preserve">SFX (from the satchel):</w:t>
      </w:r>
      <w:r>
        <w:t xml:space="preserve"> </w:t>
      </w:r>
      <w:r>
        <w:rPr>
          <w:rStyle w:val="VerbatimChar"/>
        </w:rPr>
        <w:t xml:space="preserve">chnk chnk</w:t>
      </w:r>
    </w:p>
    <w:p>
      <w:pPr>
        <w:pStyle w:val="BodyText"/>
      </w:pPr>
      <w:r>
        <w:rPr>
          <w:bCs/>
          <w:b/>
        </w:rPr>
        <w:t xml:space="preserve">Panel 4</w:t>
      </w:r>
      <w:r>
        <w:t xml:space="preserve"> </w:t>
      </w:r>
      <w:r>
        <w:t xml:space="preserve">Close on the man’s face — cracked spectacles, wide nervous eyes, sweat despite the cold.</w:t>
      </w:r>
      <w:r>
        <w:t xml:space="preserve"> </w:t>
      </w:r>
      <w:r>
        <w:rPr>
          <w:iCs/>
          <w:i/>
        </w:rPr>
        <w:t xml:space="preserve">No dialogue.</w:t>
      </w:r>
    </w:p>
    <w:p>
      <w:r>
        <w:pict>
          <v:rect style="width:0;height:1.5pt" o:hralign="center" o:hrstd="t" o:hr="t"/>
        </w:pict>
      </w:r>
    </w:p>
    <w:bookmarkEnd w:id="21"/>
    <w:bookmarkStart w:id="22" w:name="page-3"/>
    <w:p>
      <w:pPr>
        <w:pStyle w:val="Heading3"/>
      </w:pPr>
      <w:r>
        <w:t xml:space="preserve">PAGE 3</w:t>
      </w:r>
    </w:p>
    <w:p>
      <w:pPr>
        <w:pStyle w:val="FirstParagraph"/>
      </w:pPr>
      <w:r>
        <w:rPr>
          <w:bCs/>
          <w:b/>
        </w:rPr>
        <w:t xml:space="preserve">Panels: 3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rPr>
          <w:iCs/>
          <w:i/>
        </w:rPr>
        <w:t xml:space="preserve">(large)</w:t>
      </w:r>
      <w:r>
        <w:t xml:space="preserve"> </w:t>
      </w:r>
      <w:r>
        <w:t xml:space="preserve">EGRIS, not fully turning, speaks flatly.</w:t>
      </w:r>
      <w:r>
        <w:t xml:space="preserve"> </w:t>
      </w:r>
      <w:r>
        <w:t xml:space="preserve">EGRIS:</w:t>
      </w:r>
      <w:r>
        <w:t xml:space="preserve"> </w:t>
      </w:r>
      <w:r>
        <w:t xml:space="preserve">“</w:t>
      </w:r>
      <w:r>
        <w:t xml:space="preserve">There is no</w:t>
      </w:r>
      <w:r>
        <w:t xml:space="preserve"> </w:t>
      </w:r>
      <w:r>
        <w:t xml:space="preserve">‘</w:t>
      </w:r>
      <w:r>
        <w:t xml:space="preserve">way</w:t>
      </w:r>
      <w:r>
        <w:t xml:space="preserve">’</w:t>
      </w:r>
      <w:r>
        <w:t xml:space="preserve"> </w:t>
      </w:r>
      <w:r>
        <w:t xml:space="preserve">here. Therefore, there is no wrong one.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t xml:space="preserve">The SCRIBE struggles to keep pace, clutching his satchel to his chest.</w:t>
      </w:r>
      <w:r>
        <w:t xml:space="preserve"> </w:t>
      </w:r>
      <w:r>
        <w:t xml:space="preserve">SCRIBE:</w:t>
      </w:r>
      <w:r>
        <w:t xml:space="preserve"> </w:t>
      </w:r>
      <w:r>
        <w:t xml:space="preserve">“</w:t>
      </w:r>
      <w:r>
        <w:t xml:space="preserve">There is the way of the many, and the way of the fool.</w:t>
      </w:r>
      <w:r>
        <w:t xml:space="preserve">”</w:t>
      </w:r>
      <w:r>
        <w:t xml:space="preserve"> </w:t>
      </w:r>
      <w:r>
        <w:t xml:space="preserve">SCRIBE:</w:t>
      </w:r>
      <w:r>
        <w:t xml:space="preserve"> </w:t>
      </w:r>
      <w:r>
        <w:t xml:space="preserve">“</w:t>
      </w:r>
      <w:r>
        <w:t xml:space="preserve">The many stay near the gates, hoping for a stray crumb of grace or a familiar face. The fools walk into the Wastes to be eaten by the Hollow.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rPr>
          <w:iCs/>
          <w:i/>
        </w:rPr>
        <w:t xml:space="preserve">(tight)</w:t>
      </w:r>
      <w:r>
        <w:t xml:space="preserve"> </w:t>
      </w:r>
      <w:r>
        <w:t xml:space="preserve">SCRIBE:</w:t>
      </w:r>
      <w:r>
        <w:t xml:space="preserve"> </w:t>
      </w:r>
      <w:r>
        <w:t xml:space="preserve">“</w:t>
      </w:r>
      <w:r>
        <w:t xml:space="preserve">You appear to be the latter.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page-4"/>
    <w:p>
      <w:pPr>
        <w:pStyle w:val="Heading3"/>
      </w:pPr>
      <w:r>
        <w:t xml:space="preserve">PAGE 4</w:t>
      </w:r>
    </w:p>
    <w:p>
      <w:pPr>
        <w:pStyle w:val="FirstParagraph"/>
      </w:pPr>
      <w:r>
        <w:rPr>
          <w:bCs/>
          <w:b/>
        </w:rPr>
        <w:t xml:space="preserve">Panels: 4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rPr>
          <w:iCs/>
          <w:i/>
        </w:rPr>
        <w:t xml:space="preserve">(large)</w:t>
      </w:r>
      <w:r>
        <w:t xml:space="preserve"> </w:t>
      </w:r>
      <w:r>
        <w:t xml:space="preserve">EGRIS stops completely and turns to face the scribe. The man FLINCHES — a full-body recoil — but he does not run.</w:t>
      </w:r>
      <w:r>
        <w:t xml:space="preserve"> </w:t>
      </w:r>
      <w:r>
        <w:rPr>
          <w:iCs/>
          <w:i/>
        </w:rPr>
        <w:t xml:space="preserve">No dialogue.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t xml:space="preserve">Close on EGRIS’s eyes — calm, reading him.</w:t>
      </w:r>
      <w:r>
        <w:t xml:space="preserve"> </w:t>
      </w:r>
      <w:r>
        <w:t xml:space="preserve">EGRIS:</w:t>
      </w:r>
      <w:r>
        <w:t xml:space="preserve"> </w:t>
      </w:r>
      <w:r>
        <w:t xml:space="preserve">“</w:t>
      </w:r>
      <w:r>
        <w:t xml:space="preserve">You knew me.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rPr>
          <w:iCs/>
          <w:i/>
        </w:rPr>
        <w:t xml:space="preserve">(large)</w:t>
      </w:r>
      <w:r>
        <w:t xml:space="preserve"> </w:t>
      </w:r>
      <w:r>
        <w:t xml:space="preserve">The SCRIBE looks up through cracked spectacles, trembling but holding his ground.</w:t>
      </w:r>
      <w:r>
        <w:t xml:space="preserve"> </w:t>
      </w:r>
      <w:r>
        <w:t xml:space="preserve">SCRIBE:</w:t>
      </w:r>
      <w:r>
        <w:t xml:space="preserve"> </w:t>
      </w:r>
      <w:r>
        <w:t xml:space="preserve">“</w:t>
      </w:r>
      <w:r>
        <w:t xml:space="preserve">I spent twenty-two years in a stone room in Samarkand recording your tax decrees and your execution lists.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4</w:t>
      </w:r>
      <w:r>
        <w:t xml:space="preserve"> </w:t>
      </w:r>
      <w:r>
        <w:t xml:space="preserve">SCRIBE</w:t>
      </w:r>
      <w:r>
        <w:t xml:space="preserve"> </w:t>
      </w:r>
      <w:r>
        <w:rPr>
          <w:iCs/>
          <w:i/>
        </w:rPr>
        <w:t xml:space="preserve">(bitter edge creeping in)</w:t>
      </w:r>
      <w:r>
        <w:t xml:space="preserve">:</w:t>
      </w:r>
      <w:r>
        <w:t xml:space="preserve"> </w:t>
      </w:r>
      <w:r>
        <w:t xml:space="preserve">“</w:t>
      </w:r>
      <w:r>
        <w:t xml:space="preserve">I know the shape of your signature better than I know the face of my own mother.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Start w:id="24" w:name="page-5"/>
    <w:p>
      <w:pPr>
        <w:pStyle w:val="Heading3"/>
      </w:pPr>
      <w:r>
        <w:t xml:space="preserve">PAGE 5</w:t>
      </w:r>
    </w:p>
    <w:p>
      <w:pPr>
        <w:pStyle w:val="FirstParagraph"/>
      </w:pPr>
      <w:r>
        <w:rPr>
          <w:bCs/>
          <w:b/>
        </w:rPr>
        <w:t xml:space="preserve">Panels: 3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t xml:space="preserve">The SCRIBE steadies himself — a man who has decided to finish what he started.</w:t>
      </w:r>
      <w:r>
        <w:t xml:space="preserve"> </w:t>
      </w:r>
      <w:r>
        <w:t xml:space="preserve">SCRIBE:</w:t>
      </w:r>
      <w:r>
        <w:t xml:space="preserve"> </w:t>
      </w:r>
      <w:r>
        <w:t xml:space="preserve">“</w:t>
      </w:r>
      <w:r>
        <w:t xml:space="preserve">My name was Arghun. I was a scribe of the empire you burned.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t xml:space="preserve">EGRIS, still unreadable.</w:t>
      </w:r>
      <w:r>
        <w:t xml:space="preserve"> </w:t>
      </w:r>
      <w:r>
        <w:t xml:space="preserve">EGRIS:</w:t>
      </w:r>
      <w:r>
        <w:t xml:space="preserve"> </w:t>
      </w:r>
      <w:r>
        <w:t xml:space="preserve">“</w:t>
      </w:r>
      <w:r>
        <w:t xml:space="preserve">And now?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rPr>
          <w:iCs/>
          <w:i/>
        </w:rPr>
        <w:t xml:space="preserve">(wide, ARGHUN clutching his satchel tighter)</w:t>
      </w:r>
      <w:r>
        <w:t xml:space="preserve"> </w:t>
      </w:r>
      <w:r>
        <w:t xml:space="preserve">ARGHUN:</w:t>
      </w:r>
      <w:r>
        <w:t xml:space="preserve"> </w:t>
      </w:r>
      <w:r>
        <w:t xml:space="preserve">“</w:t>
      </w:r>
      <w:r>
        <w:t xml:space="preserve">Now I am a dead man in a place where even stories die.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4"/>
    <w:bookmarkStart w:id="25" w:name="page-6"/>
    <w:p>
      <w:pPr>
        <w:pStyle w:val="Heading3"/>
      </w:pPr>
      <w:r>
        <w:t xml:space="preserve">PAGE 6</w:t>
      </w:r>
    </w:p>
    <w:p>
      <w:pPr>
        <w:pStyle w:val="FirstParagraph"/>
      </w:pPr>
      <w:r>
        <w:rPr>
          <w:bCs/>
          <w:b/>
        </w:rPr>
        <w:t xml:space="preserve">Panels: 3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rPr>
          <w:iCs/>
          <w:i/>
        </w:rPr>
        <w:t xml:space="preserve">(large)</w:t>
      </w:r>
      <w:r>
        <w:t xml:space="preserve"> </w:t>
      </w:r>
      <w:r>
        <w:t xml:space="preserve">ARGHUN gestures outward at the broken landscape.</w:t>
      </w:r>
      <w:r>
        <w:t xml:space="preserve"> </w:t>
      </w:r>
      <w:r>
        <w:t xml:space="preserve">ARGHUN:</w:t>
      </w:r>
      <w:r>
        <w:t xml:space="preserve"> </w:t>
      </w:r>
      <w:r>
        <w:t xml:space="preserve">“</w:t>
      </w:r>
      <w:r>
        <w:t xml:space="preserve">The Wastes eat memory, Great Egris. Every hour you spend out here, a piece of who you were flakes away.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rPr>
          <w:iCs/>
          <w:i/>
        </w:rPr>
        <w:t xml:space="preserve">(tight, desperate)</w:t>
      </w:r>
      <w:r>
        <w:t xml:space="preserve"> </w:t>
      </w:r>
      <w:r>
        <w:t xml:space="preserve">ARGHUN:</w:t>
      </w:r>
      <w:r>
        <w:t xml:space="preserve"> </w:t>
      </w:r>
      <w:r>
        <w:t xml:space="preserve">“</w:t>
      </w:r>
      <w:r>
        <w:t xml:space="preserve">Your first victory. The name of your first horse. The color of your wife’s eyes…</w:t>
      </w:r>
      <w:r>
        <w:t xml:space="preserve">”</w:t>
      </w:r>
      <w:r>
        <w:t xml:space="preserve"> </w:t>
      </w:r>
      <w:r>
        <w:t xml:space="preserve">ARGHUN:</w:t>
      </w:r>
      <w:r>
        <w:t xml:space="preserve"> </w:t>
      </w:r>
      <w:r>
        <w:t xml:space="preserve">“</w:t>
      </w:r>
      <w:r>
        <w:t xml:space="preserve">The Gray takes it all until you are just another shadow screaming at the wind.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t xml:space="preserve">EGRIS, quiet.</w:t>
      </w:r>
      <w:r>
        <w:t xml:space="preserve"> </w:t>
      </w:r>
      <w:r>
        <w:t xml:space="preserve">EGRIS:</w:t>
      </w:r>
      <w:r>
        <w:t xml:space="preserve"> </w:t>
      </w:r>
      <w:r>
        <w:t xml:space="preserve">“</w:t>
      </w:r>
      <w:r>
        <w:t xml:space="preserve">If you know this, why are you following me into the dark?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5"/>
    <w:bookmarkStart w:id="26" w:name="page-7"/>
    <w:p>
      <w:pPr>
        <w:pStyle w:val="Heading3"/>
      </w:pPr>
      <w:r>
        <w:t xml:space="preserve">PAGE 7</w:t>
      </w:r>
    </w:p>
    <w:p>
      <w:pPr>
        <w:pStyle w:val="FirstParagraph"/>
      </w:pPr>
      <w:r>
        <w:rPr>
          <w:bCs/>
          <w:b/>
        </w:rPr>
        <w:t xml:space="preserve">Panels: 3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rPr>
          <w:iCs/>
          <w:i/>
        </w:rPr>
        <w:t xml:space="preserve">(large)</w:t>
      </w:r>
      <w:r>
        <w:t xml:space="preserve"> </w:t>
      </w:r>
      <w:r>
        <w:t xml:space="preserve">ARGHUN looks out at the jagged horizon — broken towers, mist, emptiness. Then back at Egris.</w:t>
      </w:r>
      <w:r>
        <w:t xml:space="preserve"> </w:t>
      </w:r>
      <w:r>
        <w:t xml:space="preserve">ARGHUN:</w:t>
      </w:r>
      <w:r>
        <w:t xml:space="preserve"> </w:t>
      </w:r>
      <w:r>
        <w:t xml:space="preserve">“</w:t>
      </w:r>
      <w:r>
        <w:t xml:space="preserve">Because I have spent my life writing about kings who were afraid of their own shadows.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t xml:space="preserve">ARGHUN</w:t>
      </w:r>
      <w:r>
        <w:t xml:space="preserve"> </w:t>
      </w:r>
      <w:r>
        <w:rPr>
          <w:iCs/>
          <w:i/>
        </w:rPr>
        <w:t xml:space="preserve">(softer, exhausted)</w:t>
      </w:r>
      <w:r>
        <w:t xml:space="preserve">:</w:t>
      </w:r>
      <w:r>
        <w:t xml:space="preserve"> </w:t>
      </w:r>
      <w:r>
        <w:t xml:space="preserve">“</w:t>
      </w:r>
      <w:r>
        <w:t xml:space="preserve">You just walked away from God and the Devil without looking back.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rPr>
          <w:iCs/>
          <w:i/>
        </w:rPr>
        <w:t xml:space="preserve">(tight on Arghun’s ink-stained hands)</w:t>
      </w:r>
      <w:r>
        <w:t xml:space="preserve"> </w:t>
      </w:r>
      <w:r>
        <w:t xml:space="preserve">ARGHUN:</w:t>
      </w:r>
      <w:r>
        <w:t xml:space="preserve"> </w:t>
      </w:r>
      <w:r>
        <w:t xml:space="preserve">“</w:t>
      </w:r>
      <w:r>
        <w:t xml:space="preserve">If anyone can hold onto their name in this place, it is the man who made the world fear it.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Start w:id="27" w:name="page-8"/>
    <w:p>
      <w:pPr>
        <w:pStyle w:val="Heading3"/>
      </w:pPr>
      <w:r>
        <w:t xml:space="preserve">PAGE 8</w:t>
      </w:r>
    </w:p>
    <w:p>
      <w:pPr>
        <w:pStyle w:val="FirstParagraph"/>
      </w:pPr>
      <w:r>
        <w:rPr>
          <w:bCs/>
          <w:b/>
        </w:rPr>
        <w:t xml:space="preserve">Panels: 2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rPr>
          <w:iCs/>
          <w:i/>
        </w:rPr>
        <w:t xml:space="preserve">(large, top — the gesture)</w:t>
      </w:r>
      <w:r>
        <w:t xml:space="preserve"> </w:t>
      </w:r>
      <w:r>
        <w:t xml:space="preserve">ARGHUN sinks to his knees — not in worship, but out of sheer exhaustion. His satchel thuds onto the ground beside him.</w:t>
      </w:r>
      <w:r>
        <w:t xml:space="preserve"> </w:t>
      </w:r>
      <w:r>
        <w:t xml:space="preserve">SFX:</w:t>
      </w:r>
      <w:r>
        <w:t xml:space="preserve"> </w:t>
      </w:r>
      <w:r>
        <w:rPr>
          <w:rStyle w:val="VerbatimChar"/>
        </w:rPr>
        <w:t xml:space="preserve">thud</w:t>
      </w:r>
      <w:r>
        <w:t xml:space="preserve"> </w:t>
      </w:r>
      <w:r>
        <w:t xml:space="preserve">ARGHUN:</w:t>
      </w:r>
      <w:r>
        <w:t xml:space="preserve"> </w:t>
      </w:r>
      <w:r>
        <w:t xml:space="preserve">“</w:t>
      </w:r>
      <w:r>
        <w:t xml:space="preserve">If you are building a kingdom of nothing, you will need someone to write the laws.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rPr>
          <w:iCs/>
          <w:i/>
        </w:rPr>
        <w:t xml:space="preserve">(wide, bottom)</w:t>
      </w:r>
      <w:r>
        <w:t xml:space="preserve"> </w:t>
      </w:r>
      <w:r>
        <w:t xml:space="preserve">ARGHUN, kneeling, looking up at the standing Egris.</w:t>
      </w:r>
      <w:r>
        <w:t xml:space="preserve"> </w:t>
      </w:r>
      <w:r>
        <w:t xml:space="preserve">ARGHUN:</w:t>
      </w:r>
      <w:r>
        <w:t xml:space="preserve"> </w:t>
      </w:r>
      <w:r>
        <w:t xml:space="preserve">“</w:t>
      </w:r>
      <w:r>
        <w:t xml:space="preserve">Even a ghost needs to know what is forbidden.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7"/>
    <w:bookmarkStart w:id="28" w:name="page-9"/>
    <w:p>
      <w:pPr>
        <w:pStyle w:val="Heading3"/>
      </w:pPr>
      <w:r>
        <w:t xml:space="preserve">PAGE 9</w:t>
      </w:r>
    </w:p>
    <w:p>
      <w:pPr>
        <w:pStyle w:val="FirstParagraph"/>
      </w:pPr>
      <w:r>
        <w:rPr>
          <w:bCs/>
          <w:b/>
        </w:rPr>
        <w:t xml:space="preserve">Panels: 3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rPr>
          <w:iCs/>
          <w:i/>
        </w:rPr>
        <w:t xml:space="preserve">(large)</w:t>
      </w:r>
      <w:r>
        <w:t xml:space="preserve"> </w:t>
      </w:r>
      <w:r>
        <w:t xml:space="preserve">EGRIS reaches down and grips ARGHUN’s shoulder — firm, economical. He hauls the scribe to his feet in one motion.</w:t>
      </w:r>
      <w:r>
        <w:t xml:space="preserve"> </w:t>
      </w:r>
      <w:r>
        <w:t xml:space="preserve">SFX:</w:t>
      </w:r>
      <w:r>
        <w:t xml:space="preserve"> </w:t>
      </w:r>
      <w:r>
        <w:rPr>
          <w:rStyle w:val="VerbatimChar"/>
        </w:rPr>
        <w:t xml:space="preserve">grip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t xml:space="preserve">The two men standing now, face-to-face. Egris still gripping his shoulder.</w:t>
      </w:r>
      <w:r>
        <w:t xml:space="preserve"> </w:t>
      </w:r>
      <w:r>
        <w:t xml:space="preserve">EGRIS:</w:t>
      </w:r>
      <w:r>
        <w:t xml:space="preserve"> </w:t>
      </w:r>
      <w:r>
        <w:t xml:space="preserve">“</w:t>
      </w:r>
      <w:r>
        <w:t xml:space="preserve">I am not building a kingdom of laws.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rPr>
          <w:iCs/>
          <w:i/>
        </w:rPr>
        <w:t xml:space="preserve">(wide, both turning toward the mist ahead)</w:t>
      </w:r>
      <w:r>
        <w:t xml:space="preserve"> </w:t>
      </w:r>
      <w:r>
        <w:t xml:space="preserve">EGRIS:</w:t>
      </w:r>
      <w:r>
        <w:t xml:space="preserve"> </w:t>
      </w:r>
      <w:r>
        <w:t xml:space="preserve">“</w:t>
      </w:r>
      <w:r>
        <w:t xml:space="preserve">I am building a nation of the chosen.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Start w:id="29" w:name="page-10"/>
    <w:p>
      <w:pPr>
        <w:pStyle w:val="Heading3"/>
      </w:pPr>
      <w:r>
        <w:t xml:space="preserve">PAGE 10</w:t>
      </w:r>
    </w:p>
    <w:p>
      <w:pPr>
        <w:pStyle w:val="FirstParagraph"/>
      </w:pPr>
      <w:r>
        <w:rPr>
          <w:bCs/>
          <w:b/>
        </w:rPr>
        <w:t xml:space="preserve">Panels: 4</w:t>
      </w:r>
    </w:p>
    <w:p>
      <w:pPr>
        <w:pStyle w:val="BodyText"/>
      </w:pPr>
      <w:r>
        <w:rPr>
          <w:bCs/>
          <w:b/>
        </w:rPr>
        <w:t xml:space="preserve">Panel 1</w:t>
      </w:r>
      <w:r>
        <w:t xml:space="preserve"> </w:t>
      </w:r>
      <w:r>
        <w:t xml:space="preserve">EGRIS releases Arghun and begins walking again. Arghun adjusts his satchel, steadying himself.</w:t>
      </w:r>
      <w:r>
        <w:t xml:space="preserve"> </w:t>
      </w:r>
      <w:r>
        <w:t xml:space="preserve">EGRIS</w:t>
      </w:r>
      <w:r>
        <w:t xml:space="preserve"> </w:t>
      </w:r>
      <w:r>
        <w:rPr>
          <w:iCs/>
          <w:i/>
        </w:rPr>
        <w:t xml:space="preserve">(over shoulder)</w:t>
      </w:r>
      <w:r>
        <w:t xml:space="preserve">:</w:t>
      </w:r>
      <w:r>
        <w:t xml:space="preserve"> </w:t>
      </w:r>
      <w:r>
        <w:t xml:space="preserve">“</w:t>
      </w:r>
      <w:r>
        <w:t xml:space="preserve">Walk, Arghun. Your ink is dry, but your mind is still sharp.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2</w:t>
      </w:r>
      <w:r>
        <w:t xml:space="preserve"> </w:t>
      </w:r>
      <w:r>
        <w:t xml:space="preserve">The two men walking side-by-side now — no longer pursuer and pursued. The mist curls around their legs.</w:t>
      </w:r>
      <w:r>
        <w:t xml:space="preserve"> </w:t>
      </w:r>
      <w:r>
        <w:t xml:space="preserve">EGRIS</w:t>
      </w:r>
      <w:r>
        <w:t xml:space="preserve"> </w:t>
      </w:r>
      <w:r>
        <w:rPr>
          <w:iCs/>
          <w:i/>
        </w:rPr>
        <w:t xml:space="preserve">(continuing)</w:t>
      </w:r>
      <w:r>
        <w:t xml:space="preserve">:</w:t>
      </w:r>
      <w:r>
        <w:t xml:space="preserve"> </w:t>
      </w:r>
      <w:r>
        <w:t xml:space="preserve">“</w:t>
      </w:r>
      <w:r>
        <w:t xml:space="preserve">We will see what the Gray can take from us.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3</w:t>
      </w:r>
      <w:r>
        <w:t xml:space="preserve"> </w:t>
      </w:r>
      <w:r>
        <w:rPr>
          <w:iCs/>
          <w:i/>
        </w:rPr>
        <w:t xml:space="preserve">(tight on Arghun’s worried face)</w:t>
      </w:r>
      <w:r>
        <w:t xml:space="preserve"> </w:t>
      </w:r>
      <w:r>
        <w:t xml:space="preserve">ARGHUN</w:t>
      </w:r>
      <w:r>
        <w:t xml:space="preserve"> </w:t>
      </w:r>
      <w:r>
        <w:rPr>
          <w:iCs/>
          <w:i/>
        </w:rPr>
        <w:t xml:space="preserve">(whisper)</w:t>
      </w:r>
      <w:r>
        <w:t xml:space="preserve">:</w:t>
      </w:r>
      <w:r>
        <w:t xml:space="preserve"> </w:t>
      </w:r>
      <w:r>
        <w:t xml:space="preserve">“</w:t>
      </w:r>
      <w:r>
        <w:t xml:space="preserve">And if it takes everything?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Panel 4</w:t>
      </w:r>
      <w:r>
        <w:t xml:space="preserve"> </w:t>
      </w:r>
      <w:r>
        <w:rPr>
          <w:iCs/>
          <w:i/>
        </w:rPr>
        <w:t xml:space="preserve">(narrow, silent beat — Egris does not look back)</w:t>
      </w:r>
      <w:r>
        <w:t xml:space="preserve"> </w:t>
      </w:r>
      <w:r>
        <w:rPr>
          <w:iCs/>
          <w:i/>
        </w:rPr>
        <w:t xml:space="preserve">No dialogue.</w:t>
      </w:r>
    </w:p>
    <w:p>
      <w:r>
        <w:pict>
          <v:rect style="width:0;height:1.5pt" o:hralign="center" o:hrstd="t" o:hr="t"/>
        </w:pict>
      </w:r>
    </w:p>
    <w:bookmarkEnd w:id="29"/>
    <w:bookmarkStart w:id="30" w:name="page-11"/>
    <w:p>
      <w:pPr>
        <w:pStyle w:val="Heading3"/>
      </w:pPr>
      <w:r>
        <w:t xml:space="preserve">PAGE 11</w:t>
      </w:r>
    </w:p>
    <w:p>
      <w:pPr>
        <w:pStyle w:val="FirstParagraph"/>
      </w:pPr>
      <w:r>
        <w:rPr>
          <w:bCs/>
          <w:b/>
        </w:rPr>
        <w:t xml:space="preserve">Panels: 1</w:t>
      </w:r>
      <w:r>
        <w:t xml:space="preserve"> </w:t>
      </w:r>
      <w:r>
        <w:rPr>
          <w:iCs/>
          <w:i/>
        </w:rPr>
        <w:t xml:space="preserve">(FULL-PAGE SPLASH — closing image)</w:t>
      </w:r>
    </w:p>
    <w:p>
      <w:pPr>
        <w:pStyle w:val="BodyText"/>
      </w:pPr>
      <w:r>
        <w:t xml:space="preserve">Wide shot from behind: EGRIS and ARGHUN walking together into the deep mist ahead. The broken towers loom in shadow. The pale empty sky presses down. Their footprints trail behind them in the ash — the only proof anyone has walked this way.</w:t>
      </w:r>
    </w:p>
    <w:p>
      <w:pPr>
        <w:pStyle w:val="BodyText"/>
      </w:pPr>
      <w:r>
        <w:t xml:space="preserve">At the bottom corner, EGRIS’s final line:</w:t>
      </w:r>
      <w:r>
        <w:t xml:space="preserve"> </w:t>
      </w:r>
      <w:r>
        <w:t xml:space="preserve">EGRIS:</w:t>
      </w:r>
      <w:r>
        <w:t xml:space="preserve"> </w:t>
      </w:r>
      <w:r>
        <w:t xml:space="preserve">“</w:t>
      </w:r>
      <w:r>
        <w:t xml:space="preserve">Then we will find something new to be.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— END OF CHAPTER 3 —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cript-notes-for-artist-letterer"/>
    <w:p>
      <w:pPr>
        <w:pStyle w:val="Heading2"/>
      </w:pPr>
      <w:r>
        <w:t xml:space="preserve">SCRIPT NOTES (for artist / letterer)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Reading direction:</w:t>
      </w:r>
      <w:r>
        <w:t xml:space="preserve"> </w:t>
      </w:r>
      <w:r>
        <w:t xml:space="preserve">Right-to-left. Panel 1 sits at top-right of every page.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This is a two-person chamber piece</w:t>
      </w:r>
      <w:r>
        <w:t xml:space="preserve"> </w:t>
      </w:r>
      <w:r>
        <w:t xml:space="preserve">— the whole chapter is Egris and Arghun meeting and walking together. No action, no spectacle. Let silence and posture carry the weight.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Arghun’s design:</w:t>
      </w:r>
      <w:r>
        <w:t xml:space="preserve"> </w:t>
      </w:r>
      <w:r>
        <w:t xml:space="preserve">Thin, stooped, cracked spectacles, ink-stained fingers (always visible when his hands are on-panel), tattered court silk, heavy wooden satchel. He is nervous but not cowardly — show it in his body language (flinches but holds ground, trembles but finishes sentences).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Wastes landscape:</w:t>
      </w:r>
      <w:r>
        <w:t xml:space="preserve"> </w:t>
      </w:r>
      <w:r>
        <w:t xml:space="preserve">jagged, non-Euclidean ruins, mist that moves like a living thing, ground that crunches like dry cartilage. Use heavy screentone for the mist; keep the horizon vague and oppressive.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Page 8 (the kneel)</w:t>
      </w:r>
      <w:r>
        <w:t xml:space="preserve"> </w:t>
      </w:r>
      <w:r>
        <w:t xml:space="preserve">— Arghun kneels from exhaustion, NOT submission. Draw it visibly different from the fearful kneeling at the gates in Ch.1.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Final splash (Page 11):</w:t>
      </w:r>
      <w:r>
        <w:t xml:space="preserve"> </w:t>
      </w:r>
      <w:r>
        <w:t xml:space="preserve">small figures, huge environment. The footprints behind them are important — they are the first mark anyone has made in the Wastes by choice.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Tone shift:</w:t>
      </w:r>
      <w:r>
        <w:t xml:space="preserve"> </w:t>
      </w:r>
      <w:r>
        <w:t xml:space="preserve">This chapter ends on something close to hope. Subtle, fragile, but real. Egris has his first companion.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2026-08-13T21:44:59Z</dcterms:created>
  <dcterms:modified xsi:type="dcterms:W3CDTF">2026-08-13T21:44:59Z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