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jc w:val="center"/>
        <w:rPr>
          <w:rFonts w:ascii="Times New Roman" w:hAnsi="Times New Roman"/>
          <w:b/>
          <w:sz w:val="24"/>
          <w:szCs w:val="24"/>
        </w:rPr>
      </w:pPr>
      <w:r>
        <w:rPr>
          <w:rFonts w:ascii="Times New Roman" w:hAnsi="Times New Roman"/>
          <w:b/>
          <w:sz w:val="24"/>
          <w:szCs w:val="24"/>
        </w:rPr>
        <w:t>FIRST TERM E-LEARNING NOTE</w:t>
      </w:r>
    </w:p>
    <w:p>
      <w:pPr>
        <w:pStyle w:val="style157"/>
        <w:rPr>
          <w:rFonts w:ascii="Times New Roman" w:hAnsi="Times New Roman"/>
          <w:b/>
          <w:sz w:val="24"/>
          <w:szCs w:val="24"/>
        </w:rPr>
      </w:pPr>
      <w:r>
        <w:rPr>
          <w:rFonts w:ascii="Times New Roman" w:hAnsi="Times New Roman"/>
          <w:b/>
          <w:sz w:val="24"/>
          <w:szCs w:val="24"/>
        </w:rPr>
        <w:t xml:space="preserve">SUBJECT:  DATA PROCESSING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CLASS:  SS 3</w:t>
      </w:r>
    </w:p>
    <w:p>
      <w:pPr>
        <w:pStyle w:val="style157"/>
        <w:jc w:val="center"/>
        <w:rPr>
          <w:rFonts w:ascii="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SCHEME OF WORK</w:t>
      </w:r>
    </w:p>
    <w:p>
      <w:pPr>
        <w:pStyle w:val="style0"/>
        <w:jc w:val="both"/>
        <w:rPr>
          <w:rFonts w:ascii="Times New Roman" w:cs="Times New Roman" w:hAnsi="Times New Roman"/>
          <w:b/>
          <w:sz w:val="24"/>
          <w:szCs w:val="24"/>
        </w:rPr>
      </w:pPr>
      <w:r>
        <w:rPr>
          <w:rFonts w:ascii="Times New Roman" w:cs="Times New Roman" w:hAnsi="Times New Roman"/>
          <w:b/>
          <w:sz w:val="24"/>
          <w:szCs w:val="24"/>
        </w:rPr>
        <w:t>WEEK</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TOPIC</w:t>
      </w:r>
    </w:p>
    <w:p>
      <w:pPr>
        <w:pStyle w:val="style0"/>
        <w:jc w:val="both"/>
        <w:rPr>
          <w:rFonts w:ascii="Times New Roman" w:cs="Times New Roman" w:hAnsi="Times New Roman"/>
          <w:b/>
          <w:sz w:val="24"/>
          <w:szCs w:val="24"/>
        </w:rPr>
      </w:pPr>
      <w:r>
        <w:rPr>
          <w:rFonts w:ascii="Times New Roman" w:cs="Times New Roman" w:hAnsi="Times New Roman"/>
          <w:b/>
          <w:sz w:val="24"/>
          <w:szCs w:val="24"/>
        </w:rPr>
        <w:t>THEME:</w:t>
      </w:r>
      <w:r>
        <w:rPr>
          <w:rFonts w:ascii="Times New Roman" w:cs="Times New Roman" w:hAnsi="Times New Roman"/>
          <w:b/>
          <w:sz w:val="24"/>
          <w:szCs w:val="24"/>
        </w:rPr>
        <w:tab/>
      </w:r>
      <w:r>
        <w:rPr>
          <w:rFonts w:ascii="Times New Roman" w:cs="Times New Roman" w:hAnsi="Times New Roman"/>
          <w:b/>
          <w:sz w:val="24"/>
          <w:szCs w:val="24"/>
        </w:rPr>
        <w:t>DATA MANAGEMENT</w:t>
      </w:r>
    </w:p>
    <w:p>
      <w:pPr>
        <w:pStyle w:val="style179"/>
        <w:numPr>
          <w:ilvl w:val="0"/>
          <w:numId w:val="1"/>
        </w:numPr>
        <w:spacing w:after="0"/>
        <w:rPr>
          <w:rFonts w:ascii="Times New Roman" w:hAnsi="Times New Roman"/>
          <w:sz w:val="24"/>
          <w:szCs w:val="24"/>
        </w:rPr>
      </w:pPr>
      <w:r>
        <w:rPr>
          <w:rFonts w:ascii="Times New Roman" w:hAnsi="Times New Roman"/>
          <w:sz w:val="24"/>
          <w:szCs w:val="24"/>
        </w:rPr>
        <w:t>Indexes</w:t>
      </w:r>
    </w:p>
    <w:p>
      <w:pPr>
        <w:pStyle w:val="style179"/>
        <w:numPr>
          <w:ilvl w:val="1"/>
          <w:numId w:val="1"/>
        </w:numPr>
        <w:spacing w:after="0"/>
        <w:rPr>
          <w:rFonts w:ascii="Times New Roman" w:hAnsi="Times New Roman"/>
          <w:sz w:val="24"/>
          <w:szCs w:val="24"/>
        </w:rPr>
      </w:pPr>
      <w:r>
        <w:rPr>
          <w:rFonts w:ascii="Times New Roman" w:hAnsi="Times New Roman"/>
          <w:sz w:val="24"/>
          <w:szCs w:val="24"/>
        </w:rPr>
        <w:t>-Index architecture</w:t>
      </w:r>
    </w:p>
    <w:p>
      <w:pPr>
        <w:pStyle w:val="style179"/>
        <w:numPr>
          <w:ilvl w:val="1"/>
          <w:numId w:val="1"/>
        </w:numPr>
        <w:spacing w:after="0"/>
        <w:rPr>
          <w:rFonts w:ascii="Times New Roman" w:hAnsi="Times New Roman"/>
          <w:sz w:val="24"/>
          <w:szCs w:val="24"/>
        </w:rPr>
      </w:pPr>
      <w:r>
        <w:rPr>
          <w:rFonts w:ascii="Times New Roman" w:hAnsi="Times New Roman"/>
          <w:sz w:val="24"/>
          <w:szCs w:val="24"/>
        </w:rPr>
        <w:t>-types of indexes</w:t>
      </w:r>
    </w:p>
    <w:p>
      <w:pPr>
        <w:pStyle w:val="style179"/>
        <w:numPr>
          <w:ilvl w:val="1"/>
          <w:numId w:val="1"/>
        </w:numPr>
        <w:spacing w:after="0"/>
        <w:rPr>
          <w:rFonts w:ascii="Times New Roman" w:hAnsi="Times New Roman"/>
          <w:sz w:val="24"/>
          <w:szCs w:val="24"/>
        </w:rPr>
      </w:pPr>
      <w:r>
        <w:rPr>
          <w:rFonts w:ascii="Times New Roman" w:hAnsi="Times New Roman"/>
          <w:sz w:val="24"/>
          <w:szCs w:val="24"/>
        </w:rPr>
        <w:t>-primary and secondary indexes</w:t>
      </w:r>
    </w:p>
    <w:p>
      <w:pPr>
        <w:pStyle w:val="style179"/>
        <w:numPr>
          <w:ilvl w:val="1"/>
          <w:numId w:val="1"/>
        </w:numPr>
        <w:spacing w:after="0"/>
        <w:rPr>
          <w:rFonts w:ascii="Times New Roman" w:hAnsi="Times New Roman"/>
          <w:sz w:val="24"/>
          <w:szCs w:val="24"/>
        </w:rPr>
      </w:pPr>
      <w:r>
        <w:rPr>
          <w:rFonts w:ascii="Times New Roman" w:hAnsi="Times New Roman"/>
          <w:sz w:val="24"/>
          <w:szCs w:val="24"/>
        </w:rPr>
        <w:t>-indexes using composite search keys.</w:t>
      </w:r>
    </w:p>
    <w:p>
      <w:pPr>
        <w:pStyle w:val="style179"/>
        <w:numPr>
          <w:ilvl w:val="0"/>
          <w:numId w:val="1"/>
        </w:numPr>
        <w:spacing w:after="0"/>
        <w:rPr>
          <w:rFonts w:ascii="Times New Roman" w:hAnsi="Times New Roman"/>
          <w:sz w:val="24"/>
          <w:szCs w:val="24"/>
        </w:rPr>
      </w:pPr>
      <w:r>
        <w:rPr>
          <w:rFonts w:ascii="Times New Roman" w:hAnsi="Times New Roman"/>
          <w:sz w:val="24"/>
          <w:szCs w:val="24"/>
        </w:rPr>
        <w:t>Database Security</w:t>
      </w:r>
    </w:p>
    <w:p>
      <w:pPr>
        <w:pStyle w:val="style179"/>
        <w:numPr>
          <w:ilvl w:val="1"/>
          <w:numId w:val="1"/>
        </w:numPr>
        <w:spacing w:after="0"/>
        <w:rPr>
          <w:rFonts w:ascii="Times New Roman" w:hAnsi="Times New Roman"/>
          <w:sz w:val="24"/>
          <w:szCs w:val="24"/>
        </w:rPr>
      </w:pPr>
      <w:r>
        <w:rPr>
          <w:rFonts w:ascii="Times New Roman" w:hAnsi="Times New Roman"/>
          <w:sz w:val="24"/>
          <w:szCs w:val="24"/>
        </w:rPr>
        <w:t xml:space="preserve">-introduction to </w:t>
      </w:r>
      <w:r>
        <w:rPr>
          <w:rFonts w:ascii="Times New Roman" w:hAnsi="Times New Roman"/>
          <w:sz w:val="24"/>
          <w:szCs w:val="24"/>
        </w:rPr>
        <w:t>Database</w:t>
      </w:r>
      <w:r>
        <w:rPr>
          <w:rFonts w:ascii="Times New Roman" w:hAnsi="Times New Roman"/>
          <w:sz w:val="24"/>
          <w:szCs w:val="24"/>
        </w:rPr>
        <w:t xml:space="preserve"> security</w:t>
      </w:r>
    </w:p>
    <w:p>
      <w:pPr>
        <w:pStyle w:val="style179"/>
        <w:numPr>
          <w:ilvl w:val="1"/>
          <w:numId w:val="1"/>
        </w:numPr>
        <w:spacing w:after="0"/>
        <w:rPr>
          <w:rFonts w:ascii="Times New Roman" w:hAnsi="Times New Roman"/>
          <w:sz w:val="24"/>
          <w:szCs w:val="24"/>
        </w:rPr>
      </w:pPr>
      <w:r>
        <w:rPr>
          <w:rFonts w:ascii="Times New Roman" w:hAnsi="Times New Roman"/>
          <w:sz w:val="24"/>
          <w:szCs w:val="24"/>
        </w:rPr>
        <w:t>-access control</w:t>
      </w:r>
    </w:p>
    <w:p>
      <w:pPr>
        <w:pStyle w:val="style179"/>
        <w:numPr>
          <w:ilvl w:val="1"/>
          <w:numId w:val="1"/>
        </w:numPr>
        <w:spacing w:after="0"/>
        <w:rPr>
          <w:rFonts w:ascii="Times New Roman" w:hAnsi="Times New Roman"/>
          <w:sz w:val="24"/>
          <w:szCs w:val="24"/>
        </w:rPr>
      </w:pPr>
      <w:r>
        <w:rPr>
          <w:rFonts w:ascii="Times New Roman" w:hAnsi="Times New Roman"/>
          <w:sz w:val="24"/>
          <w:szCs w:val="24"/>
        </w:rPr>
        <w:t>-methods of access control</w:t>
      </w:r>
    </w:p>
    <w:p>
      <w:pPr>
        <w:pStyle w:val="style179"/>
        <w:numPr>
          <w:ilvl w:val="0"/>
          <w:numId w:val="1"/>
        </w:numPr>
        <w:spacing w:after="0"/>
        <w:rPr>
          <w:rFonts w:ascii="Times New Roman" w:hAnsi="Times New Roman"/>
          <w:sz w:val="24"/>
          <w:szCs w:val="24"/>
        </w:rPr>
      </w:pPr>
      <w:r>
        <w:rPr>
          <w:rFonts w:ascii="Times New Roman" w:hAnsi="Times New Roman"/>
          <w:sz w:val="24"/>
          <w:szCs w:val="24"/>
        </w:rPr>
        <w:t>Database Security</w:t>
      </w:r>
    </w:p>
    <w:p>
      <w:pPr>
        <w:pStyle w:val="style179"/>
        <w:numPr>
          <w:ilvl w:val="1"/>
          <w:numId w:val="1"/>
        </w:numPr>
        <w:spacing w:after="0"/>
        <w:rPr>
          <w:rFonts w:ascii="Times New Roman" w:hAnsi="Times New Roman"/>
          <w:sz w:val="24"/>
          <w:szCs w:val="24"/>
        </w:rPr>
      </w:pPr>
      <w:r>
        <w:rPr>
          <w:rFonts w:ascii="Times New Roman" w:hAnsi="Times New Roman"/>
          <w:sz w:val="24"/>
          <w:szCs w:val="24"/>
        </w:rPr>
        <w:t>-role of the database administrator in security</w:t>
      </w:r>
    </w:p>
    <w:p>
      <w:pPr>
        <w:pStyle w:val="style179"/>
        <w:numPr>
          <w:ilvl w:val="1"/>
          <w:numId w:val="1"/>
        </w:numPr>
        <w:spacing w:after="0"/>
        <w:rPr>
          <w:rFonts w:ascii="Times New Roman" w:hAnsi="Times New Roman"/>
          <w:sz w:val="24"/>
          <w:szCs w:val="24"/>
        </w:rPr>
      </w:pPr>
      <w:r>
        <w:rPr>
          <w:rFonts w:ascii="Times New Roman" w:hAnsi="Times New Roman"/>
          <w:sz w:val="24"/>
          <w:szCs w:val="24"/>
        </w:rPr>
        <w:t>-encryption</w:t>
      </w:r>
    </w:p>
    <w:p>
      <w:pPr>
        <w:pStyle w:val="style179"/>
        <w:numPr>
          <w:ilvl w:val="0"/>
          <w:numId w:val="1"/>
        </w:numPr>
        <w:spacing w:after="0"/>
        <w:rPr>
          <w:rFonts w:ascii="Times New Roman" w:hAnsi="Times New Roman"/>
          <w:sz w:val="24"/>
          <w:szCs w:val="24"/>
        </w:rPr>
      </w:pPr>
      <w:r>
        <w:rPr>
          <w:rFonts w:ascii="Times New Roman" w:hAnsi="Times New Roman"/>
          <w:sz w:val="24"/>
          <w:szCs w:val="24"/>
        </w:rPr>
        <w:t>Crash Recovery</w:t>
      </w:r>
    </w:p>
    <w:p>
      <w:pPr>
        <w:pStyle w:val="style179"/>
        <w:numPr>
          <w:ilvl w:val="1"/>
          <w:numId w:val="1"/>
        </w:numPr>
        <w:spacing w:after="0"/>
        <w:rPr>
          <w:rFonts w:ascii="Times New Roman" w:hAnsi="Times New Roman"/>
          <w:sz w:val="24"/>
          <w:szCs w:val="24"/>
        </w:rPr>
      </w:pPr>
      <w:r>
        <w:rPr>
          <w:rFonts w:ascii="Times New Roman" w:hAnsi="Times New Roman"/>
          <w:sz w:val="24"/>
          <w:szCs w:val="24"/>
        </w:rPr>
        <w:t>Introduction to Aries (analysis, redo and undo)</w:t>
      </w:r>
    </w:p>
    <w:p>
      <w:pPr>
        <w:pStyle w:val="style179"/>
        <w:numPr>
          <w:ilvl w:val="1"/>
          <w:numId w:val="1"/>
        </w:numPr>
        <w:spacing w:after="0"/>
        <w:rPr>
          <w:rFonts w:ascii="Times New Roman" w:hAnsi="Times New Roman"/>
          <w:sz w:val="24"/>
          <w:szCs w:val="24"/>
        </w:rPr>
      </w:pPr>
      <w:r>
        <w:rPr>
          <w:rFonts w:ascii="Times New Roman" w:hAnsi="Times New Roman"/>
          <w:sz w:val="24"/>
          <w:szCs w:val="24"/>
        </w:rPr>
        <w:t>Relates date str</w:t>
      </w:r>
      <w:r>
        <w:rPr>
          <w:rFonts w:ascii="Times New Roman" w:hAnsi="Times New Roman"/>
          <w:sz w:val="24"/>
          <w:szCs w:val="24"/>
        </w:rPr>
        <w:t>u</w:t>
      </w:r>
      <w:r>
        <w:rPr>
          <w:rFonts w:ascii="Times New Roman" w:hAnsi="Times New Roman"/>
          <w:sz w:val="24"/>
          <w:szCs w:val="24"/>
        </w:rPr>
        <w:t>cture</w:t>
      </w:r>
    </w:p>
    <w:p>
      <w:pPr>
        <w:pStyle w:val="style179"/>
        <w:numPr>
          <w:ilvl w:val="1"/>
          <w:numId w:val="1"/>
        </w:numPr>
        <w:spacing w:after="0"/>
        <w:rPr>
          <w:rFonts w:ascii="Times New Roman" w:hAnsi="Times New Roman"/>
          <w:sz w:val="24"/>
          <w:szCs w:val="24"/>
        </w:rPr>
      </w:pPr>
      <w:r>
        <w:rPr>
          <w:rFonts w:ascii="Times New Roman" w:hAnsi="Times New Roman"/>
          <w:sz w:val="24"/>
          <w:szCs w:val="24"/>
        </w:rPr>
        <w:t>Write ahead log</w:t>
      </w:r>
    </w:p>
    <w:p>
      <w:pPr>
        <w:pStyle w:val="style179"/>
        <w:numPr>
          <w:ilvl w:val="1"/>
          <w:numId w:val="1"/>
        </w:numPr>
        <w:spacing w:after="0"/>
        <w:rPr>
          <w:rFonts w:ascii="Times New Roman" w:hAnsi="Times New Roman"/>
          <w:sz w:val="24"/>
          <w:szCs w:val="24"/>
        </w:rPr>
      </w:pPr>
      <w:r>
        <w:rPr>
          <w:rFonts w:ascii="Times New Roman" w:hAnsi="Times New Roman"/>
          <w:sz w:val="24"/>
          <w:szCs w:val="24"/>
        </w:rPr>
        <w:t>protocol</w:t>
      </w:r>
    </w:p>
    <w:p>
      <w:pPr>
        <w:pStyle w:val="style179"/>
        <w:numPr>
          <w:ilvl w:val="0"/>
          <w:numId w:val="1"/>
        </w:numPr>
        <w:spacing w:after="0"/>
        <w:rPr>
          <w:rFonts w:ascii="Times New Roman" w:hAnsi="Times New Roman"/>
          <w:sz w:val="24"/>
          <w:szCs w:val="24"/>
        </w:rPr>
      </w:pPr>
      <w:r>
        <w:rPr>
          <w:rFonts w:ascii="Times New Roman" w:hAnsi="Times New Roman"/>
          <w:sz w:val="24"/>
          <w:szCs w:val="24"/>
        </w:rPr>
        <w:t>Parallel and Distributed Database</w:t>
      </w:r>
    </w:p>
    <w:p>
      <w:pPr>
        <w:pStyle w:val="style179"/>
        <w:numPr>
          <w:ilvl w:val="1"/>
          <w:numId w:val="1"/>
        </w:numPr>
        <w:spacing w:after="0"/>
        <w:rPr>
          <w:rFonts w:ascii="Times New Roman" w:hAnsi="Times New Roman"/>
          <w:sz w:val="24"/>
          <w:szCs w:val="24"/>
        </w:rPr>
      </w:pPr>
      <w:r>
        <w:rPr>
          <w:rFonts w:ascii="Times New Roman" w:hAnsi="Times New Roman"/>
          <w:sz w:val="24"/>
          <w:szCs w:val="24"/>
        </w:rPr>
        <w:t xml:space="preserve">-architecture for parallel database </w:t>
      </w:r>
    </w:p>
    <w:p>
      <w:pPr>
        <w:pStyle w:val="style179"/>
        <w:numPr>
          <w:ilvl w:val="1"/>
          <w:numId w:val="1"/>
        </w:numPr>
        <w:spacing w:after="0"/>
        <w:rPr>
          <w:rFonts w:ascii="Times New Roman" w:hAnsi="Times New Roman"/>
          <w:sz w:val="24"/>
          <w:szCs w:val="24"/>
        </w:rPr>
      </w:pPr>
      <w:r>
        <w:rPr>
          <w:rFonts w:ascii="Times New Roman" w:hAnsi="Times New Roman"/>
          <w:sz w:val="24"/>
          <w:szCs w:val="24"/>
        </w:rPr>
        <w:t>-introduction to distributed database</w:t>
      </w:r>
    </w:p>
    <w:p>
      <w:pPr>
        <w:pStyle w:val="style179"/>
        <w:numPr>
          <w:ilvl w:val="0"/>
          <w:numId w:val="1"/>
        </w:numPr>
        <w:spacing w:after="0"/>
        <w:rPr>
          <w:rFonts w:ascii="Times New Roman" w:hAnsi="Times New Roman"/>
          <w:sz w:val="24"/>
          <w:szCs w:val="24"/>
        </w:rPr>
      </w:pPr>
      <w:r>
        <w:rPr>
          <w:rFonts w:ascii="Times New Roman" w:hAnsi="Times New Roman"/>
          <w:sz w:val="24"/>
          <w:szCs w:val="24"/>
        </w:rPr>
        <w:t>Parallel and Distributed Database</w:t>
      </w:r>
    </w:p>
    <w:bookmarkStart w:id="0" w:name="_Hlk178780731"/>
    <w:p>
      <w:pPr>
        <w:pStyle w:val="style179"/>
        <w:numPr>
          <w:ilvl w:val="1"/>
          <w:numId w:val="1"/>
        </w:numPr>
        <w:spacing w:after="0"/>
        <w:rPr>
          <w:rFonts w:ascii="Times New Roman" w:hAnsi="Times New Roman"/>
          <w:sz w:val="24"/>
          <w:szCs w:val="24"/>
        </w:rPr>
      </w:pPr>
      <w:r>
        <w:rPr>
          <w:rFonts w:ascii="Times New Roman" w:hAnsi="Times New Roman"/>
          <w:sz w:val="24"/>
          <w:szCs w:val="24"/>
        </w:rPr>
        <w:t>-Distributed DBMS architecture</w:t>
      </w:r>
    </w:p>
    <w:p>
      <w:pPr>
        <w:pStyle w:val="style179"/>
        <w:numPr>
          <w:ilvl w:val="1"/>
          <w:numId w:val="1"/>
        </w:numPr>
        <w:spacing w:after="0"/>
        <w:rPr>
          <w:rFonts w:ascii="Times New Roman" w:hAnsi="Times New Roman"/>
          <w:sz w:val="24"/>
          <w:szCs w:val="24"/>
        </w:rPr>
      </w:pPr>
      <w:r>
        <w:rPr>
          <w:rFonts w:ascii="Times New Roman" w:hAnsi="Times New Roman"/>
          <w:sz w:val="24"/>
          <w:szCs w:val="24"/>
        </w:rPr>
        <w:t>-Storing data in a distributed DBMS</w:t>
      </w:r>
    </w:p>
    <w:bookmarkEnd w:id="0"/>
    <w:p>
      <w:pPr>
        <w:pStyle w:val="style179"/>
        <w:numPr>
          <w:ilvl w:val="0"/>
          <w:numId w:val="1"/>
        </w:numPr>
        <w:spacing w:after="0"/>
        <w:rPr>
          <w:rFonts w:ascii="Times New Roman" w:hAnsi="Times New Roman"/>
          <w:sz w:val="24"/>
          <w:szCs w:val="24"/>
        </w:rPr>
      </w:pPr>
      <w:r>
        <w:rPr>
          <w:rFonts w:ascii="Times New Roman" w:hAnsi="Times New Roman"/>
          <w:sz w:val="24"/>
          <w:szCs w:val="24"/>
        </w:rPr>
        <w:t>Networking</w:t>
      </w:r>
    </w:p>
    <w:p>
      <w:pPr>
        <w:pStyle w:val="style179"/>
        <w:numPr>
          <w:ilvl w:val="1"/>
          <w:numId w:val="1"/>
        </w:numPr>
        <w:spacing w:after="0"/>
        <w:rPr>
          <w:rFonts w:ascii="Times New Roman" w:hAnsi="Times New Roman"/>
          <w:sz w:val="24"/>
          <w:szCs w:val="24"/>
        </w:rPr>
      </w:pPr>
      <w:r>
        <w:rPr>
          <w:rFonts w:ascii="Times New Roman" w:hAnsi="Times New Roman"/>
          <w:sz w:val="24"/>
          <w:szCs w:val="24"/>
        </w:rPr>
        <w:t>-Meaning of networking</w:t>
      </w:r>
    </w:p>
    <w:p>
      <w:pPr>
        <w:pStyle w:val="style179"/>
        <w:numPr>
          <w:ilvl w:val="1"/>
          <w:numId w:val="1"/>
        </w:numPr>
        <w:spacing w:after="0"/>
        <w:rPr>
          <w:rFonts w:ascii="Times New Roman" w:hAnsi="Times New Roman"/>
          <w:sz w:val="24"/>
          <w:szCs w:val="24"/>
        </w:rPr>
      </w:pPr>
      <w:r>
        <w:rPr>
          <w:rFonts w:ascii="Times New Roman" w:hAnsi="Times New Roman"/>
          <w:sz w:val="24"/>
          <w:szCs w:val="24"/>
        </w:rPr>
        <w:t>-Networking topologies</w:t>
      </w:r>
    </w:p>
    <w:p>
      <w:pPr>
        <w:pStyle w:val="style179"/>
        <w:numPr>
          <w:ilvl w:val="1"/>
          <w:numId w:val="1"/>
        </w:numPr>
        <w:spacing w:after="0"/>
        <w:rPr>
          <w:rFonts w:ascii="Times New Roman" w:hAnsi="Times New Roman"/>
          <w:sz w:val="24"/>
          <w:szCs w:val="24"/>
        </w:rPr>
      </w:pPr>
      <w:r>
        <w:rPr>
          <w:rFonts w:ascii="Times New Roman" w:hAnsi="Times New Roman"/>
          <w:sz w:val="24"/>
          <w:szCs w:val="24"/>
        </w:rPr>
        <w:t>Types of networking</w:t>
      </w:r>
    </w:p>
    <w:p>
      <w:pPr>
        <w:pStyle w:val="style179"/>
        <w:numPr>
          <w:ilvl w:val="0"/>
          <w:numId w:val="1"/>
        </w:numPr>
        <w:spacing w:after="0"/>
        <w:rPr>
          <w:rFonts w:ascii="Times New Roman" w:hAnsi="Times New Roman"/>
          <w:sz w:val="24"/>
          <w:szCs w:val="24"/>
        </w:rPr>
      </w:pPr>
      <w:r>
        <w:rPr>
          <w:rFonts w:ascii="Times New Roman" w:hAnsi="Times New Roman"/>
          <w:sz w:val="24"/>
          <w:szCs w:val="24"/>
        </w:rPr>
        <w:t>Computer Virus</w:t>
      </w:r>
    </w:p>
    <w:bookmarkStart w:id="1" w:name="_Hlk177935513"/>
    <w:p>
      <w:pPr>
        <w:pStyle w:val="style179"/>
        <w:numPr>
          <w:ilvl w:val="1"/>
          <w:numId w:val="1"/>
        </w:numPr>
        <w:spacing w:after="0"/>
        <w:rPr>
          <w:rFonts w:ascii="Times New Roman" w:hAnsi="Times New Roman"/>
          <w:sz w:val="24"/>
          <w:szCs w:val="24"/>
        </w:rPr>
      </w:pPr>
      <w:r>
        <w:rPr>
          <w:rFonts w:ascii="Times New Roman" w:hAnsi="Times New Roman"/>
          <w:sz w:val="24"/>
          <w:szCs w:val="24"/>
        </w:rPr>
        <w:t>-Meaning of computer virus Examples of virus</w:t>
      </w:r>
    </w:p>
    <w:p>
      <w:pPr>
        <w:pStyle w:val="style179"/>
        <w:numPr>
          <w:ilvl w:val="1"/>
          <w:numId w:val="1"/>
        </w:numPr>
        <w:spacing w:after="0"/>
        <w:rPr>
          <w:rFonts w:ascii="Times New Roman" w:hAnsi="Times New Roman"/>
          <w:sz w:val="24"/>
          <w:szCs w:val="24"/>
        </w:rPr>
      </w:pPr>
      <w:r>
        <w:rPr>
          <w:rFonts w:ascii="Times New Roman" w:hAnsi="Times New Roman"/>
          <w:sz w:val="24"/>
          <w:szCs w:val="24"/>
        </w:rPr>
        <w:t>-Sources</w:t>
      </w:r>
    </w:p>
    <w:p>
      <w:pPr>
        <w:pStyle w:val="style179"/>
        <w:numPr>
          <w:ilvl w:val="1"/>
          <w:numId w:val="1"/>
        </w:numPr>
        <w:spacing w:after="0"/>
        <w:rPr>
          <w:rFonts w:ascii="Times New Roman" w:hAnsi="Times New Roman"/>
          <w:sz w:val="24"/>
          <w:szCs w:val="24"/>
        </w:rPr>
      </w:pPr>
      <w:r>
        <w:rPr>
          <w:rFonts w:ascii="Times New Roman" w:hAnsi="Times New Roman"/>
          <w:sz w:val="24"/>
          <w:szCs w:val="24"/>
        </w:rPr>
        <w:t>-Virus warning s</w:t>
      </w:r>
      <w:r>
        <w:rPr>
          <w:rFonts w:ascii="Times New Roman" w:hAnsi="Times New Roman"/>
          <w:sz w:val="24"/>
          <w:szCs w:val="24"/>
        </w:rPr>
        <w:t>igns</w:t>
      </w:r>
    </w:p>
    <w:p>
      <w:pPr>
        <w:pStyle w:val="style179"/>
        <w:numPr>
          <w:ilvl w:val="1"/>
          <w:numId w:val="1"/>
        </w:numPr>
        <w:spacing w:after="0"/>
        <w:rPr>
          <w:rFonts w:ascii="Times New Roman" w:hAnsi="Times New Roman"/>
          <w:sz w:val="24"/>
          <w:szCs w:val="24"/>
        </w:rPr>
      </w:pPr>
      <w:r>
        <w:rPr>
          <w:rFonts w:ascii="Times New Roman" w:hAnsi="Times New Roman"/>
          <w:sz w:val="24"/>
          <w:szCs w:val="24"/>
        </w:rPr>
        <w:t>-Virus detection and prevention</w:t>
      </w:r>
    </w:p>
    <w:bookmarkEnd w:id="1"/>
    <w:p>
      <w:pPr>
        <w:pStyle w:val="style179"/>
        <w:numPr>
          <w:ilvl w:val="0"/>
          <w:numId w:val="1"/>
        </w:numPr>
        <w:spacing w:after="0"/>
        <w:rPr>
          <w:rFonts w:ascii="Times New Roman" w:hAnsi="Times New Roman"/>
          <w:sz w:val="24"/>
          <w:szCs w:val="24"/>
        </w:rPr>
      </w:pPr>
      <w:r>
        <w:rPr>
          <w:rFonts w:ascii="Times New Roman" w:hAnsi="Times New Roman"/>
          <w:sz w:val="24"/>
          <w:szCs w:val="24"/>
        </w:rPr>
        <w:t>Maintenance of Computer II</w:t>
      </w:r>
    </w:p>
    <w:p>
      <w:pPr>
        <w:pStyle w:val="style179"/>
        <w:numPr>
          <w:ilvl w:val="1"/>
          <w:numId w:val="1"/>
        </w:numPr>
        <w:spacing w:after="0"/>
        <w:rPr>
          <w:rFonts w:ascii="Times New Roman" w:hAnsi="Times New Roman"/>
          <w:sz w:val="24"/>
          <w:szCs w:val="24"/>
        </w:rPr>
      </w:pPr>
      <w:r>
        <w:rPr>
          <w:rFonts w:ascii="Times New Roman" w:hAnsi="Times New Roman"/>
          <w:sz w:val="24"/>
          <w:szCs w:val="24"/>
        </w:rPr>
        <w:t>-Details of Hardware maintenance</w:t>
      </w:r>
    </w:p>
    <w:p>
      <w:pPr>
        <w:pStyle w:val="style179"/>
        <w:numPr>
          <w:ilvl w:val="0"/>
          <w:numId w:val="1"/>
        </w:numPr>
        <w:spacing w:after="0"/>
        <w:rPr>
          <w:rFonts w:ascii="Times New Roman" w:hAnsi="Times New Roman"/>
          <w:sz w:val="24"/>
          <w:szCs w:val="24"/>
        </w:rPr>
      </w:pPr>
      <w:r>
        <w:rPr>
          <w:rFonts w:ascii="Times New Roman" w:hAnsi="Times New Roman"/>
          <w:sz w:val="24"/>
          <w:szCs w:val="24"/>
        </w:rPr>
        <w:t>Maintenance of computer II</w:t>
      </w:r>
    </w:p>
    <w:p>
      <w:pPr>
        <w:pStyle w:val="style179"/>
        <w:numPr>
          <w:ilvl w:val="1"/>
          <w:numId w:val="1"/>
        </w:numPr>
        <w:spacing w:after="0"/>
        <w:rPr>
          <w:rFonts w:ascii="Times New Roman" w:hAnsi="Times New Roman"/>
          <w:sz w:val="24"/>
          <w:szCs w:val="24"/>
        </w:rPr>
      </w:pPr>
      <w:r>
        <w:rPr>
          <w:rFonts w:ascii="Times New Roman" w:hAnsi="Times New Roman"/>
          <w:sz w:val="24"/>
          <w:szCs w:val="24"/>
        </w:rPr>
        <w:t>-details of software maintenance</w:t>
      </w:r>
    </w:p>
    <w:p>
      <w:pPr>
        <w:pStyle w:val="style179"/>
        <w:numPr>
          <w:ilvl w:val="0"/>
          <w:numId w:val="1"/>
        </w:numPr>
        <w:spacing w:after="0" w:lineRule="auto" w:line="360"/>
        <w:jc w:val="both"/>
        <w:rPr>
          <w:rFonts w:ascii="Times New Roman" w:hAnsi="Times New Roman"/>
          <w:sz w:val="24"/>
          <w:szCs w:val="24"/>
        </w:rPr>
      </w:pPr>
      <w:r>
        <w:rPr>
          <w:rFonts w:ascii="Times New Roman" w:hAnsi="Times New Roman"/>
          <w:sz w:val="24"/>
          <w:szCs w:val="24"/>
        </w:rPr>
        <w:t>Revision</w:t>
      </w:r>
    </w:p>
    <w:p>
      <w:pPr>
        <w:pStyle w:val="style179"/>
        <w:numPr>
          <w:ilvl w:val="0"/>
          <w:numId w:val="1"/>
        </w:numPr>
        <w:spacing w:after="0" w:lineRule="auto" w:line="360"/>
        <w:jc w:val="both"/>
        <w:rPr>
          <w:rFonts w:ascii="Times New Roman" w:hAnsi="Times New Roman"/>
          <w:sz w:val="24"/>
          <w:szCs w:val="24"/>
        </w:rPr>
      </w:pPr>
      <w:r>
        <w:rPr>
          <w:rFonts w:ascii="Times New Roman" w:hAnsi="Times New Roman"/>
          <w:sz w:val="24"/>
          <w:szCs w:val="24"/>
        </w:rPr>
        <w:t xml:space="preserve">Examination </w:t>
      </w:r>
    </w:p>
    <w:p>
      <w:pPr>
        <w:pStyle w:val="style0"/>
        <w:ind w:left="705" w:hanging="705"/>
        <w:rPr>
          <w:rFonts w:ascii="Times New Roman" w:cs="Times New Roman" w:hAnsi="Times New Roman"/>
          <w:b/>
          <w:sz w:val="24"/>
          <w:szCs w:val="24"/>
        </w:rPr>
      </w:pPr>
      <w:r>
        <w:rPr>
          <w:rFonts w:ascii="Times New Roman" w:cs="Times New Roman" w:hAnsi="Times New Roman"/>
          <w:b/>
          <w:sz w:val="24"/>
          <w:szCs w:val="24"/>
        </w:rPr>
        <w:t>Reference Book</w:t>
      </w:r>
    </w:p>
    <w:p>
      <w:pPr>
        <w:pStyle w:val="style0"/>
        <w:ind w:left="705" w:hanging="705"/>
        <w:rPr>
          <w:rFonts w:ascii="Times New Roman" w:cs="Times New Roman" w:hAnsi="Times New Roman"/>
          <w:sz w:val="24"/>
          <w:szCs w:val="24"/>
        </w:rPr>
      </w:pPr>
      <w:r>
        <w:rPr>
          <w:rFonts w:ascii="Times New Roman" w:cs="Times New Roman" w:hAnsi="Times New Roman"/>
          <w:sz w:val="24"/>
          <w:szCs w:val="24"/>
        </w:rPr>
        <w:t xml:space="preserve">A textbook of Data Processing for SSS 3 by </w:t>
      </w:r>
      <w:r>
        <w:rPr>
          <w:rFonts w:ascii="Times New Roman" w:cs="Times New Roman" w:hAnsi="Times New Roman"/>
          <w:sz w:val="24"/>
          <w:szCs w:val="24"/>
        </w:rPr>
        <w:t>Adedapo</w:t>
      </w:r>
      <w:r>
        <w:rPr>
          <w:rFonts w:ascii="Times New Roman" w:cs="Times New Roman" w:hAnsi="Times New Roman"/>
          <w:sz w:val="24"/>
          <w:szCs w:val="24"/>
        </w:rPr>
        <w:t xml:space="preserve"> F O and Mitchell A. S</w:t>
      </w:r>
    </w:p>
    <w:p>
      <w:pPr>
        <w:pStyle w:val="style0"/>
        <w:ind w:left="705" w:hanging="705"/>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WEEK </w:t>
      </w:r>
      <w:r>
        <w:rPr>
          <w:rFonts w:ascii="Times New Roman" w:cs="Times New Roman" w:hAnsi="Times New Roman"/>
          <w:b/>
          <w:sz w:val="24"/>
          <w:szCs w:val="24"/>
        </w:rPr>
        <w:t>1</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0"/>
        <w:jc w:val="both"/>
        <w:rPr>
          <w:rFonts w:ascii="Times New Roman" w:cs="Times New Roman" w:hAnsi="Times New Roman"/>
          <w:b/>
          <w:sz w:val="24"/>
          <w:szCs w:val="24"/>
        </w:rPr>
      </w:pPr>
      <w:r>
        <w:rPr>
          <w:rFonts w:ascii="Times New Roman" w:cs="Times New Roman" w:hAnsi="Times New Roman"/>
          <w:b/>
          <w:sz w:val="24"/>
          <w:szCs w:val="24"/>
        </w:rPr>
        <w:t>DATE:.........................................</w:t>
      </w:r>
    </w:p>
    <w:p>
      <w:pPr>
        <w:pStyle w:val="style0"/>
        <w:jc w:val="both"/>
        <w:rPr>
          <w:rFonts w:ascii="Times New Roman" w:cs="Times New Roman" w:hAnsi="Times New Roman"/>
          <w:b/>
          <w:sz w:val="24"/>
          <w:szCs w:val="24"/>
        </w:rPr>
      </w:pPr>
      <w:r>
        <w:rPr>
          <w:rFonts w:ascii="Times New Roman" w:cs="Times New Roman" w:hAnsi="Times New Roman"/>
          <w:b/>
          <w:sz w:val="24"/>
          <w:szCs w:val="24"/>
        </w:rPr>
        <w:t>TOPIC:  INDEXES</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CONTENT:  </w:t>
      </w:r>
    </w:p>
    <w:p>
      <w:pPr>
        <w:pStyle w:val="style179"/>
        <w:numPr>
          <w:ilvl w:val="0"/>
          <w:numId w:val="40"/>
        </w:numPr>
        <w:jc w:val="both"/>
        <w:rPr>
          <w:rFonts w:ascii="Times New Roman" w:hAnsi="Times New Roman"/>
          <w:sz w:val="24"/>
          <w:szCs w:val="24"/>
        </w:rPr>
      </w:pPr>
      <w:r>
        <w:rPr>
          <w:rFonts w:ascii="Times New Roman" w:hAnsi="Times New Roman"/>
          <w:sz w:val="24"/>
          <w:szCs w:val="24"/>
        </w:rPr>
        <w:t xml:space="preserve">Clustered versus </w:t>
      </w:r>
      <w:r>
        <w:rPr>
          <w:rFonts w:ascii="Times New Roman" w:hAnsi="Times New Roman"/>
          <w:sz w:val="24"/>
          <w:szCs w:val="24"/>
        </w:rPr>
        <w:t>Unclustered</w:t>
      </w:r>
      <w:r>
        <w:rPr>
          <w:rFonts w:ascii="Times New Roman" w:hAnsi="Times New Roman"/>
          <w:sz w:val="24"/>
          <w:szCs w:val="24"/>
        </w:rPr>
        <w:t xml:space="preserve"> Indexes </w:t>
      </w:r>
    </w:p>
    <w:p>
      <w:pPr>
        <w:pStyle w:val="style179"/>
        <w:numPr>
          <w:ilvl w:val="0"/>
          <w:numId w:val="40"/>
        </w:numPr>
        <w:jc w:val="both"/>
        <w:rPr>
          <w:rFonts w:ascii="Times New Roman" w:hAnsi="Times New Roman"/>
          <w:sz w:val="24"/>
          <w:szCs w:val="24"/>
        </w:rPr>
      </w:pPr>
      <w:r>
        <w:rPr>
          <w:rFonts w:ascii="Times New Roman" w:hAnsi="Times New Roman"/>
          <w:sz w:val="24"/>
          <w:szCs w:val="24"/>
        </w:rPr>
        <w:t xml:space="preserve">Dense versus Sparse </w:t>
      </w:r>
    </w:p>
    <w:p>
      <w:pPr>
        <w:pStyle w:val="style179"/>
        <w:numPr>
          <w:ilvl w:val="0"/>
          <w:numId w:val="40"/>
        </w:numPr>
        <w:jc w:val="both"/>
        <w:rPr>
          <w:rFonts w:ascii="Times New Roman" w:hAnsi="Times New Roman"/>
          <w:sz w:val="24"/>
          <w:szCs w:val="24"/>
        </w:rPr>
      </w:pPr>
      <w:r>
        <w:rPr>
          <w:rFonts w:ascii="Times New Roman" w:hAnsi="Times New Roman"/>
          <w:sz w:val="24"/>
          <w:szCs w:val="24"/>
        </w:rPr>
        <w:t xml:space="preserve">Primary and Secondary Indexes </w:t>
      </w:r>
    </w:p>
    <w:p>
      <w:pPr>
        <w:pStyle w:val="style179"/>
        <w:numPr>
          <w:ilvl w:val="0"/>
          <w:numId w:val="40"/>
        </w:numPr>
        <w:jc w:val="both"/>
        <w:rPr>
          <w:rFonts w:ascii="Times New Roman" w:hAnsi="Times New Roman"/>
          <w:sz w:val="24"/>
          <w:szCs w:val="24"/>
        </w:rPr>
      </w:pPr>
      <w:r>
        <w:rPr>
          <w:rFonts w:ascii="Times New Roman" w:hAnsi="Times New Roman"/>
          <w:sz w:val="24"/>
          <w:szCs w:val="24"/>
        </w:rPr>
        <w:t>Indexes using composite search keys</w:t>
      </w:r>
    </w:p>
    <w:p>
      <w:pPr>
        <w:pStyle w:val="style0"/>
        <w:ind w:left="360"/>
        <w:jc w:val="both"/>
        <w:rPr>
          <w:rFonts w:ascii="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b/>
          <w:sz w:val="24"/>
          <w:szCs w:val="24"/>
        </w:rPr>
        <w:t>SUBTOPIC 1:</w:t>
      </w:r>
      <w:r>
        <w:rPr>
          <w:rFonts w:ascii="Times New Roman" w:cs="Times New Roman" w:hAnsi="Times New Roman"/>
          <w:b/>
          <w:sz w:val="24"/>
          <w:szCs w:val="24"/>
        </w:rPr>
        <w:tab/>
      </w:r>
      <w:r>
        <w:rPr>
          <w:rFonts w:ascii="Times New Roman" w:cs="Times New Roman" w:hAnsi="Times New Roman"/>
          <w:b/>
          <w:sz w:val="24"/>
          <w:szCs w:val="24"/>
        </w:rPr>
        <w:t xml:space="preserve">Clustered versus </w:t>
      </w:r>
      <w:r>
        <w:rPr>
          <w:rFonts w:ascii="Times New Roman" w:cs="Times New Roman" w:hAnsi="Times New Roman"/>
          <w:b/>
          <w:sz w:val="24"/>
          <w:szCs w:val="24"/>
        </w:rPr>
        <w:t>Unclustered</w:t>
      </w:r>
      <w:r>
        <w:rPr>
          <w:rFonts w:ascii="Times New Roman" w:cs="Times New Roman" w:hAnsi="Times New Roman"/>
          <w:b/>
          <w:sz w:val="24"/>
          <w:szCs w:val="24"/>
        </w:rPr>
        <w:t xml:space="preserve"> Indexes</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An index can be viewed as a collection of data entries.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One way to organize data entries is to hash data entries on the search key. In this approach, we essentially treat the collection of data entries as a </w:t>
      </w:r>
      <w:r>
        <w:rPr>
          <w:rFonts w:ascii="Times New Roman" w:cs="Times New Roman" w:hAnsi="Times New Roman"/>
          <w:sz w:val="24"/>
          <w:szCs w:val="24"/>
        </w:rPr>
        <w:t>file record</w:t>
      </w:r>
      <w:r>
        <w:rPr>
          <w:rFonts w:ascii="Times New Roman" w:cs="Times New Roman" w:hAnsi="Times New Roman"/>
          <w:sz w:val="24"/>
          <w:szCs w:val="24"/>
        </w:rPr>
        <w:t>, hashed on the search key.</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Clustered versus </w:t>
      </w:r>
      <w:r>
        <w:rPr>
          <w:rFonts w:ascii="Times New Roman" w:cs="Times New Roman" w:hAnsi="Times New Roman"/>
          <w:sz w:val="24"/>
          <w:szCs w:val="24"/>
        </w:rPr>
        <w:t>Unclustered</w:t>
      </w:r>
      <w:r>
        <w:rPr>
          <w:rFonts w:ascii="Times New Roman" w:cs="Times New Roman" w:hAnsi="Times New Roman"/>
          <w:sz w:val="24"/>
          <w:szCs w:val="24"/>
        </w:rPr>
        <w:t xml:space="preserve"> Indexes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When a file is organized so that the ordering of data records is the same as or close to the ordering of data entries in some index, we say that the index is </w:t>
      </w:r>
      <w:r>
        <w:rPr>
          <w:rFonts w:ascii="Times New Roman" w:cs="Times New Roman" w:hAnsi="Times New Roman"/>
          <w:b/>
          <w:i/>
          <w:sz w:val="24"/>
          <w:szCs w:val="24"/>
        </w:rPr>
        <w:t xml:space="preserve">clustered. </w:t>
      </w:r>
      <w:r>
        <w:rPr>
          <w:rFonts w:ascii="Times New Roman" w:cs="Times New Roman" w:hAnsi="Times New Roman"/>
          <w:sz w:val="24"/>
          <w:szCs w:val="24"/>
        </w:rPr>
        <w:t xml:space="preserve">An index that uses Alternative (1) is clustered, by definition. An index that uses Alternative (2) or Alternative (3) can be a clustered index only if the data records are sorted on the search key field. Otherwise, the order of the data records is random, defined purely by their physical order, and there is no reasonable way to arrange the data entries in the index in the same order.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INDEXES </w:t>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What is Indexing?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Indexing is a data structure technique which allows you to quickly retrieve records from a database file.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2337435"/>
            <wp:effectExtent l="0" t="0" r="0" b="5715"/>
            <wp:docPr id="1026" name="Picture 1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7"/>
                    <pic:cNvPicPr/>
                  </pic:nvPicPr>
                  <pic:blipFill>
                    <a:blip r:embed="rId2" cstate="print"/>
                    <a:srcRect l="0" t="0" r="0" b="0"/>
                    <a:stretch/>
                  </pic:blipFill>
                  <pic:spPr>
                    <a:xfrm rot="0">
                      <a:off x="0" y="0"/>
                      <a:ext cx="5943600" cy="2337435"/>
                    </a:xfrm>
                    <a:prstGeom prst="rect"/>
                  </pic:spPr>
                </pic:pic>
              </a:graphicData>
            </a:graphic>
          </wp:inline>
        </w:drawing>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An Index is a small table having only two columns. The first column (The search key) comprises a copy of the primary or candidate key of a table. Its second column (Data reference) contains a set of pointers for holding the address of the disk block where that specific key value stored. </w:t>
      </w:r>
    </w:p>
    <w:p>
      <w:pPr>
        <w:pStyle w:val="style0"/>
        <w:spacing w:after="0" w:lineRule="auto" w:line="240"/>
        <w:jc w:val="both"/>
        <w:rPr>
          <w:rFonts w:ascii="Times New Roman" w:cs="Times New Roman" w:hAnsi="Times New Roman"/>
          <w:sz w:val="24"/>
          <w:szCs w:val="24"/>
        </w:rPr>
      </w:pPr>
    </w:p>
    <w:tbl>
      <w:tblPr>
        <w:tblStyle w:val="style154"/>
        <w:tblpPr w:leftFromText="180" w:rightFromText="180" w:topFromText="0" w:bottomFromText="0" w:vertAnchor="text" w:horzAnchor="page" w:tblpXSpec="center" w:tblpY="-32"/>
        <w:tblW w:w="0" w:type="auto"/>
        <w:tblLook w:val="04A0" w:firstRow="1" w:lastRow="0" w:firstColumn="1" w:lastColumn="0" w:noHBand="0" w:noVBand="1"/>
      </w:tblPr>
      <w:tblGrid>
        <w:gridCol w:w="2128"/>
        <w:gridCol w:w="1287"/>
      </w:tblGrid>
      <w:tr>
        <w:trPr>
          <w:trHeight w:val="310" w:hRule="atLeast"/>
        </w:trPr>
        <w:tc>
          <w:tcPr>
            <w:tcW w:w="212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Search-key</w:t>
            </w:r>
          </w:p>
        </w:tc>
        <w:tc>
          <w:tcPr>
            <w:tcW w:w="1287"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Pointer</w:t>
            </w:r>
          </w:p>
        </w:tc>
      </w:tr>
    </w:tbl>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bCs/>
          <w:sz w:val="24"/>
          <w:szCs w:val="24"/>
        </w:rPr>
      </w:pPr>
      <w:r>
        <w:rPr>
          <w:rFonts w:ascii="Times New Roman" w:cs="Times New Roman" w:hAnsi="Times New Roman"/>
          <w:b/>
          <w:bCs/>
          <w:sz w:val="24"/>
          <w:szCs w:val="24"/>
        </w:rPr>
        <w:t>TYPES OF INDEXING</w:t>
      </w:r>
    </w:p>
    <w:p>
      <w:pPr>
        <w:pStyle w:val="style0"/>
        <w:spacing w:after="0" w:lineRule="auto" w:line="240"/>
        <w:jc w:val="center"/>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4972050" cy="1963972"/>
            <wp:effectExtent l="0" t="0" r="0" b="0"/>
            <wp:docPr id="1027" name="Picture 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4"/>
                    <pic:cNvPicPr/>
                  </pic:nvPicPr>
                  <pic:blipFill>
                    <a:blip r:embed="rId3" cstate="print"/>
                    <a:srcRect l="0" t="0" r="0" b="0"/>
                    <a:stretch/>
                  </pic:blipFill>
                  <pic:spPr>
                    <a:xfrm rot="0">
                      <a:off x="0" y="0"/>
                      <a:ext cx="4972050" cy="1963972"/>
                    </a:xfrm>
                    <a:prstGeom prst="rect"/>
                  </pic:spPr>
                </pic:pic>
              </a:graphicData>
            </a:graphic>
          </wp:inline>
        </w:drawing>
      </w:r>
    </w:p>
    <w:p>
      <w:pPr>
        <w:pStyle w:val="style0"/>
        <w:spacing w:after="0" w:lineRule="auto" w:line="240"/>
        <w:jc w:val="both"/>
        <w:rPr>
          <w:rFonts w:ascii="Times New Roman" w:cs="Times New Roman" w:hAnsi="Times New Roman"/>
          <w:b/>
          <w:bCs/>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PRIMARY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If the index is based on the primary key, it is called the primary index. Those keys are unique to each record. Furthermore, it contains 1:1 relation between the records. Searching data using the primary index is efficient because it stores data in the sorted order.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primary Indexing in DBMS is also further divided into two types.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Dense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Sparse Index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Dense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In a dense index, a record is created for every search key valued in the database. This helps you to search faster but needs more space to store index records. In this Indexing, method records contain search key value and points to the real record on the disk.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1130300"/>
            <wp:effectExtent l="0" t="0" r="0" b="0"/>
            <wp:docPr id="1028" name="Picture 1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5"/>
                    <pic:cNvPicPr/>
                  </pic:nvPicPr>
                  <pic:blipFill>
                    <a:blip r:embed="rId4" cstate="print"/>
                    <a:srcRect l="0" t="0" r="0" b="0"/>
                    <a:stretch/>
                  </pic:blipFill>
                  <pic:spPr>
                    <a:xfrm rot="0">
                      <a:off x="0" y="0"/>
                      <a:ext cx="5943600" cy="1130300"/>
                    </a:xfrm>
                    <a:prstGeom prst="rect"/>
                  </pic:spPr>
                </pic:pic>
              </a:graphicData>
            </a:graphic>
          </wp:inline>
        </w:drawing>
      </w: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Sparse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sparse Index stores index records for only some search-key values. It needs less space, less maintenance overhead for insertion, and deletions but </w:t>
      </w:r>
      <w:r>
        <w:rPr>
          <w:rFonts w:ascii="Times New Roman" w:cs="Times New Roman" w:hAnsi="Times New Roman"/>
          <w:sz w:val="24"/>
          <w:szCs w:val="24"/>
        </w:rPr>
        <w:t>it</w:t>
      </w:r>
      <w:r>
        <w:rPr>
          <w:rFonts w:ascii="Times New Roman" w:cs="Times New Roman" w:hAnsi="Times New Roman"/>
          <w:sz w:val="24"/>
          <w:szCs w:val="24"/>
        </w:rPr>
        <w:t xml:space="preserve"> is slower compared to the dense Index for locating records.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1056640"/>
            <wp:effectExtent l="0" t="0" r="0" b="0"/>
            <wp:docPr id="1029" name="Picture 1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6"/>
                    <pic:cNvPicPr/>
                  </pic:nvPicPr>
                  <pic:blipFill>
                    <a:blip r:embed="rId5" cstate="print"/>
                    <a:srcRect l="0" t="0" r="0" b="0"/>
                    <a:stretch/>
                  </pic:blipFill>
                  <pic:spPr>
                    <a:xfrm rot="0">
                      <a:off x="0" y="0"/>
                      <a:ext cx="5943600" cy="1056640"/>
                    </a:xfrm>
                    <a:prstGeom prst="rect"/>
                  </pic:spPr>
                </pic:pic>
              </a:graphicData>
            </a:graphic>
          </wp:inline>
        </w:drawing>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SECONDARY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secondary index is an index that is not a primary index and can contain duplicates. The secondary index is an index type that helps to reduce the size of mapping by introducing another level of indexing.</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PRIMARY INDEX VERSUS SECONDARY INDEX</w:t>
      </w:r>
    </w:p>
    <w:tbl>
      <w:tblPr>
        <w:tblStyle w:val="style154"/>
        <w:tblW w:w="9424" w:type="dxa"/>
        <w:tblLook w:val="04A0" w:firstRow="1" w:lastRow="0" w:firstColumn="1" w:lastColumn="0" w:noHBand="0" w:noVBand="1"/>
      </w:tblPr>
      <w:tblGrid>
        <w:gridCol w:w="4706"/>
        <w:gridCol w:w="4718"/>
      </w:tblGrid>
      <w:tr>
        <w:trPr>
          <w:trHeight w:val="341" w:hRule="atLeast"/>
        </w:trPr>
        <w:tc>
          <w:tcPr>
            <w:tcW w:w="4706"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PRIMARY INDEX</w:t>
            </w:r>
          </w:p>
        </w:tc>
        <w:tc>
          <w:tcPr>
            <w:tcW w:w="471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SECONDARY INDEX</w:t>
            </w:r>
          </w:p>
        </w:tc>
      </w:tr>
      <w:tr>
        <w:tblPrEx/>
        <w:trPr>
          <w:trHeight w:val="683" w:hRule="atLeast"/>
        </w:trPr>
        <w:tc>
          <w:tcPr>
            <w:tcW w:w="4706"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Index on a set of fields that include the unique primary key and is guaranteed.</w:t>
            </w:r>
          </w:p>
        </w:tc>
        <w:tc>
          <w:tcPr>
            <w:tcW w:w="471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Index that is not a primary index and may have duplicates.</w:t>
            </w:r>
          </w:p>
        </w:tc>
      </w:tr>
      <w:tr>
        <w:tblPrEx/>
        <w:trPr>
          <w:trHeight w:val="683" w:hRule="atLeast"/>
        </w:trPr>
        <w:tc>
          <w:tcPr>
            <w:tcW w:w="4706"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Required the rows in data block to be ordered on the index key.</w:t>
            </w:r>
          </w:p>
        </w:tc>
        <w:tc>
          <w:tcPr>
            <w:tcW w:w="471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Does not have an impact on how the row are actually organized in data block.</w:t>
            </w:r>
          </w:p>
        </w:tc>
      </w:tr>
      <w:tr>
        <w:tblPrEx/>
        <w:trPr>
          <w:trHeight w:val="326" w:hRule="atLeast"/>
        </w:trPr>
        <w:tc>
          <w:tcPr>
            <w:tcW w:w="4706"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There is only one primary index.</w:t>
            </w:r>
          </w:p>
        </w:tc>
        <w:tc>
          <w:tcPr>
            <w:tcW w:w="471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There can be multiple secondary indexes.</w:t>
            </w:r>
          </w:p>
        </w:tc>
      </w:tr>
      <w:tr>
        <w:tblPrEx/>
        <w:trPr>
          <w:trHeight w:val="341" w:hRule="atLeast"/>
        </w:trPr>
        <w:tc>
          <w:tcPr>
            <w:tcW w:w="4706"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There are no duplicates in the primary key.</w:t>
            </w:r>
          </w:p>
        </w:tc>
        <w:tc>
          <w:tcPr>
            <w:tcW w:w="471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There can be duplicates in the secondary key.</w:t>
            </w:r>
          </w:p>
        </w:tc>
      </w:tr>
    </w:tbl>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CLUSTERING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In a clustered index, records themselves are stored in the Index and not pointers. Clustered index is as same as dictionary where the data is arranged by alphabetical order. In clustered index, index contains pointer to block but not direct data.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NON-CLUSTERED INDEX: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Non-Clustered Index is similar to the index of a book. The index of a book consists of a chapter name and page number, if you want to read any topic or chapter then you can directly go to that page by using index of that book. No need to go through each and every page of a book. The data is stored in one place, and index is stored in another place. Since, the data and non-clustered index is stored separately, then you can have multiple non-clustered </w:t>
      </w:r>
      <w:r>
        <w:rPr>
          <w:rFonts w:ascii="Times New Roman" w:cs="Times New Roman" w:hAnsi="Times New Roman"/>
          <w:sz w:val="24"/>
          <w:szCs w:val="24"/>
        </w:rPr>
        <w:t>index</w:t>
      </w:r>
      <w:r>
        <w:rPr>
          <w:rFonts w:ascii="Times New Roman" w:cs="Times New Roman" w:hAnsi="Times New Roman"/>
          <w:sz w:val="24"/>
          <w:szCs w:val="24"/>
        </w:rPr>
        <w:t xml:space="preserve"> in a table. In non-clustered index, index contains the pointer to data.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CLUSTERED INDEX </w:t>
      </w:r>
      <w:r>
        <w:rPr>
          <w:rFonts w:ascii="Times New Roman" w:cs="Times New Roman" w:hAnsi="Times New Roman"/>
          <w:b/>
          <w:bCs/>
          <w:sz w:val="24"/>
          <w:szCs w:val="24"/>
        </w:rPr>
        <w:t>VERSUS</w:t>
      </w:r>
      <w:r>
        <w:rPr>
          <w:rFonts w:ascii="Times New Roman" w:cs="Times New Roman" w:hAnsi="Times New Roman"/>
          <w:b/>
          <w:bCs/>
          <w:sz w:val="24"/>
          <w:szCs w:val="24"/>
        </w:rPr>
        <w:t xml:space="preserve"> NON- CLUSTERED INDEX</w:t>
      </w:r>
    </w:p>
    <w:tbl>
      <w:tblPr>
        <w:tblStyle w:val="style1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80"/>
        <w:gridCol w:w="4680"/>
      </w:tblGrid>
      <w:tr>
        <w:trPr/>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CLUSTERED</w:t>
            </w:r>
          </w:p>
        </w:tc>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NON- CLUSTERED INDEX</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Clustered index is faster.</w:t>
            </w:r>
          </w:p>
        </w:tc>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Non-clustered index is slower. </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Clustered index requires less memory for operations. </w:t>
            </w:r>
          </w:p>
        </w:tc>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Non-Clustered index requires more memory for operations.</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clustered index, index is the main data. </w:t>
            </w:r>
          </w:p>
          <w:p>
            <w:pPr>
              <w:pStyle w:val="style0"/>
              <w:jc w:val="both"/>
              <w:rPr>
                <w:rFonts w:ascii="Times New Roman" w:cs="Times New Roman" w:hAnsi="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In Non-Clustered index, index is the copy of data.</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table can have only one clustered index. </w:t>
            </w:r>
          </w:p>
          <w:p>
            <w:pPr>
              <w:pStyle w:val="style0"/>
              <w:jc w:val="both"/>
              <w:rPr>
                <w:rFonts w:ascii="Times New Roman" w:cs="Times New Roman" w:hAnsi="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table can have multiple non- clustered </w:t>
            </w:r>
            <w:r>
              <w:rPr>
                <w:rFonts w:ascii="Times New Roman" w:cs="Times New Roman" w:hAnsi="Times New Roman"/>
                <w:sz w:val="24"/>
                <w:szCs w:val="24"/>
              </w:rPr>
              <w:t>index</w:t>
            </w:r>
            <w:r>
              <w:rPr>
                <w:rFonts w:ascii="Times New Roman" w:cs="Times New Roman" w:hAnsi="Times New Roman"/>
                <w:sz w:val="24"/>
                <w:szCs w:val="24"/>
              </w:rPr>
              <w:t>.</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Clustered index store pointers to block not data.</w:t>
            </w:r>
          </w:p>
        </w:tc>
        <w:tc>
          <w:tcPr>
            <w:tcW w:w="4788" w:type="dxa"/>
            <w:tcBorders>
              <w:top w:val="single" w:sz="4" w:space="0" w:color="auto"/>
              <w:left w:val="single" w:sz="4" w:space="0" w:color="auto"/>
              <w:bottom w:val="single" w:sz="4" w:space="0" w:color="auto"/>
              <w:right w:val="single" w:sz="4" w:space="0" w:color="auto"/>
            </w:tcBorders>
          </w:tcPr>
          <w:p>
            <w:pPr>
              <w:pStyle w:val="style0"/>
              <w:jc w:val="both"/>
              <w:rPr>
                <w:rFonts w:ascii="Times New Roman" w:cs="Times New Roman" w:hAnsi="Times New Roman"/>
                <w:sz w:val="24"/>
                <w:szCs w:val="24"/>
              </w:rPr>
            </w:pPr>
            <w:r>
              <w:rPr>
                <w:rFonts w:ascii="Times New Roman" w:cs="Times New Roman" w:hAnsi="Times New Roman"/>
                <w:sz w:val="24"/>
                <w:szCs w:val="24"/>
              </w:rPr>
              <w:t>Non-Clustered index store both value and a pointer to actual row that holds data</w:t>
            </w:r>
          </w:p>
        </w:tc>
      </w:tr>
    </w:tbl>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INDEXES USING COMPOSITE SEARCH KEYS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search key for an index can contain several fields; such keys are called composite search keys or concentrated keys. A composite indexed contains more than one key column. It can provide additional advantages over single column indexes.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eastAsia="Times New Roman" w:hAnsi="Times New Roman"/>
          <w:b/>
          <w:bCs/>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 TWO</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DATE:…</w:t>
      </w:r>
      <w:r>
        <w:rPr>
          <w:rFonts w:ascii="Times New Roman" w:cs="Times New Roman" w:eastAsia="Times New Roman" w:hAnsi="Times New Roman"/>
          <w:b/>
          <w:bCs/>
          <w:color w:val="000000"/>
          <w:sz w:val="24"/>
          <w:szCs w:val="24"/>
        </w:rPr>
        <w: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TOPIC:  Database Security</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CONTENT:  </w:t>
      </w:r>
    </w:p>
    <w:p>
      <w:pPr>
        <w:pStyle w:val="style0"/>
        <w:numPr>
          <w:ilvl w:val="0"/>
          <w:numId w:val="2"/>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Introduction to database security</w:t>
      </w:r>
    </w:p>
    <w:p>
      <w:pPr>
        <w:pStyle w:val="style0"/>
        <w:numPr>
          <w:ilvl w:val="0"/>
          <w:numId w:val="2"/>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Types of Database Security Control</w:t>
      </w:r>
    </w:p>
    <w:p>
      <w:pPr>
        <w:pStyle w:val="style0"/>
        <w:numPr>
          <w:ilvl w:val="0"/>
          <w:numId w:val="2"/>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Roles of the database administrator in security</w:t>
      </w:r>
    </w:p>
    <w:p>
      <w:pPr>
        <w:pStyle w:val="style0"/>
        <w:numPr>
          <w:ilvl w:val="0"/>
          <w:numId w:val="2"/>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Encryption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SUBTOPIC 1:</w:t>
      </w:r>
      <w:r>
        <w:rPr>
          <w:rFonts w:ascii="Times New Roman" w:cs="Times New Roman" w:eastAsia="Times New Roman" w:hAnsi="Times New Roman"/>
          <w:color w:val="000000"/>
          <w:sz w:val="24"/>
          <w:szCs w:val="24"/>
        </w:rPr>
        <w:t> </w:t>
      </w:r>
      <w:r>
        <w:rPr>
          <w:rFonts w:ascii="Times New Roman" w:cs="Times New Roman" w:eastAsia="Times New Roman" w:hAnsi="Times New Roman"/>
          <w:b/>
          <w:bCs/>
          <w:color w:val="000000"/>
          <w:sz w:val="24"/>
          <w:szCs w:val="24"/>
        </w:rPr>
        <w:t>Introduction to database Security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Database management systems are increasingly being used to store information about all aspects of an enterprise. The data stored in a DBMS is often vital to the business interests of the organization and is regarded as a corporate asset.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Database Security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Database security</w:t>
      </w:r>
      <w:r>
        <w:rPr>
          <w:rFonts w:ascii="Times New Roman" w:cs="Times New Roman" w:eastAsia="Times New Roman" w:hAnsi="Times New Roman"/>
          <w:color w:val="000000"/>
          <w:sz w:val="24"/>
          <w:szCs w:val="24"/>
        </w:rPr>
        <w:t xml:space="preserve"> Is the means of ensuring that data is kept from corruption and that access to it is suitable controlled. </w:t>
      </w:r>
      <w:r>
        <w:rPr>
          <w:rFonts w:ascii="Times New Roman" w:cs="Times New Roman" w:eastAsia="Times New Roman" w:hAnsi="Times New Roman"/>
          <w:color w:val="000000"/>
          <w:sz w:val="24"/>
          <w:szCs w:val="24"/>
        </w:rPr>
        <w:t>Thus</w:t>
      </w:r>
      <w:r>
        <w:rPr>
          <w:rFonts w:ascii="Times New Roman" w:cs="Times New Roman" w:eastAsia="Times New Roman" w:hAnsi="Times New Roman"/>
          <w:color w:val="000000"/>
          <w:sz w:val="24"/>
          <w:szCs w:val="24"/>
        </w:rPr>
        <w:t xml:space="preserve"> data security helps to ensure privacy. It also helps in protecting personal data. Data security is part of the larger practice of Information security.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 is the raw form of information stored as columns and rows in our databases, network servers and personal computers.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Objectives to be considered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There are three main objectives to consider while designing a secure database application.</w:t>
      </w:r>
    </w:p>
    <w:p>
      <w:pPr>
        <w:pStyle w:val="style0"/>
        <w:numPr>
          <w:ilvl w:val="0"/>
          <w:numId w:val="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Secrecy:</w:t>
      </w:r>
      <w:r>
        <w:rPr>
          <w:rFonts w:ascii="Times New Roman" w:cs="Times New Roman" w:eastAsia="Times New Roman" w:hAnsi="Times New Roman"/>
          <w:color w:val="000000"/>
          <w:sz w:val="24"/>
          <w:szCs w:val="24"/>
        </w:rPr>
        <w:t xml:space="preserve"> Information</w:t>
      </w:r>
      <w:r>
        <w:rPr>
          <w:rFonts w:ascii="Times New Roman" w:cs="Times New Roman" w:eastAsia="Times New Roman" w:hAnsi="Times New Roman"/>
          <w:color w:val="000000"/>
          <w:sz w:val="24"/>
          <w:szCs w:val="24"/>
        </w:rPr>
        <w:t xml:space="preserve"> should not be disclosed to unauthorized users. </w:t>
      </w:r>
      <w:r>
        <w:rPr>
          <w:rFonts w:ascii="Times New Roman" w:cs="Times New Roman" w:eastAsia="Times New Roman" w:hAnsi="Times New Roman"/>
          <w:color w:val="000000"/>
          <w:sz w:val="24"/>
          <w:szCs w:val="24"/>
        </w:rPr>
        <w:t>E.g.</w:t>
      </w:r>
      <w:r>
        <w:rPr>
          <w:rFonts w:ascii="Times New Roman" w:cs="Times New Roman" w:eastAsia="Times New Roman" w:hAnsi="Times New Roman"/>
          <w:color w:val="000000"/>
          <w:sz w:val="24"/>
          <w:szCs w:val="24"/>
        </w:rPr>
        <w:t xml:space="preserve"> a student should not be allowed to examine other students’ grades.</w:t>
      </w:r>
    </w:p>
    <w:p>
      <w:pPr>
        <w:pStyle w:val="style0"/>
        <w:numPr>
          <w:ilvl w:val="0"/>
          <w:numId w:val="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Integrity:</w:t>
      </w:r>
      <w:r>
        <w:rPr>
          <w:rFonts w:ascii="Times New Roman" w:cs="Times New Roman" w:eastAsia="Times New Roman" w:hAnsi="Times New Roman"/>
          <w:color w:val="000000"/>
          <w:sz w:val="24"/>
          <w:szCs w:val="24"/>
        </w:rPr>
        <w:t xml:space="preserve"> Only</w:t>
      </w:r>
      <w:r>
        <w:rPr>
          <w:rFonts w:ascii="Times New Roman" w:cs="Times New Roman" w:eastAsia="Times New Roman" w:hAnsi="Times New Roman"/>
          <w:color w:val="000000"/>
          <w:sz w:val="24"/>
          <w:szCs w:val="24"/>
        </w:rPr>
        <w:t xml:space="preserve"> authorized users should be allowed to modify data. </w:t>
      </w:r>
      <w:r>
        <w:rPr>
          <w:rFonts w:ascii="Times New Roman" w:cs="Times New Roman" w:eastAsia="Times New Roman" w:hAnsi="Times New Roman"/>
          <w:color w:val="000000"/>
          <w:sz w:val="24"/>
          <w:szCs w:val="24"/>
        </w:rPr>
        <w:t>E.g.</w:t>
      </w:r>
      <w:r>
        <w:rPr>
          <w:rFonts w:ascii="Times New Roman" w:cs="Times New Roman" w:eastAsia="Times New Roman" w:hAnsi="Times New Roman"/>
          <w:color w:val="000000"/>
          <w:sz w:val="24"/>
          <w:szCs w:val="24"/>
        </w:rPr>
        <w:t xml:space="preserve"> students may be allowed to see their grades, yet not allowed (obviously!) to modify them.</w:t>
      </w:r>
    </w:p>
    <w:p>
      <w:pPr>
        <w:pStyle w:val="style0"/>
        <w:numPr>
          <w:ilvl w:val="0"/>
          <w:numId w:val="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Availability: </w:t>
      </w:r>
      <w:r>
        <w:rPr>
          <w:rFonts w:ascii="Times New Roman" w:cs="Times New Roman" w:eastAsia="Times New Roman" w:hAnsi="Times New Roman"/>
          <w:color w:val="000000"/>
          <w:sz w:val="24"/>
          <w:szCs w:val="24"/>
        </w:rPr>
        <w:t xml:space="preserve">Authorized users should not be denied access. </w:t>
      </w:r>
      <w:r>
        <w:rPr>
          <w:rFonts w:ascii="Times New Roman" w:cs="Times New Roman" w:eastAsia="Times New Roman" w:hAnsi="Times New Roman"/>
          <w:color w:val="000000"/>
          <w:sz w:val="24"/>
          <w:szCs w:val="24"/>
        </w:rPr>
        <w:t>E.g.</w:t>
      </w:r>
      <w:r>
        <w:rPr>
          <w:rFonts w:ascii="Times New Roman" w:cs="Times New Roman" w:eastAsia="Times New Roman" w:hAnsi="Times New Roman"/>
          <w:color w:val="000000"/>
          <w:sz w:val="24"/>
          <w:szCs w:val="24"/>
        </w:rPr>
        <w:t xml:space="preserve"> an instructor who wishes to change a grade should be allowed to do so.</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Types of Database Security Control</w:t>
      </w:r>
    </w:p>
    <w:p>
      <w:pPr>
        <w:pStyle w:val="style0"/>
        <w:numPr>
          <w:ilvl w:val="0"/>
          <w:numId w:val="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Access Control</w:t>
      </w:r>
    </w:p>
    <w:p>
      <w:pPr>
        <w:pStyle w:val="style0"/>
        <w:numPr>
          <w:ilvl w:val="0"/>
          <w:numId w:val="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Database Audit</w:t>
      </w:r>
    </w:p>
    <w:p>
      <w:pPr>
        <w:pStyle w:val="style0"/>
        <w:numPr>
          <w:ilvl w:val="0"/>
          <w:numId w:val="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Authentication</w:t>
      </w:r>
    </w:p>
    <w:p>
      <w:pPr>
        <w:pStyle w:val="style0"/>
        <w:numPr>
          <w:ilvl w:val="0"/>
          <w:numId w:val="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Backup</w:t>
      </w:r>
    </w:p>
    <w:p>
      <w:pPr>
        <w:pStyle w:val="style0"/>
        <w:numPr>
          <w:ilvl w:val="0"/>
          <w:numId w:val="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Password</w:t>
      </w:r>
    </w:p>
    <w:p>
      <w:pPr>
        <w:pStyle w:val="style0"/>
        <w:numPr>
          <w:ilvl w:val="0"/>
          <w:numId w:val="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Encryption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Sub-topic 2</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Access Control</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 Access Control mechanism is a system of controlling data that is accessible to a given giver. This implies the use of authentication and authorization. A computer system that is meant to be used by those authorized to do so must attempt to detect and exclude the unauthorized users.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Approach to Access Control</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DBMS offers two main approaches to access control</w:t>
      </w:r>
    </w:p>
    <w:p>
      <w:pPr>
        <w:pStyle w:val="style0"/>
        <w:numPr>
          <w:ilvl w:val="0"/>
          <w:numId w:val="5"/>
        </w:numPr>
        <w:spacing w:after="0" w:lineRule="auto" w:line="240"/>
        <w:rPr>
          <w:rFonts w:ascii="Times New Roman" w:cs="Times New Roman" w:eastAsia="Times New Roman" w:hAnsi="Times New Roman"/>
          <w:color w:val="000000"/>
          <w:sz w:val="24"/>
          <w:szCs w:val="24"/>
          <w:highlight w:val="yellow"/>
        </w:rPr>
      </w:pPr>
      <w:r>
        <w:rPr>
          <w:rFonts w:ascii="Times New Roman" w:cs="Times New Roman" w:eastAsia="Times New Roman" w:hAnsi="Times New Roman"/>
          <w:b/>
          <w:bCs/>
          <w:color w:val="000000"/>
          <w:sz w:val="24"/>
          <w:szCs w:val="24"/>
        </w:rPr>
        <w:t xml:space="preserve">Discretionary Access </w:t>
      </w:r>
      <w:r>
        <w:rPr>
          <w:rFonts w:ascii="Times New Roman" w:cs="Times New Roman" w:eastAsia="Times New Roman" w:hAnsi="Times New Roman"/>
          <w:b/>
          <w:bCs/>
          <w:color w:val="000000"/>
          <w:sz w:val="24"/>
          <w:szCs w:val="24"/>
        </w:rPr>
        <w:t>Control:</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highlight w:val="yellow"/>
        </w:rPr>
        <w:t xml:space="preserve">Discretionary access control (DAC) </w:t>
      </w:r>
      <w:r>
        <w:rPr>
          <w:rFonts w:ascii="Times New Roman" w:cs="Times New Roman" w:eastAsia="Times New Roman" w:hAnsi="Times New Roman"/>
          <w:color w:val="000000"/>
          <w:sz w:val="24"/>
          <w:szCs w:val="24"/>
        </w:rPr>
        <w:t xml:space="preserve">is a type of security access control that grants or restricts object access via an access policy determined by an object’s owner group and/or subjects. </w:t>
      </w:r>
      <w:r>
        <w:rPr>
          <w:rFonts w:ascii="Times New Roman" w:cs="Times New Roman" w:eastAsia="Times New Roman" w:hAnsi="Times New Roman"/>
          <w:color w:val="000000"/>
          <w:sz w:val="24"/>
          <w:szCs w:val="24"/>
          <w:highlight w:val="yellow"/>
        </w:rPr>
        <w:t>DAC mechanism controls are defined by user identification with supplied credentials during authentication, such as username and password. DACs are discretionary because the subject (owner) can transfer authenticated objects or information access to other users. In other words, the owner determines object access privileges.</w:t>
      </w:r>
    </w:p>
    <w:p>
      <w:pPr>
        <w:pStyle w:val="style0"/>
        <w:numPr>
          <w:ilvl w:val="0"/>
          <w:numId w:val="5"/>
        </w:numPr>
        <w:spacing w:after="0" w:lineRule="auto" w:line="240"/>
        <w:rPr>
          <w:rFonts w:ascii="Times New Roman" w:cs="Times New Roman" w:eastAsia="Times New Roman" w:hAnsi="Times New Roman"/>
          <w:color w:val="000000"/>
          <w:sz w:val="24"/>
          <w:szCs w:val="24"/>
          <w:highlight w:val="yellow"/>
        </w:rPr>
      </w:pPr>
      <w:r>
        <w:rPr>
          <w:rFonts w:ascii="Times New Roman" w:cs="Times New Roman" w:eastAsia="Times New Roman" w:hAnsi="Times New Roman"/>
          <w:b/>
          <w:bCs/>
          <w:color w:val="000000"/>
          <w:sz w:val="24"/>
          <w:szCs w:val="24"/>
        </w:rPr>
        <w:t>Mandatory Access Control</w:t>
      </w:r>
      <w:r>
        <w:rPr>
          <w:rFonts w:ascii="Times New Roman" w:cs="Times New Roman" w:eastAsia="Times New Roman" w:hAnsi="Times New Roman"/>
          <w:color w:val="000000"/>
          <w:sz w:val="24"/>
          <w:szCs w:val="24"/>
        </w:rPr>
        <w:t>:  is a type of </w:t>
      </w:r>
      <w:r>
        <w:rPr/>
        <w:fldChar w:fldCharType="begin"/>
      </w:r>
      <w:r>
        <w:instrText xml:space="preserve"> HYPERLINK "http://www.webopedia.com/TERM/A/access_control.html" </w:instrText>
      </w:r>
      <w:r>
        <w:rPr/>
        <w:fldChar w:fldCharType="separate"/>
      </w:r>
      <w:r>
        <w:rPr>
          <w:rFonts w:ascii="Times New Roman" w:cs="Times New Roman" w:eastAsia="Times New Roman" w:hAnsi="Times New Roman"/>
          <w:sz w:val="24"/>
          <w:szCs w:val="24"/>
        </w:rPr>
        <w:t>access control</w:t>
      </w:r>
      <w:r>
        <w:rPr/>
        <w:fldChar w:fldCharType="end"/>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in </w:t>
      </w:r>
      <w:r>
        <w:rPr>
          <w:rFonts w:ascii="Times New Roman" w:cs="Times New Roman" w:eastAsia="Times New Roman" w:hAnsi="Times New Roman"/>
          <w:color w:val="000000"/>
          <w:sz w:val="24"/>
          <w:szCs w:val="24"/>
        </w:rPr>
        <w:t xml:space="preserve">which only the administrator manages the access controls. </w:t>
      </w:r>
      <w:r>
        <w:rPr>
          <w:rFonts w:ascii="Times New Roman" w:cs="Times New Roman" w:eastAsia="Times New Roman" w:hAnsi="Times New Roman"/>
          <w:color w:val="000000"/>
          <w:sz w:val="24"/>
          <w:szCs w:val="24"/>
          <w:highlight w:val="none"/>
        </w:rPr>
        <w:t>The administrator defines the usage and access policy, which cannot be modified or changed by users, and the policy will indicate who has access to which programs and files.</w:t>
      </w:r>
      <w:r>
        <w:rPr>
          <w:rFonts w:ascii="Times New Roman" w:cs="Times New Roman" w:eastAsia="Times New Roman" w:hAnsi="Times New Roman"/>
          <w:color w:val="000000"/>
          <w:sz w:val="24"/>
          <w:szCs w:val="24"/>
          <w:highlight w:val="yellow"/>
        </w:rPr>
        <w:t xml:space="preserve"> MAC is most often used in systems where priority is placed on confidentiality.</w:t>
      </w:r>
    </w:p>
    <w:p>
      <w:pPr>
        <w:pStyle w:val="style0"/>
        <w:spacing w:after="0" w:lineRule="auto" w:line="240"/>
        <w:ind w:left="36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Database Audit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It involves </w:t>
      </w:r>
      <w:r>
        <w:rPr/>
        <w:fldChar w:fldCharType="begin"/>
      </w:r>
      <w:r>
        <w:instrText xml:space="preserve"> HYPERLINK "https://en.wikipedia.org/wiki/Audit" </w:instrText>
      </w:r>
      <w:r>
        <w:rPr/>
        <w:fldChar w:fldCharType="separate"/>
      </w:r>
      <w:r>
        <w:rPr>
          <w:rFonts w:ascii="Times New Roman" w:cs="Times New Roman" w:eastAsia="Times New Roman" w:hAnsi="Times New Roman"/>
          <w:color w:val="0000ff"/>
          <w:sz w:val="24"/>
          <w:szCs w:val="24"/>
          <w:u w:val="single"/>
        </w:rPr>
        <w:t>observing</w:t>
      </w:r>
      <w:r>
        <w:rPr/>
        <w:fldChar w:fldCharType="end"/>
      </w:r>
      <w:r>
        <w:rPr>
          <w:rFonts w:ascii="Times New Roman" w:cs="Times New Roman" w:eastAsia="Times New Roman" w:hAnsi="Times New Roman"/>
          <w:color w:val="000000"/>
          <w:sz w:val="24"/>
          <w:szCs w:val="24"/>
        </w:rPr>
        <w:t> a </w:t>
      </w:r>
      <w:r>
        <w:rPr/>
        <w:fldChar w:fldCharType="begin"/>
      </w:r>
      <w:r>
        <w:instrText xml:space="preserve"> HYPERLINK "https://en.wikipedia.org/wiki/Database" </w:instrText>
      </w:r>
      <w:r>
        <w:rPr/>
        <w:fldChar w:fldCharType="separate"/>
      </w:r>
      <w:r>
        <w:rPr>
          <w:rFonts w:ascii="Times New Roman" w:cs="Times New Roman" w:eastAsia="Times New Roman" w:hAnsi="Times New Roman"/>
          <w:color w:val="0000ff"/>
          <w:sz w:val="24"/>
          <w:szCs w:val="24"/>
          <w:u w:val="single"/>
        </w:rPr>
        <w:t>database</w:t>
      </w:r>
      <w:r>
        <w:rPr/>
        <w:fldChar w:fldCharType="end"/>
      </w:r>
      <w:r>
        <w:rPr>
          <w:rFonts w:ascii="Times New Roman" w:cs="Times New Roman" w:eastAsia="Times New Roman" w:hAnsi="Times New Roman"/>
          <w:color w:val="000000"/>
          <w:sz w:val="24"/>
          <w:szCs w:val="24"/>
        </w:rPr>
        <w:t> so as to be aware of the actions of</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database </w:t>
      </w:r>
      <w:r>
        <w:rPr/>
        <w:fldChar w:fldCharType="begin"/>
      </w:r>
      <w:r>
        <w:instrText xml:space="preserve"> HYPERLINK "https://en.wikipedia.org/wiki/User_(computing)" </w:instrText>
      </w:r>
      <w:r>
        <w:rPr/>
        <w:fldChar w:fldCharType="separate"/>
      </w:r>
      <w:r>
        <w:rPr>
          <w:rFonts w:ascii="Times New Roman" w:cs="Times New Roman" w:eastAsia="Times New Roman" w:hAnsi="Times New Roman"/>
          <w:color w:val="0000ff"/>
          <w:sz w:val="24"/>
          <w:szCs w:val="24"/>
          <w:u w:val="single"/>
        </w:rPr>
        <w:t>users</w:t>
      </w:r>
      <w:r>
        <w:rPr/>
        <w:fldChar w:fldCharType="end"/>
      </w:r>
      <w:r>
        <w:rPr>
          <w:rFonts w:ascii="Times New Roman" w:cs="Times New Roman" w:eastAsia="Times New Roman" w:hAnsi="Times New Roman"/>
          <w:color w:val="000000"/>
          <w:sz w:val="24"/>
          <w:szCs w:val="24"/>
        </w:rPr>
        <w:t>. </w:t>
      </w:r>
      <w:r>
        <w:rPr/>
        <w:fldChar w:fldCharType="begin"/>
      </w:r>
      <w:r>
        <w:instrText xml:space="preserve"> HYPERLINK "https://en.wikipedia.org/wiki/Database_administrators" </w:instrText>
      </w:r>
      <w:r>
        <w:rPr/>
        <w:fldChar w:fldCharType="separate"/>
      </w:r>
      <w:r>
        <w:rPr>
          <w:rFonts w:ascii="Times New Roman" w:cs="Times New Roman" w:eastAsia="Times New Roman" w:hAnsi="Times New Roman"/>
          <w:color w:val="0000ff"/>
          <w:sz w:val="24"/>
          <w:szCs w:val="24"/>
          <w:u w:val="single"/>
        </w:rPr>
        <w:t>Database administrators</w:t>
      </w:r>
      <w:r>
        <w:rPr/>
        <w:fldChar w:fldCharType="end"/>
      </w:r>
      <w:r>
        <w:rPr>
          <w:rFonts w:ascii="Times New Roman" w:cs="Times New Roman" w:eastAsia="Times New Roman" w:hAnsi="Times New Roman"/>
          <w:color w:val="000000"/>
          <w:sz w:val="24"/>
          <w:szCs w:val="24"/>
        </w:rPr>
        <w:t> and consultants often set up auditing for security purposes, for example, to ensure that those without the permission to access information do not access it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Authentication</w:t>
      </w:r>
    </w:p>
    <w:p>
      <w:pPr>
        <w:pStyle w:val="style0"/>
        <w:spacing w:after="0" w:lineRule="auto" w:line="240"/>
        <w:rPr>
          <w:rFonts w:ascii="Times New Roman" w:cs="Times New Roman" w:eastAsia="Times New Roman" w:hAnsi="Times New Roman"/>
          <w:color w:val="000000"/>
          <w:sz w:val="24"/>
          <w:szCs w:val="24"/>
          <w:highlight w:val="yellow"/>
        </w:rPr>
      </w:pPr>
      <w:r>
        <w:rPr>
          <w:rFonts w:ascii="Times New Roman" w:cs="Times New Roman" w:eastAsia="Times New Roman" w:hAnsi="Times New Roman"/>
          <w:color w:val="000000"/>
          <w:sz w:val="24"/>
          <w:szCs w:val="24"/>
        </w:rPr>
        <w:t xml:space="preserve">Is the act of confirming the truth of an attribute of a single piece of data claimed true by an </w:t>
      </w:r>
      <w:r>
        <w:rPr>
          <w:rFonts w:ascii="Times New Roman" w:cs="Times New Roman" w:eastAsia="Times New Roman" w:hAnsi="Times New Roman"/>
          <w:color w:val="000000"/>
          <w:sz w:val="24"/>
          <w:szCs w:val="24"/>
        </w:rPr>
        <w:t>entity.</w:t>
      </w:r>
      <w:r>
        <w:rPr>
          <w:rFonts w:ascii="Times New Roman" w:cs="Times New Roman" w:eastAsia="Times New Roman" w:hAnsi="Times New Roman"/>
          <w:color w:val="000000"/>
          <w:sz w:val="24"/>
          <w:szCs w:val="24"/>
        </w:rPr>
        <w:t xml:space="preserve"> In contrast with identification, which refers to the act of stating or otherwise indicating a claim purportedly attesting to a person or thing’s identity, authentication is the process of actually confirming that identity. </w:t>
      </w:r>
      <w:r>
        <w:rPr>
          <w:rFonts w:ascii="Times New Roman" w:cs="Times New Roman" w:eastAsia="Times New Roman" w:hAnsi="Times New Roman"/>
          <w:color w:val="000000"/>
          <w:sz w:val="24"/>
          <w:szCs w:val="24"/>
          <w:highlight w:val="yellow"/>
        </w:rPr>
        <w:t>It might involve confirming the identity of a person by validating their </w:t>
      </w:r>
      <w:r>
        <w:rPr>
          <w:highlight w:val="yellow"/>
        </w:rPr>
        <w:fldChar w:fldCharType="begin"/>
      </w:r>
      <w:r>
        <w:rPr>
          <w:highlight w:val="yellow"/>
        </w:rPr>
        <w:instrText xml:space="preserve"> HYPERLINK "https://en.wikipedia.org/wiki/Identity_document" </w:instrText>
      </w:r>
      <w:r>
        <w:rPr>
          <w:highlight w:val="yellow"/>
        </w:rPr>
        <w:fldChar w:fldCharType="separate"/>
      </w:r>
      <w:r>
        <w:rPr>
          <w:rFonts w:ascii="Times New Roman" w:cs="Times New Roman" w:eastAsia="Times New Roman" w:hAnsi="Times New Roman"/>
          <w:color w:val="0000ff"/>
          <w:sz w:val="24"/>
          <w:szCs w:val="24"/>
          <w:highlight w:val="yellow"/>
          <w:u w:val="single"/>
        </w:rPr>
        <w:t>identity documents</w:t>
      </w:r>
      <w:r>
        <w:rPr>
          <w:highlight w:val="yellow"/>
        </w:rPr>
        <w:fldChar w:fldCharType="end"/>
      </w:r>
      <w:r>
        <w:rPr>
          <w:rFonts w:ascii="Times New Roman" w:cs="Times New Roman" w:eastAsia="Times New Roman" w:hAnsi="Times New Roman"/>
          <w:color w:val="000000"/>
          <w:sz w:val="24"/>
          <w:szCs w:val="24"/>
          <w:highlight w:val="yellow"/>
        </w:rPr>
        <w:t>, verifying the authenticity of a website with a </w:t>
      </w:r>
      <w:r>
        <w:rPr>
          <w:highlight w:val="yellow"/>
        </w:rPr>
        <w:fldChar w:fldCharType="begin"/>
      </w:r>
      <w:r>
        <w:rPr>
          <w:highlight w:val="yellow"/>
        </w:rPr>
        <w:instrText xml:space="preserve"> HYPERLINK "https://en.wikipedia.org/wiki/Public_key_certificate" </w:instrText>
      </w:r>
      <w:r>
        <w:rPr>
          <w:highlight w:val="yellow"/>
        </w:rPr>
        <w:fldChar w:fldCharType="separate"/>
      </w:r>
      <w:r>
        <w:rPr>
          <w:rFonts w:ascii="Times New Roman" w:cs="Times New Roman" w:eastAsia="Times New Roman" w:hAnsi="Times New Roman"/>
          <w:color w:val="0000ff"/>
          <w:sz w:val="24"/>
          <w:szCs w:val="24"/>
          <w:highlight w:val="yellow"/>
          <w:u w:val="single"/>
        </w:rPr>
        <w:t>digital certificate</w:t>
      </w:r>
      <w:r>
        <w:rPr>
          <w:highlight w:val="yellow"/>
        </w:rPr>
        <w:fldChar w:fldCharType="end"/>
      </w:r>
      <w:r>
        <w:rPr>
          <w:rFonts w:ascii="Times New Roman" w:cs="Times New Roman" w:eastAsia="Times New Roman" w:hAnsi="Times New Roman"/>
          <w:color w:val="000000"/>
          <w:sz w:val="24"/>
          <w:szCs w:val="24"/>
          <w:highlight w:val="yellow"/>
        </w:rPr>
        <w:t>, determining the age of an artifact by </w:t>
      </w:r>
      <w:r>
        <w:rPr>
          <w:highlight w:val="yellow"/>
        </w:rPr>
        <w:fldChar w:fldCharType="begin"/>
      </w:r>
      <w:r>
        <w:rPr>
          <w:highlight w:val="yellow"/>
        </w:rPr>
        <w:instrText xml:space="preserve"> HYPERLINK "https://en.wikipedia.org/wiki/Carbon_dating" </w:instrText>
      </w:r>
      <w:r>
        <w:rPr>
          <w:highlight w:val="yellow"/>
        </w:rPr>
        <w:fldChar w:fldCharType="separate"/>
      </w:r>
      <w:r>
        <w:rPr>
          <w:rFonts w:ascii="Times New Roman" w:cs="Times New Roman" w:eastAsia="Times New Roman" w:hAnsi="Times New Roman"/>
          <w:color w:val="0000ff"/>
          <w:sz w:val="24"/>
          <w:szCs w:val="24"/>
          <w:highlight w:val="yellow"/>
          <w:u w:val="single"/>
        </w:rPr>
        <w:t>carbon dating</w:t>
      </w:r>
      <w:r>
        <w:rPr>
          <w:highlight w:val="yellow"/>
        </w:rPr>
        <w:fldChar w:fldCharType="end"/>
      </w:r>
      <w:r>
        <w:rPr>
          <w:rFonts w:ascii="Times New Roman" w:cs="Times New Roman" w:eastAsia="Times New Roman" w:hAnsi="Times New Roman"/>
          <w:color w:val="000000"/>
          <w:sz w:val="24"/>
          <w:szCs w:val="24"/>
          <w:highlight w:val="yellow"/>
        </w:rPr>
        <w:t>, or ensuring that a product is what its packaging and labeling claim to be. In other words, authentication often involves verifying the validity of at least one form of identification.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Backup</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Is the process of backing up, refers to the copying and </w:t>
      </w:r>
      <w:r>
        <w:rPr/>
        <w:fldChar w:fldCharType="begin"/>
      </w:r>
      <w:r>
        <w:instrText xml:space="preserve"> HYPERLINK "https://en.wikipedia.org/wiki/Archiving" </w:instrText>
      </w:r>
      <w:r>
        <w:rPr/>
        <w:fldChar w:fldCharType="separate"/>
      </w:r>
      <w:r>
        <w:rPr>
          <w:rFonts w:ascii="Times New Roman" w:cs="Times New Roman" w:eastAsia="Times New Roman" w:hAnsi="Times New Roman"/>
          <w:color w:val="0000ff"/>
          <w:sz w:val="24"/>
          <w:szCs w:val="24"/>
          <w:u w:val="single"/>
        </w:rPr>
        <w:t>archiving</w:t>
      </w:r>
      <w:r>
        <w:rPr/>
        <w:fldChar w:fldCharType="end"/>
      </w:r>
      <w:r>
        <w:rPr>
          <w:rFonts w:ascii="Times New Roman" w:cs="Times New Roman" w:eastAsia="Times New Roman" w:hAnsi="Times New Roman"/>
          <w:color w:val="000000"/>
          <w:sz w:val="24"/>
          <w:szCs w:val="24"/>
        </w:rPr>
        <w:t> of computer </w:t>
      </w:r>
      <w:r>
        <w:rPr/>
        <w:fldChar w:fldCharType="begin"/>
      </w:r>
      <w:r>
        <w:instrText xml:space="preserve"> HYPERLINK "https://en.wikipedia.org/wiki/Data" </w:instrText>
      </w:r>
      <w:r>
        <w:rPr/>
        <w:fldChar w:fldCharType="separate"/>
      </w:r>
      <w:r>
        <w:rPr>
          <w:rFonts w:ascii="Times New Roman" w:cs="Times New Roman" w:eastAsia="Times New Roman" w:hAnsi="Times New Roman"/>
          <w:color w:val="0000ff"/>
          <w:sz w:val="24"/>
          <w:szCs w:val="24"/>
          <w:u w:val="single"/>
        </w:rPr>
        <w:t>data</w:t>
      </w:r>
      <w:r>
        <w:rPr/>
        <w:fldChar w:fldCharType="end"/>
      </w:r>
      <w:r>
        <w:rPr>
          <w:rFonts w:ascii="Times New Roman" w:cs="Times New Roman" w:eastAsia="Times New Roman" w:hAnsi="Times New Roman"/>
          <w:color w:val="000000"/>
          <w:sz w:val="24"/>
          <w:szCs w:val="24"/>
        </w:rPr>
        <w:t> so it may be used to restore the original after a </w:t>
      </w:r>
      <w:r>
        <w:rPr/>
        <w:fldChar w:fldCharType="begin"/>
      </w:r>
      <w:r>
        <w:instrText xml:space="preserve"> HYPERLINK "https://en.wikipedia.org/wiki/Data_loss" </w:instrText>
      </w:r>
      <w:r>
        <w:rPr/>
        <w:fldChar w:fldCharType="separate"/>
      </w:r>
      <w:r>
        <w:rPr>
          <w:rFonts w:ascii="Times New Roman" w:cs="Times New Roman" w:eastAsia="Times New Roman" w:hAnsi="Times New Roman"/>
          <w:color w:val="0000ff"/>
          <w:sz w:val="24"/>
          <w:szCs w:val="24"/>
          <w:u w:val="single"/>
        </w:rPr>
        <w:t>data loss</w:t>
      </w:r>
      <w:r>
        <w:rPr/>
        <w:fldChar w:fldCharType="end"/>
      </w:r>
      <w:r>
        <w:rPr>
          <w:rFonts w:ascii="Times New Roman" w:cs="Times New Roman" w:eastAsia="Times New Roman" w:hAnsi="Times New Roman"/>
          <w:color w:val="000000"/>
          <w:sz w:val="24"/>
          <w:szCs w:val="24"/>
        </w:rPr>
        <w:t> event. The verb form is to </w:t>
      </w:r>
      <w:r>
        <w:rPr>
          <w:rFonts w:ascii="Times New Roman" w:cs="Times New Roman" w:eastAsia="Times New Roman" w:hAnsi="Times New Roman"/>
          <w:b/>
          <w:bCs/>
          <w:color w:val="000000"/>
          <w:sz w:val="24"/>
          <w:szCs w:val="24"/>
        </w:rPr>
        <w:t>back up</w:t>
      </w:r>
      <w:r>
        <w:rPr>
          <w:rFonts w:ascii="Times New Roman" w:cs="Times New Roman" w:eastAsia="Times New Roman" w:hAnsi="Times New Roman"/>
          <w:color w:val="000000"/>
          <w:sz w:val="24"/>
          <w:szCs w:val="24"/>
        </w:rPr>
        <w:t> in two words, whereas the noun is backup.</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Password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This is an un-spaced sequence of secret characters used to enable access to a file, program, computer system and other resources.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Encryption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Encryption is the most effective way to achieve data security. To read an encrypted file, you must have access to a secret key or password that enables you to decrypt it. Unencrypted data is called plain </w:t>
      </w:r>
      <w:r>
        <w:rPr>
          <w:rFonts w:ascii="Times New Roman" w:cs="Times New Roman" w:eastAsia="Times New Roman" w:hAnsi="Times New Roman"/>
          <w:color w:val="000000"/>
          <w:sz w:val="24"/>
          <w:szCs w:val="24"/>
        </w:rPr>
        <w:t>text;</w:t>
      </w:r>
      <w:r>
        <w:rPr>
          <w:rFonts w:ascii="Times New Roman" w:cs="Times New Roman" w:eastAsia="Times New Roman" w:hAnsi="Times New Roman"/>
          <w:color w:val="000000"/>
          <w:sz w:val="24"/>
          <w:szCs w:val="24"/>
        </w:rPr>
        <w:t> encrypted data is referred to as cipher text.</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EVALUATION: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What do you mean by data security?</w:t>
      </w:r>
    </w:p>
    <w:p>
      <w:pPr>
        <w:pStyle w:val="style0"/>
        <w:numPr>
          <w:ilvl w:val="0"/>
          <w:numId w:val="6"/>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How is date secured?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iii. Why is mandatory access control better than discretionary access control?</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READING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Study the topic ‘Database Security’ using students’ textbook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WEEKEND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OBJECTIVE TEST:</w:t>
      </w:r>
    </w:p>
    <w:p>
      <w:pPr>
        <w:pStyle w:val="style0"/>
        <w:numPr>
          <w:ilvl w:val="0"/>
          <w:numId w:val="7"/>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DBMS can use ___ to protect information in certain situations where the normal security mechanisms of the DBMS are not adequate.    (a) access control</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 encryption   (c) data mining      (d) security guard</w:t>
      </w:r>
    </w:p>
    <w:p>
      <w:pPr>
        <w:pStyle w:val="style0"/>
        <w:numPr>
          <w:ilvl w:val="0"/>
          <w:numId w:val="7"/>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____access control is based on system wide policies that cannot be changed by individual users.   (a) discretionary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b) secure    (c) mandatory   (d) insecure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eastAsia="Times New Roman" w:hAnsi="Times New Roman"/>
          <w:b/>
          <w:bCs/>
          <w:color w:val="000000"/>
          <w:sz w:val="24"/>
          <w:szCs w:val="24"/>
        </w:rPr>
        <w:t>SUBTOPIC 1: Roles of the database administrator in security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database administrator (DBA) plays an important role in enforcing the security-related aspects of a database design. In conjunction with the owners of the data, DBA will probably also contribute to developing a security policy. The DBA has a special account, which we will call the system account, and is responsible for the overall security of the system.</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DBA deals with the following:</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Back up and recover the database.</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Install and configure Oracle software.</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Create new databases.</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Design the database schema and create any necessary database objects.</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Formulate optimal application SQL.</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Ensure database security is implemented to safeguard the data.</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Work closely with application developers and system administrators to ensure all database needs are being met.</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Apply patches or upgrades to the database as needed.</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Maintaining </w:t>
      </w:r>
      <w:r>
        <w:rPr/>
        <w:fldChar w:fldCharType="begin"/>
      </w:r>
      <w:r>
        <w:instrText xml:space="preserve"> HYPERLINK "https://en.wikipedia.org/wiki/Archive" </w:instrText>
      </w:r>
      <w:r>
        <w:rPr/>
        <w:fldChar w:fldCharType="separate"/>
      </w:r>
      <w:r>
        <w:rPr>
          <w:rFonts w:ascii="Times New Roman" w:cs="Times New Roman" w:eastAsia="Times New Roman" w:hAnsi="Times New Roman"/>
          <w:color w:val="0000ff"/>
          <w:sz w:val="24"/>
          <w:szCs w:val="24"/>
          <w:u w:val="single"/>
        </w:rPr>
        <w:t>archived</w:t>
      </w:r>
      <w:r>
        <w:rPr/>
        <w:fldChar w:fldCharType="end"/>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data</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Contacting database </w:t>
      </w:r>
      <w:r>
        <w:rPr/>
        <w:fldChar w:fldCharType="begin"/>
      </w:r>
      <w:r>
        <w:instrText xml:space="preserve"> HYPERLINK "https://en.wikipedia.org/wiki/Vendor" </w:instrText>
      </w:r>
      <w:r>
        <w:rPr/>
        <w:fldChar w:fldCharType="separate"/>
      </w:r>
      <w:r>
        <w:rPr>
          <w:rFonts w:ascii="Times New Roman" w:cs="Times New Roman" w:eastAsia="Times New Roman" w:hAnsi="Times New Roman"/>
          <w:color w:val="0000ff"/>
          <w:sz w:val="24"/>
          <w:szCs w:val="24"/>
          <w:u w:val="single"/>
        </w:rPr>
        <w:t>vendor</w:t>
      </w:r>
      <w:r>
        <w:rPr/>
        <w:fldChar w:fldCharType="end"/>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for </w:t>
      </w:r>
      <w:r>
        <w:rPr/>
        <w:fldChar w:fldCharType="begin"/>
      </w:r>
      <w:r>
        <w:instrText xml:space="preserve"> HYPERLINK "https://en.wikipedia.org/wiki/Technical_support" </w:instrText>
      </w:r>
      <w:r>
        <w:rPr/>
        <w:fldChar w:fldCharType="separate"/>
      </w:r>
      <w:r>
        <w:rPr>
          <w:rFonts w:ascii="Times New Roman" w:cs="Times New Roman" w:eastAsia="Times New Roman" w:hAnsi="Times New Roman"/>
          <w:color w:val="0000ff"/>
          <w:sz w:val="24"/>
          <w:szCs w:val="24"/>
          <w:u w:val="single"/>
        </w:rPr>
        <w:t>technical support</w:t>
      </w:r>
      <w:r>
        <w:rPr/>
        <w:fldChar w:fldCharType="end"/>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Generating various reports by querying from database as per need</w:t>
      </w:r>
    </w:p>
    <w:p>
      <w:pPr>
        <w:pStyle w:val="style0"/>
        <w:numPr>
          <w:ilvl w:val="0"/>
          <w:numId w:val="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Managing and monitoring data replication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Sub-topic 2</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Encryption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basic idea behind encryption is to apply an </w:t>
      </w:r>
      <w:r>
        <w:rPr>
          <w:rFonts w:ascii="Times New Roman" w:cs="Times New Roman" w:eastAsia="Times New Roman" w:hAnsi="Times New Roman"/>
          <w:b/>
          <w:bCs/>
          <w:i/>
          <w:iCs/>
          <w:color w:val="000000"/>
          <w:sz w:val="24"/>
          <w:szCs w:val="24"/>
        </w:rPr>
        <w:t>encryption algorithm</w:t>
      </w:r>
      <w:r>
        <w:rPr>
          <w:rFonts w:ascii="Times New Roman" w:cs="Times New Roman" w:eastAsia="Times New Roman" w:hAnsi="Times New Roman"/>
          <w:color w:val="000000"/>
          <w:sz w:val="24"/>
          <w:szCs w:val="24"/>
        </w:rPr>
        <w:t>, which may be accessible to the intruder, to the original data and a user-specified or DBA-specified </w:t>
      </w:r>
      <w:r>
        <w:rPr>
          <w:rFonts w:ascii="Times New Roman" w:cs="Times New Roman" w:eastAsia="Times New Roman" w:hAnsi="Times New Roman"/>
          <w:b/>
          <w:bCs/>
          <w:i/>
          <w:iCs/>
          <w:color w:val="000000"/>
          <w:sz w:val="24"/>
          <w:szCs w:val="24"/>
        </w:rPr>
        <w:t>encryption key </w:t>
      </w:r>
      <w:r>
        <w:rPr>
          <w:rFonts w:ascii="Times New Roman" w:cs="Times New Roman" w:eastAsia="Times New Roman" w:hAnsi="Times New Roman"/>
          <w:color w:val="000000"/>
          <w:sz w:val="24"/>
          <w:szCs w:val="24"/>
        </w:rPr>
        <w:t>which is kept secret.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Another approach to encryption, called public-key encryption, has become increasingly popular in recent years. The encryption scheme proposed by Rivest, Shamir and Adleman, called RSA, is a well-known example of public-key encryption. Each authorized user has a public encryption key, known to everyone, and a private description key (used by the decryption algorithm), chosen by the user and known only to him or her.</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EVALUATION: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Explain Encryption.</w:t>
      </w:r>
    </w:p>
    <w:p>
      <w:pPr>
        <w:pStyle w:val="style0"/>
        <w:numPr>
          <w:ilvl w:val="0"/>
          <w:numId w:val="9"/>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What is the role of a database administrator?</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READING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Study the topic ‘Crash Recovery’ using students’ textbook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WEEKEND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OBJECTIVE TEST:</w:t>
      </w:r>
    </w:p>
    <w:p>
      <w:pPr>
        <w:pStyle w:val="style0"/>
        <w:numPr>
          <w:ilvl w:val="0"/>
          <w:numId w:val="10"/>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DBMS can use ___ to protect information in certain situations where the normal security mechanisms of the DBMS are not adequate.    (a) access control</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 encryption   (c) data mining      (d) security guard</w:t>
      </w:r>
    </w:p>
    <w:p>
      <w:pPr>
        <w:pStyle w:val="style0"/>
        <w:numPr>
          <w:ilvl w:val="0"/>
          <w:numId w:val="10"/>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____access control is based on system wide policies that cannot be changed by individual users.   (a) discretionary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b) secure    (c) mandatory   (d) insecure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 FOUR</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DATE:…</w:t>
      </w:r>
      <w:r>
        <w:rPr>
          <w:rFonts w:ascii="Times New Roman" w:cs="Times New Roman" w:eastAsia="Times New Roman" w:hAnsi="Times New Roman"/>
          <w:b/>
          <w:bCs/>
          <w:color w:val="000000"/>
          <w:sz w:val="24"/>
          <w:szCs w:val="24"/>
        </w:rPr>
        <w: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TOPIC:  CRASH RECOVERY</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CONTENT:  </w:t>
      </w:r>
    </w:p>
    <w:p>
      <w:pPr>
        <w:pStyle w:val="style0"/>
        <w:numPr>
          <w:ilvl w:val="0"/>
          <w:numId w:val="1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Introduction to Aries (analysis, redo and undo)</w:t>
      </w:r>
    </w:p>
    <w:p>
      <w:pPr>
        <w:pStyle w:val="style0"/>
        <w:numPr>
          <w:ilvl w:val="0"/>
          <w:numId w:val="1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Other recovery related data structure</w:t>
      </w:r>
    </w:p>
    <w:p>
      <w:pPr>
        <w:pStyle w:val="style0"/>
        <w:numPr>
          <w:ilvl w:val="0"/>
          <w:numId w:val="1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write-ahead protocol</w:t>
      </w:r>
    </w:p>
    <w:p>
      <w:pPr>
        <w:pStyle w:val="style0"/>
        <w:numPr>
          <w:ilvl w:val="0"/>
          <w:numId w:val="1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Check pointing</w:t>
      </w:r>
    </w:p>
    <w:p>
      <w:pPr>
        <w:pStyle w:val="style0"/>
        <w:numPr>
          <w:ilvl w:val="0"/>
          <w:numId w:val="1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Media recovery</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TOPIC</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b/>
          <w:bCs/>
          <w:color w:val="000000"/>
          <w:sz w:val="24"/>
          <w:szCs w:val="24"/>
        </w:rPr>
        <w:t>CRASH RECOVERY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Is the process by which the database is moved back to a consistent and usable state. This is done by rolling back incomplete transactions and completing committed transactions that were still in memory when the </w:t>
      </w:r>
      <w:r>
        <w:rPr>
          <w:rFonts w:ascii="Times New Roman" w:cs="Times New Roman" w:eastAsia="Times New Roman" w:hAnsi="Times New Roman"/>
          <w:b/>
          <w:bCs/>
          <w:color w:val="000000"/>
          <w:sz w:val="24"/>
          <w:szCs w:val="24"/>
        </w:rPr>
        <w:t>crash </w:t>
      </w:r>
      <w:r>
        <w:rPr>
          <w:rFonts w:ascii="Times New Roman" w:cs="Times New Roman" w:eastAsia="Times New Roman" w:hAnsi="Times New Roman"/>
          <w:color w:val="000000"/>
          <w:sz w:val="24"/>
          <w:szCs w:val="24"/>
        </w:rPr>
        <w:t>occurred.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be able to do this, the DBMS maintains a record, called the Log, of all write to the database.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What is Log?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This is the history of actions executed by the DBMS. Physically, Log is a file of records stored in stable storage, which is assumed to survive crashes.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For recovery purposes, every page in the database contains the LSN of the most recent log record that describe a change to this page. This LSN is called the </w:t>
      </w:r>
      <w:r>
        <w:rPr>
          <w:rFonts w:ascii="Times New Roman" w:cs="Times New Roman" w:eastAsia="Times New Roman" w:hAnsi="Times New Roman"/>
          <w:color w:val="000000"/>
          <w:sz w:val="24"/>
          <w:szCs w:val="24"/>
        </w:rPr>
        <w:t>pageLSN</w:t>
      </w:r>
      <w:r>
        <w:rPr>
          <w:rFonts w:ascii="Times New Roman" w:cs="Times New Roman" w:eastAsia="Times New Roman" w:hAnsi="Times New Roman"/>
          <w:color w:val="000000"/>
          <w:sz w:val="24"/>
          <w:szCs w:val="24"/>
        </w:rPr>
        <w:t>. Every log record is given a unique ID called the Log Sequence Number (LSN).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bookmarkStart w:id="2" w:name="_Hlk177981740"/>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Introduction to Aries (analysis, redo and undo)</w:t>
      </w:r>
    </w:p>
    <w:bookmarkEnd w:id="2"/>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ARIES</w:t>
      </w:r>
      <w:r>
        <w:rPr>
          <w:rFonts w:ascii="Times New Roman" w:cs="Times New Roman" w:eastAsia="Times New Roman" w:hAnsi="Times New Roman"/>
          <w:color w:val="000000"/>
          <w:sz w:val="24"/>
          <w:szCs w:val="24"/>
        </w:rPr>
        <w:t> (Algorithm for Recovery and Isolation Exploiting Semantics) is a recovery algorithm that is designed to work with a steal, no-force approach.</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When the recovery manager is invoked after a crash, restart proceeds in three phases:</w:t>
      </w:r>
    </w:p>
    <w:p>
      <w:pPr>
        <w:pStyle w:val="style0"/>
        <w:numPr>
          <w:ilvl w:val="0"/>
          <w:numId w:val="12"/>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Analysis:</w:t>
      </w:r>
      <w:r>
        <w:rPr>
          <w:rFonts w:ascii="Times New Roman" w:cs="Times New Roman" w:eastAsia="Times New Roman" w:hAnsi="Times New Roman"/>
          <w:color w:val="000000"/>
          <w:sz w:val="24"/>
          <w:szCs w:val="24"/>
        </w:rPr>
        <w:t xml:space="preserve"> Identifies</w:t>
      </w:r>
      <w:r>
        <w:rPr>
          <w:rFonts w:ascii="Times New Roman" w:cs="Times New Roman" w:eastAsia="Times New Roman" w:hAnsi="Times New Roman"/>
          <w:color w:val="000000"/>
          <w:sz w:val="24"/>
          <w:szCs w:val="24"/>
        </w:rPr>
        <w:t xml:space="preserve"> dirty pages in the buffer pool (</w:t>
      </w:r>
      <w:r>
        <w:rPr>
          <w:rFonts w:ascii="Times New Roman" w:cs="Times New Roman" w:eastAsia="Times New Roman" w:hAnsi="Times New Roman"/>
          <w:color w:val="000000"/>
          <w:sz w:val="24"/>
          <w:szCs w:val="24"/>
        </w:rPr>
        <w:t>i.e.</w:t>
      </w:r>
      <w:r>
        <w:rPr>
          <w:rFonts w:ascii="Times New Roman" w:cs="Times New Roman" w:eastAsia="Times New Roman" w:hAnsi="Times New Roman"/>
          <w:color w:val="000000"/>
          <w:sz w:val="24"/>
          <w:szCs w:val="24"/>
        </w:rPr>
        <w:t xml:space="preserve"> changes that have not been written to disk) and active transactions at the time of the crash.</w:t>
      </w:r>
    </w:p>
    <w:p>
      <w:pPr>
        <w:pStyle w:val="style0"/>
        <w:numPr>
          <w:ilvl w:val="0"/>
          <w:numId w:val="12"/>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Redo:</w:t>
      </w:r>
      <w:r>
        <w:rPr>
          <w:rFonts w:ascii="Times New Roman" w:cs="Times New Roman" w:eastAsia="Times New Roman" w:hAnsi="Times New Roman"/>
          <w:color w:val="000000"/>
          <w:sz w:val="24"/>
          <w:szCs w:val="24"/>
        </w:rPr>
        <w:t xml:space="preserve"> Repeats</w:t>
      </w:r>
      <w:r>
        <w:rPr>
          <w:rFonts w:ascii="Times New Roman" w:cs="Times New Roman" w:eastAsia="Times New Roman" w:hAnsi="Times New Roman"/>
          <w:color w:val="000000"/>
          <w:sz w:val="24"/>
          <w:szCs w:val="24"/>
        </w:rPr>
        <w:t xml:space="preserve"> all actions, starting from an appropriate point in the log, and restores the database state to what it was at the time of the crash.</w:t>
      </w:r>
    </w:p>
    <w:p>
      <w:pPr>
        <w:pStyle w:val="style0"/>
        <w:numPr>
          <w:ilvl w:val="0"/>
          <w:numId w:val="12"/>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Undo:</w:t>
      </w:r>
      <w:r>
        <w:rPr>
          <w:rFonts w:ascii="Times New Roman" w:cs="Times New Roman" w:eastAsia="Times New Roman" w:hAnsi="Times New Roman"/>
          <w:color w:val="000000"/>
          <w:sz w:val="24"/>
          <w:szCs w:val="24"/>
        </w:rPr>
        <w:t xml:space="preserve"> Undoes</w:t>
      </w:r>
      <w:r>
        <w:rPr>
          <w:rFonts w:ascii="Times New Roman" w:cs="Times New Roman" w:eastAsia="Times New Roman" w:hAnsi="Times New Roman"/>
          <w:color w:val="000000"/>
          <w:sz w:val="24"/>
          <w:szCs w:val="24"/>
        </w:rPr>
        <w:t xml:space="preserve"> the actions of transactions that did not commit, so that the database reflects only the actions of committed transactions.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There three main principles behind the ARIES recovery algorithm:</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numPr>
          <w:ilvl w:val="0"/>
          <w:numId w:val="1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xml:space="preserve">Write-ahead </w:t>
      </w:r>
      <w:r>
        <w:rPr>
          <w:rFonts w:ascii="Times New Roman" w:cs="Times New Roman" w:eastAsia="Times New Roman" w:hAnsi="Times New Roman"/>
          <w:b/>
          <w:bCs/>
          <w:color w:val="000000"/>
          <w:sz w:val="24"/>
          <w:szCs w:val="24"/>
        </w:rPr>
        <w:t>logging:</w:t>
      </w:r>
      <w:r>
        <w:rPr>
          <w:rFonts w:ascii="Times New Roman" w:cs="Times New Roman" w:eastAsia="Times New Roman" w:hAnsi="Times New Roman"/>
          <w:color w:val="000000"/>
          <w:sz w:val="24"/>
          <w:szCs w:val="24"/>
        </w:rPr>
        <w:t xml:space="preserve"> Any</w:t>
      </w:r>
      <w:r>
        <w:rPr>
          <w:rFonts w:ascii="Times New Roman" w:cs="Times New Roman" w:eastAsia="Times New Roman" w:hAnsi="Times New Roman"/>
          <w:color w:val="000000"/>
          <w:sz w:val="24"/>
          <w:szCs w:val="24"/>
        </w:rPr>
        <w:t xml:space="preserve"> change to a database object is first recorded in the log; the record in the log must be written to stable storage before the change to the database object is written to disk.</w:t>
      </w:r>
    </w:p>
    <w:p>
      <w:pPr>
        <w:pStyle w:val="style0"/>
        <w:numPr>
          <w:ilvl w:val="0"/>
          <w:numId w:val="1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Repeating history during Redo</w:t>
      </w:r>
      <w:r>
        <w:rPr>
          <w:rFonts w:ascii="Times New Roman" w:cs="Times New Roman" w:eastAsia="Times New Roman" w:hAnsi="Times New Roman"/>
          <w:color w:val="000000"/>
          <w:sz w:val="24"/>
          <w:szCs w:val="24"/>
        </w:rPr>
        <w:t>:  Upon restart following a crash, ARIES retraces all actions of the DBMS before the crash and brings the system back to the exact state that it was in at the time of the crash. Then, it undoes the action of transactions that were still active at the time of the crash (effectively aborting them)</w:t>
      </w:r>
    </w:p>
    <w:p>
      <w:pPr>
        <w:pStyle w:val="style0"/>
        <w:numPr>
          <w:ilvl w:val="0"/>
          <w:numId w:val="1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Logging changes during Undo</w:t>
      </w:r>
      <w:r>
        <w:rPr>
          <w:rFonts w:ascii="Times New Roman" w:cs="Times New Roman" w:eastAsia="Times New Roman" w:hAnsi="Times New Roman"/>
          <w:color w:val="000000"/>
          <w:sz w:val="24"/>
          <w:szCs w:val="24"/>
        </w:rPr>
        <w:t>: Database while undoing a transaction are logged in order to ensure that such an action is not repeated in the event of repeated (failures causing) restarts.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Sub-topic 2</w:t>
      </w:r>
    </w:p>
    <w:bookmarkStart w:id="3" w:name="_Hlk177914682"/>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Other Recovery related data structures</w:t>
      </w:r>
    </w:p>
    <w:bookmarkEnd w:id="3"/>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addition to the log, the following two tables contain important recovery-related information: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Transaction table:</w:t>
      </w:r>
      <w:r>
        <w:rPr>
          <w:rFonts w:ascii="Times New Roman" w:cs="Times New Roman" w:eastAsia="Times New Roman" w:hAnsi="Times New Roman"/>
          <w:color w:val="000000"/>
          <w:sz w:val="24"/>
          <w:szCs w:val="24"/>
        </w:rPr>
        <w:t> This table contains one entry for each active transaction. The entry contains (among other things) the transaction ID, the status, and a field called </w:t>
      </w:r>
      <w:r>
        <w:rPr>
          <w:rFonts w:ascii="Times New Roman" w:cs="Times New Roman" w:eastAsia="Times New Roman" w:hAnsi="Times New Roman"/>
          <w:b/>
          <w:bCs/>
          <w:i/>
          <w:iCs/>
          <w:color w:val="000000"/>
          <w:sz w:val="24"/>
          <w:szCs w:val="24"/>
        </w:rPr>
        <w:t>lastLSN</w:t>
      </w:r>
      <w:r>
        <w:rPr>
          <w:rFonts w:ascii="Times New Roman" w:cs="Times New Roman" w:eastAsia="Times New Roman" w:hAnsi="Times New Roman"/>
          <w:color w:val="000000"/>
          <w:sz w:val="24"/>
          <w:szCs w:val="24"/>
        </w:rPr>
        <w:t>, which is the LSN of the most recent log record for this transaction. The status of a transaction can be that it is in progress, is committed, ort is aborted.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Dirty page table</w:t>
      </w:r>
      <w:r>
        <w:rPr>
          <w:rFonts w:ascii="Times New Roman" w:cs="Times New Roman" w:eastAsia="Times New Roman" w:hAnsi="Times New Roman"/>
          <w:color w:val="000000"/>
          <w:sz w:val="24"/>
          <w:szCs w:val="24"/>
        </w:rPr>
        <w:t xml:space="preserve">: This table contains one entry for each dirty page in the buffer pool, that is, each page with changes that are </w:t>
      </w:r>
      <w:r>
        <w:rPr>
          <w:rFonts w:ascii="Times New Roman" w:cs="Times New Roman" w:eastAsia="Times New Roman" w:hAnsi="Times New Roman"/>
          <w:color w:val="000000"/>
          <w:sz w:val="24"/>
          <w:szCs w:val="24"/>
        </w:rPr>
        <w:t>not  yet</w:t>
      </w:r>
      <w:r>
        <w:rPr>
          <w:rFonts w:ascii="Times New Roman" w:cs="Times New Roman" w:eastAsia="Times New Roman" w:hAnsi="Times New Roman"/>
          <w:color w:val="000000"/>
          <w:sz w:val="24"/>
          <w:szCs w:val="24"/>
        </w:rPr>
        <w:t xml:space="preserve"> reflected on disk. The entry contains a field </w:t>
      </w:r>
      <w:r>
        <w:rPr>
          <w:rFonts w:ascii="Times New Roman" w:cs="Times New Roman" w:eastAsia="Times New Roman" w:hAnsi="Times New Roman"/>
          <w:b/>
          <w:bCs/>
          <w:i/>
          <w:iCs/>
          <w:color w:val="000000"/>
          <w:sz w:val="24"/>
          <w:szCs w:val="24"/>
        </w:rPr>
        <w:t>reeLSN</w:t>
      </w:r>
      <w:r>
        <w:rPr>
          <w:rFonts w:ascii="Times New Roman" w:cs="Times New Roman" w:eastAsia="Times New Roman" w:hAnsi="Times New Roman"/>
          <w:color w:val="000000"/>
          <w:sz w:val="24"/>
          <w:szCs w:val="24"/>
        </w:rPr>
        <w:t>, which is the LSN of the first log record that caused the page to become dirty.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pageID</w:t>
      </w:r>
      <w:r>
        <w:rPr>
          <w:rFonts w:ascii="Times New Roman" w:cs="Times New Roman" w:hAnsi="Times New Roman"/>
          <w:sz w:val="24"/>
          <w:szCs w:val="24"/>
        </w:rPr>
        <w:t xml:space="preserve">   </w:t>
      </w:r>
      <w:r>
        <w:rPr>
          <w:rFonts w:ascii="Times New Roman" w:cs="Times New Roman" w:hAnsi="Times New Roman"/>
          <w:sz w:val="24"/>
          <w:szCs w:val="24"/>
        </w:rPr>
        <w:t>recLSN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g">
            <w:drawing>
              <wp:anchor distT="0" distB="0" distL="0" distR="0" simplePos="false" relativeHeight="2" behindDoc="false" locked="false" layoutInCell="true" allowOverlap="true">
                <wp:simplePos x="0" y="0"/>
                <wp:positionH relativeFrom="column">
                  <wp:posOffset>186055</wp:posOffset>
                </wp:positionH>
                <wp:positionV relativeFrom="paragraph">
                  <wp:posOffset>13970</wp:posOffset>
                </wp:positionV>
                <wp:extent cx="5257800" cy="2110105"/>
                <wp:effectExtent l="5080" t="13970" r="13970" b="9525"/>
                <wp:wrapNone/>
                <wp:docPr id="1030"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257800" cy="2110105"/>
                          <a:chOff x="1710" y="1125"/>
                          <a:chExt cx="8280" cy="3323"/>
                        </a:xfrm>
                      </wpg:grpSpPr>
                      <wps:wsp>
                        <wps:cNvSpPr/>
                        <wps:spPr>
                          <a:xfrm rot="0">
                            <a:off x="1710" y="1125"/>
                            <a:ext cx="1215" cy="1440"/>
                          </a:xfrm>
                          <a:prstGeom prst="rect"/>
                          <a:solidFill>
                            <a:srgbClr val="ffffff"/>
                          </a:solidFill>
                          <a:ln cmpd="sng" cap="flat" w="9525">
                            <a:solidFill>
                              <a:srgbClr val="000000"/>
                            </a:solidFill>
                            <a:prstDash val="solid"/>
                            <a:miter/>
                            <a:headEnd len="med" w="med" type="none"/>
                            <a:tailEnd len="med" w="med" type="none"/>
                          </a:ln>
                        </wps:spPr>
                        <wps:txbx id="1031">
                          <w:txbxContent>
                            <w:p>
                              <w:pPr>
                                <w:pStyle w:val="style0"/>
                                <w:rPr/>
                              </w:pPr>
                              <w:r>
                                <w:t>P500</w:t>
                              </w:r>
                            </w:p>
                            <w:p>
                              <w:pPr>
                                <w:pStyle w:val="style0"/>
                                <w:rPr/>
                              </w:pPr>
                              <w:r>
                                <w:t>P600</w:t>
                              </w:r>
                            </w:p>
                            <w:p>
                              <w:pPr>
                                <w:pStyle w:val="style0"/>
                                <w:rPr/>
                              </w:pPr>
                              <w:r>
                                <w:t>P505</w:t>
                              </w:r>
                            </w:p>
                          </w:txbxContent>
                        </wps:txbx>
                        <wps:bodyPr lIns="91440" rIns="91440" tIns="45720" bIns="45720" vert="horz" anchor="t" wrap="square" upright="true">
                          <a:prstTxWarp prst="textNoShape"/>
                          <a:noAutofit/>
                        </wps:bodyPr>
                      </wps:wsp>
                      <wps:wsp>
                        <wps:cNvSpPr/>
                        <wps:spPr>
                          <a:xfrm rot="0">
                            <a:off x="1785" y="3473"/>
                            <a:ext cx="1215" cy="975"/>
                          </a:xfrm>
                          <a:prstGeom prst="rect"/>
                          <a:solidFill>
                            <a:srgbClr val="ffffff"/>
                          </a:solidFill>
                          <a:ln cmpd="sng" cap="flat" w="9525">
                            <a:solidFill>
                              <a:srgbClr val="000000"/>
                            </a:solidFill>
                            <a:prstDash val="solid"/>
                            <a:miter/>
                            <a:headEnd len="med" w="med" type="none"/>
                            <a:tailEnd len="med" w="med" type="none"/>
                          </a:ln>
                        </wps:spPr>
                        <wps:txbx id="1032">
                          <w:txbxContent>
                            <w:p>
                              <w:pPr>
                                <w:pStyle w:val="style0"/>
                                <w:rPr/>
                              </w:pPr>
                              <w:r>
                                <w:t>T1000</w:t>
                              </w:r>
                            </w:p>
                            <w:p>
                              <w:pPr>
                                <w:pStyle w:val="style0"/>
                                <w:rPr/>
                              </w:pPr>
                              <w:r>
                                <w:t>T2000</w:t>
                              </w:r>
                            </w:p>
                          </w:txbxContent>
                        </wps:txbx>
                        <wps:bodyPr lIns="91440" rIns="91440" tIns="45720" bIns="45720" vert="horz" anchor="t" wrap="square" upright="true">
                          <a:prstTxWarp prst="textNoShape"/>
                          <a:noAutofit/>
                        </wps:bodyPr>
                      </wps:wsp>
                      <wps:wsp>
                        <wps:cNvSpPr/>
                        <wps:spPr>
                          <a:xfrm rot="0">
                            <a:off x="4110" y="1928"/>
                            <a:ext cx="5880" cy="2205"/>
                          </a:xfrm>
                          <a:prstGeom prst="rect"/>
                          <a:solidFill>
                            <a:srgbClr val="ffffff"/>
                          </a:solidFill>
                          <a:ln cmpd="sng" cap="flat" w="9525">
                            <a:solidFill>
                              <a:srgbClr val="000000"/>
                            </a:solidFill>
                            <a:prstDash val="solid"/>
                            <a:miter/>
                            <a:headEnd len="med" w="med" type="none"/>
                            <a:tailEnd len="med" w="med" type="none"/>
                          </a:ln>
                        </wps:spPr>
                        <wps:txbx id="1033">
                          <w:txbxContent>
                            <w:p>
                              <w:pPr>
                                <w:pStyle w:val="style0"/>
                                <w:rPr>
                                  <w:lang w:val="fr-FR"/>
                                </w:rPr>
                              </w:pPr>
                              <w:r>
                                <w:tab/>
                              </w:r>
                              <w:r>
                                <w:rPr>
                                  <w:lang w:val="fr-FR"/>
                                </w:rPr>
                                <w:t>T100</w:t>
                              </w:r>
                              <w:r>
                                <w:rPr>
                                  <w:lang w:val="fr-FR"/>
                                </w:rPr>
                                <w:t>0</w:t>
                              </w:r>
                              <w:r>
                                <w:rPr>
                                  <w:lang w:val="fr-FR"/>
                                </w:rPr>
                                <w:tab/>
                              </w:r>
                              <w:r>
                                <w:rPr>
                                  <w:lang w:val="fr-FR"/>
                                </w:rPr>
                                <w:t>Update</w:t>
                              </w:r>
                              <w:r>
                                <w:rPr>
                                  <w:lang w:val="fr-FR"/>
                                </w:rPr>
                                <w:tab/>
                              </w:r>
                              <w:r>
                                <w:rPr>
                                  <w:lang w:val="fr-FR"/>
                                </w:rPr>
                                <w:t xml:space="preserve">      P500       3       21       ABC       DEF</w:t>
                              </w:r>
                            </w:p>
                            <w:p>
                              <w:pPr>
                                <w:pStyle w:val="style0"/>
                                <w:rPr>
                                  <w:lang w:val="fr-FR"/>
                                </w:rPr>
                              </w:pPr>
                              <w:r>
                                <w:rPr>
                                  <w:lang w:val="fr-FR"/>
                                </w:rPr>
                                <w:t xml:space="preserve">   </w:t>
                              </w:r>
                              <w:r>
                                <w:rPr>
                                  <w:lang w:val="fr-FR"/>
                                </w:rPr>
                                <w:tab/>
                              </w:r>
                              <w:r>
                                <w:rPr>
                                  <w:lang w:val="fr-FR"/>
                                </w:rPr>
                                <w:t>T200</w:t>
                              </w:r>
                              <w:r>
                                <w:rPr>
                                  <w:lang w:val="fr-FR"/>
                                </w:rPr>
                                <w:t>0</w:t>
                              </w:r>
                              <w:r>
                                <w:rPr>
                                  <w:lang w:val="fr-FR"/>
                                </w:rPr>
                                <w:tab/>
                              </w:r>
                              <w:r>
                                <w:rPr>
                                  <w:lang w:val="fr-FR"/>
                                </w:rPr>
                                <w:t>update</w:t>
                              </w:r>
                              <w:r>
                                <w:rPr>
                                  <w:lang w:val="fr-FR"/>
                                </w:rPr>
                                <w:tab/>
                              </w:r>
                              <w:r>
                                <w:rPr>
                                  <w:lang w:val="fr-FR"/>
                                </w:rPr>
                                <w:t xml:space="preserve">      P600       3       41       HIJ          KLM</w:t>
                              </w:r>
                            </w:p>
                            <w:p>
                              <w:pPr>
                                <w:pStyle w:val="style0"/>
                                <w:rPr>
                                  <w:lang w:val="fr-FR"/>
                                </w:rPr>
                              </w:pPr>
                              <w:r>
                                <w:rPr>
                                  <w:lang w:val="fr-FR"/>
                                </w:rPr>
                                <w:tab/>
                              </w:r>
                              <w:r>
                                <w:rPr>
                                  <w:lang w:val="fr-FR"/>
                                </w:rPr>
                                <w:t>T2000</w:t>
                              </w:r>
                              <w:r>
                                <w:rPr>
                                  <w:lang w:val="fr-FR"/>
                                </w:rPr>
                                <w:tab/>
                              </w:r>
                              <w:r>
                                <w:rPr>
                                  <w:lang w:val="fr-FR"/>
                                </w:rPr>
                                <w:t>update       P500        3       20       GDE       QRS</w:t>
                              </w:r>
                            </w:p>
                            <w:p>
                              <w:pPr>
                                <w:pStyle w:val="style0"/>
                                <w:rPr>
                                  <w:lang w:val="fr-FR"/>
                                </w:rPr>
                              </w:pPr>
                              <w:r>
                                <w:rPr>
                                  <w:lang w:val="fr-FR"/>
                                </w:rPr>
                                <w:tab/>
                              </w:r>
                              <w:r>
                                <w:rPr>
                                  <w:lang w:val="fr-FR"/>
                                </w:rPr>
                                <w:t>T1000    update      P505        3       21        TUV       WXY</w:t>
                              </w:r>
                            </w:p>
                          </w:txbxContent>
                        </wps:txbx>
                        <wps:bodyPr lIns="91440" rIns="91440" tIns="45720" bIns="45720" vert="horz" anchor="t" wrap="square" upright="true">
                          <a:prstTxWarp prst="textNoShape"/>
                          <a:noAutofit/>
                        </wps:bodyPr>
                      </wps:wsp>
                      <wps:wsp>
                        <wps:cNvSpPr/>
                        <wps:spPr>
                          <a:xfrm rot="0">
                            <a:off x="1710" y="1530"/>
                            <a:ext cx="1215" cy="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1710" y="2070"/>
                            <a:ext cx="1215" cy="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1785" y="3930"/>
                            <a:ext cx="1215" cy="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110" y="2408"/>
                            <a:ext cx="5880" cy="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110" y="2873"/>
                            <a:ext cx="5880" cy="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110" y="3443"/>
                            <a:ext cx="5880" cy="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680"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5565"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6480"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7320"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7770"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8370"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9075" y="1928"/>
                            <a:ext cx="15" cy="220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2790" y="1215"/>
                            <a:ext cx="1320" cy="975"/>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2385" y="1125"/>
                            <a:ext cx="0" cy="144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2520" y="3473"/>
                            <a:ext cx="0" cy="975"/>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2790" y="1725"/>
                            <a:ext cx="1395" cy="840"/>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2790" y="2235"/>
                            <a:ext cx="1395" cy="1515"/>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flipV="1">
                            <a:off x="2925" y="3165"/>
                            <a:ext cx="1185" cy="968"/>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2790" y="3750"/>
                            <a:ext cx="1395" cy="90"/>
                          </a:xfrm>
                          <a:prstGeom prst="straightConnector1"/>
                          <a:ln cmpd="sng" cap="flat" w="9525">
                            <a:solidFill>
                              <a:srgbClr val="000000"/>
                            </a:solidFill>
                            <a:prstDash val="solid"/>
                            <a:round/>
                            <a:headEnd len="med" w="med" type="none"/>
                            <a:tailEnd len="med" w="med" type="triangle"/>
                          </a:ln>
                        </wps:spPr>
                        <wps:bodyPr>
                          <a:prstTxWarp prst="textNoShape"/>
                        </wps:bodyPr>
                      </wps:wsp>
                      <wps:wsp>
                        <wps:cNvSpPr/>
                        <wps:spPr>
                          <a:xfrm rot="0">
                            <a:off x="3803" y="2250"/>
                            <a:ext cx="695" cy="1614"/>
                          </a:xfrm>
                          <a:custGeom>
                            <a:avLst/>
                            <a:gdLst/>
                            <a:ahLst/>
                            <a:rect l="l" t="t" r="r" b="b"/>
                            <a:pathLst>
                              <a:path w="695" h="1614" stroke="1">
                                <a:moveTo>
                                  <a:pt x="292" y="0"/>
                                </a:moveTo>
                                <a:cubicBezTo>
                                  <a:pt x="212" y="27"/>
                                  <a:pt x="137" y="58"/>
                                  <a:pt x="67" y="105"/>
                                </a:cubicBezTo>
                                <a:cubicBezTo>
                                  <a:pt x="56" y="137"/>
                                  <a:pt x="30" y="162"/>
                                  <a:pt x="22" y="195"/>
                                </a:cubicBezTo>
                                <a:cubicBezTo>
                                  <a:pt x="11" y="239"/>
                                  <a:pt x="12" y="285"/>
                                  <a:pt x="7" y="330"/>
                                </a:cubicBezTo>
                                <a:cubicBezTo>
                                  <a:pt x="11" y="459"/>
                                  <a:pt x="0" y="858"/>
                                  <a:pt x="82" y="1050"/>
                                </a:cubicBezTo>
                                <a:cubicBezTo>
                                  <a:pt x="101" y="1094"/>
                                  <a:pt x="138" y="1166"/>
                                  <a:pt x="172" y="1200"/>
                                </a:cubicBezTo>
                                <a:cubicBezTo>
                                  <a:pt x="222" y="1250"/>
                                  <a:pt x="207" y="1215"/>
                                  <a:pt x="262" y="1245"/>
                                </a:cubicBezTo>
                                <a:cubicBezTo>
                                  <a:pt x="294" y="1263"/>
                                  <a:pt x="352" y="1305"/>
                                  <a:pt x="352" y="1305"/>
                                </a:cubicBezTo>
                                <a:cubicBezTo>
                                  <a:pt x="387" y="1357"/>
                                  <a:pt x="420" y="1390"/>
                                  <a:pt x="472" y="1425"/>
                                </a:cubicBezTo>
                                <a:cubicBezTo>
                                  <a:pt x="497" y="1462"/>
                                  <a:pt x="555" y="1520"/>
                                  <a:pt x="592" y="1545"/>
                                </a:cubicBezTo>
                                <a:cubicBezTo>
                                  <a:pt x="695" y="1614"/>
                                  <a:pt x="603" y="1526"/>
                                  <a:pt x="652" y="1575"/>
                                </a:cubicBez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16200000" flipH="1">
                            <a:off x="3880" y="2795"/>
                            <a:ext cx="847" cy="388"/>
                          </a:xfrm>
                          <a:prstGeom prst="curvedConnector3">
                            <a:avLst>
                              <a:gd name="adj1" fmla="val 78157"/>
                            </a:avLst>
                          </a:prstGeom>
                          <a:ln cmpd="sng" cap="flat" w="9525">
                            <a:solidFill>
                              <a:srgbClr val="000000"/>
                            </a:solidFill>
                            <a:prstDash val="solid"/>
                            <a:round/>
                            <a:headEnd len="med" w="med" type="none"/>
                            <a:tailEnd len="med" w="med" type="triangl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30" filled="f" stroked="f" style="position:absolute;margin-left:14.65pt;margin-top:1.1pt;width:414.0pt;height:166.15pt;z-index:2;mso-position-horizontal-relative:text;mso-position-vertical-relative:text;mso-width-percent:0;mso-height-percent:0;mso-width-relative:page;mso-height-relative:page;mso-wrap-distance-left:0.0pt;mso-wrap-distance-right:0.0pt;visibility:visible;" coordsize="8280,3323" coordorigin="1710,1125">
                <v:rect id="1031" fillcolor="white" stroked="t" style="position:absolute;left:1710;top:1125;width:1215;height:1440;z-index:2;mso-position-horizontal-relative:page;mso-position-vertical-relative:page;mso-width-relative:page;mso-height-relative:page;visibility:visible;">
                  <v:stroke joinstyle="miter"/>
                  <v:fill/>
                  <v:textbox inset="7.2pt,3.6pt,7.2pt,3.6pt">
                    <w:txbxContent>
                      <w:p>
                        <w:pPr>
                          <w:pStyle w:val="style0"/>
                          <w:rPr/>
                        </w:pPr>
                        <w:r>
                          <w:t>P500</w:t>
                        </w:r>
                      </w:p>
                      <w:p>
                        <w:pPr>
                          <w:pStyle w:val="style0"/>
                          <w:rPr/>
                        </w:pPr>
                        <w:r>
                          <w:t>P600</w:t>
                        </w:r>
                      </w:p>
                      <w:p>
                        <w:pPr>
                          <w:pStyle w:val="style0"/>
                          <w:rPr/>
                        </w:pPr>
                        <w:r>
                          <w:t>P505</w:t>
                        </w:r>
                      </w:p>
                    </w:txbxContent>
                  </v:textbox>
                </v:rect>
                <v:rect id="1032" fillcolor="white" stroked="t" style="position:absolute;left:1785;top:3473;width:1215;height:975;z-index:3;mso-position-horizontal-relative:page;mso-position-vertical-relative:page;mso-width-relative:page;mso-height-relative:page;visibility:visible;">
                  <v:stroke joinstyle="miter"/>
                  <v:fill/>
                  <v:textbox inset="7.2pt,3.6pt,7.2pt,3.6pt">
                    <w:txbxContent>
                      <w:p>
                        <w:pPr>
                          <w:pStyle w:val="style0"/>
                          <w:rPr/>
                        </w:pPr>
                        <w:r>
                          <w:t>T1000</w:t>
                        </w:r>
                      </w:p>
                      <w:p>
                        <w:pPr>
                          <w:pStyle w:val="style0"/>
                          <w:rPr/>
                        </w:pPr>
                        <w:r>
                          <w:t>T2000</w:t>
                        </w:r>
                      </w:p>
                    </w:txbxContent>
                  </v:textbox>
                </v:rect>
                <v:rect id="1033" fillcolor="white" stroked="t" style="position:absolute;left:4110;top:1928;width:5880;height:2205;z-index:4;mso-position-horizontal-relative:page;mso-position-vertical-relative:page;mso-width-relative:page;mso-height-relative:page;visibility:visible;">
                  <v:stroke joinstyle="miter"/>
                  <v:fill/>
                  <v:textbox inset="7.2pt,3.6pt,7.2pt,3.6pt">
                    <w:txbxContent>
                      <w:p>
                        <w:pPr>
                          <w:pStyle w:val="style0"/>
                          <w:rPr>
                            <w:lang w:val="fr-FR"/>
                          </w:rPr>
                        </w:pPr>
                        <w:r>
                          <w:tab/>
                        </w:r>
                        <w:r>
                          <w:rPr>
                            <w:lang w:val="fr-FR"/>
                          </w:rPr>
                          <w:t>T100</w:t>
                        </w:r>
                        <w:r>
                          <w:rPr>
                            <w:lang w:val="fr-FR"/>
                          </w:rPr>
                          <w:t>0</w:t>
                        </w:r>
                        <w:r>
                          <w:rPr>
                            <w:lang w:val="fr-FR"/>
                          </w:rPr>
                          <w:tab/>
                        </w:r>
                        <w:r>
                          <w:rPr>
                            <w:lang w:val="fr-FR"/>
                          </w:rPr>
                          <w:t>Update</w:t>
                        </w:r>
                        <w:r>
                          <w:rPr>
                            <w:lang w:val="fr-FR"/>
                          </w:rPr>
                          <w:tab/>
                        </w:r>
                        <w:r>
                          <w:rPr>
                            <w:lang w:val="fr-FR"/>
                          </w:rPr>
                          <w:t xml:space="preserve">      P500       3       21       ABC       DEF</w:t>
                        </w:r>
                      </w:p>
                      <w:p>
                        <w:pPr>
                          <w:pStyle w:val="style0"/>
                          <w:rPr>
                            <w:lang w:val="fr-FR"/>
                          </w:rPr>
                        </w:pPr>
                        <w:r>
                          <w:rPr>
                            <w:lang w:val="fr-FR"/>
                          </w:rPr>
                          <w:t xml:space="preserve">   </w:t>
                        </w:r>
                        <w:r>
                          <w:rPr>
                            <w:lang w:val="fr-FR"/>
                          </w:rPr>
                          <w:tab/>
                        </w:r>
                        <w:r>
                          <w:rPr>
                            <w:lang w:val="fr-FR"/>
                          </w:rPr>
                          <w:t>T200</w:t>
                        </w:r>
                        <w:r>
                          <w:rPr>
                            <w:lang w:val="fr-FR"/>
                          </w:rPr>
                          <w:t>0</w:t>
                        </w:r>
                        <w:r>
                          <w:rPr>
                            <w:lang w:val="fr-FR"/>
                          </w:rPr>
                          <w:tab/>
                        </w:r>
                        <w:r>
                          <w:rPr>
                            <w:lang w:val="fr-FR"/>
                          </w:rPr>
                          <w:t>update</w:t>
                        </w:r>
                        <w:r>
                          <w:rPr>
                            <w:lang w:val="fr-FR"/>
                          </w:rPr>
                          <w:tab/>
                        </w:r>
                        <w:r>
                          <w:rPr>
                            <w:lang w:val="fr-FR"/>
                          </w:rPr>
                          <w:t xml:space="preserve">      P600       3       41       HIJ          KLM</w:t>
                        </w:r>
                      </w:p>
                      <w:p>
                        <w:pPr>
                          <w:pStyle w:val="style0"/>
                          <w:rPr>
                            <w:lang w:val="fr-FR"/>
                          </w:rPr>
                        </w:pPr>
                        <w:r>
                          <w:rPr>
                            <w:lang w:val="fr-FR"/>
                          </w:rPr>
                          <w:tab/>
                        </w:r>
                        <w:r>
                          <w:rPr>
                            <w:lang w:val="fr-FR"/>
                          </w:rPr>
                          <w:t>T2000</w:t>
                        </w:r>
                        <w:r>
                          <w:rPr>
                            <w:lang w:val="fr-FR"/>
                          </w:rPr>
                          <w:tab/>
                        </w:r>
                        <w:r>
                          <w:rPr>
                            <w:lang w:val="fr-FR"/>
                          </w:rPr>
                          <w:t>update       P500        3       20       GDE       QRS</w:t>
                        </w:r>
                      </w:p>
                      <w:p>
                        <w:pPr>
                          <w:pStyle w:val="style0"/>
                          <w:rPr>
                            <w:lang w:val="fr-FR"/>
                          </w:rPr>
                        </w:pPr>
                        <w:r>
                          <w:rPr>
                            <w:lang w:val="fr-FR"/>
                          </w:rPr>
                          <w:tab/>
                        </w:r>
                        <w:r>
                          <w:rPr>
                            <w:lang w:val="fr-FR"/>
                          </w:rPr>
                          <w:t>T1000    update      P505        3       21        TUV       WXY</w:t>
                        </w:r>
                      </w:p>
                    </w:txbxContent>
                  </v:textbox>
                </v:rect>
                <v:shapetype id="_x0000_t32" coordsize="21600,21600" o:spt="32" o:oned="t" path="m,l21600,21600e">
                  <v:path arrowok="t" fillok="f" o:connecttype="none"/>
                  <o:lock v:ext="edit" shapetype="t"/>
                </v:shapetype>
                <v:shape id="1034" type="#_x0000_t32" filled="f" style="position:absolute;left:1710;top:1530;width:1215;height:0;z-index:5;mso-position-horizontal-relative:page;mso-position-vertical-relative:page;mso-width-relative:page;mso-height-relative:page;visibility:visible;">
                  <v:fill/>
                </v:shape>
                <v:shape id="1035" type="#_x0000_t32" filled="f" style="position:absolute;left:1710;top:2070;width:1215;height:0;z-index:6;mso-position-horizontal-relative:page;mso-position-vertical-relative:page;mso-width-relative:page;mso-height-relative:page;visibility:visible;">
                  <v:fill/>
                </v:shape>
                <v:shape id="1036" type="#_x0000_t32" filled="f" style="position:absolute;left:1785;top:3930;width:1215;height:0;z-index:7;mso-position-horizontal-relative:page;mso-position-vertical-relative:page;mso-width-relative:page;mso-height-relative:page;visibility:visible;">
                  <v:fill/>
                </v:shape>
                <v:shape id="1037" type="#_x0000_t32" filled="f" style="position:absolute;left:4110;top:2408;width:5880;height:0;z-index:8;mso-position-horizontal-relative:page;mso-position-vertical-relative:page;mso-width-relative:page;mso-height-relative:page;visibility:visible;">
                  <v:fill/>
                </v:shape>
                <v:shape id="1038" type="#_x0000_t32" filled="f" style="position:absolute;left:4110;top:2873;width:5880;height:0;z-index:9;mso-position-horizontal-relative:page;mso-position-vertical-relative:page;mso-width-relative:page;mso-height-relative:page;visibility:visible;">
                  <v:fill/>
                </v:shape>
                <v:shape id="1039" type="#_x0000_t32" filled="f" style="position:absolute;left:4110;top:3443;width:5880;height:0;z-index:10;mso-position-horizontal-relative:page;mso-position-vertical-relative:page;mso-width-relative:page;mso-height-relative:page;visibility:visible;">
                  <v:fill/>
                </v:shape>
                <v:shape id="1040" type="#_x0000_t32" filled="f" style="position:absolute;left:4680;top:1928;width:15;height:2205;z-index:11;mso-position-horizontal-relative:page;mso-position-vertical-relative:page;mso-width-relative:page;mso-height-relative:page;visibility:visible;">
                  <v:fill/>
                </v:shape>
                <v:shape id="1041" type="#_x0000_t32" filled="f" style="position:absolute;left:5565;top:1928;width:15;height:2205;z-index:12;mso-position-horizontal-relative:page;mso-position-vertical-relative:page;mso-width-relative:page;mso-height-relative:page;visibility:visible;">
                  <v:fill/>
                </v:shape>
                <v:shape id="1042" type="#_x0000_t32" filled="f" style="position:absolute;left:6480;top:1928;width:15;height:2205;z-index:13;mso-position-horizontal-relative:page;mso-position-vertical-relative:page;mso-width-relative:page;mso-height-relative:page;visibility:visible;">
                  <v:fill/>
                </v:shape>
                <v:shape id="1043" type="#_x0000_t32" filled="f" style="position:absolute;left:7320;top:1928;width:15;height:2205;z-index:14;mso-position-horizontal-relative:page;mso-position-vertical-relative:page;mso-width-relative:page;mso-height-relative:page;visibility:visible;">
                  <v:fill/>
                </v:shape>
                <v:shape id="1044" type="#_x0000_t32" filled="f" style="position:absolute;left:7770;top:1928;width:15;height:2205;z-index:15;mso-position-horizontal-relative:page;mso-position-vertical-relative:page;mso-width-relative:page;mso-height-relative:page;visibility:visible;">
                  <v:fill/>
                </v:shape>
                <v:shape id="1045" type="#_x0000_t32" filled="f" style="position:absolute;left:8370;top:1928;width:15;height:2205;z-index:16;mso-position-horizontal-relative:page;mso-position-vertical-relative:page;mso-width-relative:page;mso-height-relative:page;visibility:visible;">
                  <v:fill/>
                </v:shape>
                <v:shape id="1046" type="#_x0000_t32" filled="f" style="position:absolute;left:9075;top:1928;width:15;height:2205;z-index:17;mso-position-horizontal-relative:page;mso-position-vertical-relative:page;mso-width-relative:page;mso-height-relative:page;visibility:visible;">
                  <v:fill/>
                </v:shape>
                <v:shape id="1047" type="#_x0000_t32" filled="f" style="position:absolute;left:2790;top:1215;width:1320;height:975;z-index:18;mso-position-horizontal-relative:page;mso-position-vertical-relative:page;mso-width-relative:page;mso-height-relative:page;visibility:visible;">
                  <v:stroke endarrow="block"/>
                  <v:fill/>
                </v:shape>
                <v:shape id="1048" type="#_x0000_t32" filled="f" style="position:absolute;left:2385;top:1125;width:0;height:1440;z-index:19;mso-position-horizontal-relative:page;mso-position-vertical-relative:page;mso-width-relative:page;mso-height-relative:page;visibility:visible;">
                  <v:fill/>
                </v:shape>
                <v:shape id="1049" type="#_x0000_t32" filled="f" style="position:absolute;left:2520;top:3473;width:0;height:975;z-index:20;mso-position-horizontal-relative:page;mso-position-vertical-relative:page;mso-width-relative:page;mso-height-relative:page;visibility:visible;">
                  <v:fill/>
                </v:shape>
                <v:shape id="1050" type="#_x0000_t32" filled="f" style="position:absolute;left:2790;top:1725;width:1395;height:840;z-index:21;mso-position-horizontal-relative:page;mso-position-vertical-relative:page;mso-width-relative:page;mso-height-relative:page;visibility:visible;">
                  <v:stroke endarrow="block"/>
                  <v:fill/>
                </v:shape>
                <v:shape id="1051" type="#_x0000_t32" filled="f" style="position:absolute;left:2790;top:2235;width:1395;height:1515;z-index:22;mso-position-horizontal-relative:page;mso-position-vertical-relative:page;mso-width-relative:page;mso-height-relative:page;visibility:visible;">
                  <v:stroke endarrow="block"/>
                  <v:fill/>
                </v:shape>
                <v:shape id="1052" type="#_x0000_t32" filled="f" style="position:absolute;left:2925;top:3165;width:1185;height:968;z-index:23;mso-position-horizontal-relative:page;mso-position-vertical-relative:page;mso-width-relative:page;mso-height-relative:page;visibility:visible;flip:y;">
                  <v:stroke endarrow="block"/>
                  <v:fill/>
                </v:shape>
                <v:shape id="1053" type="#_x0000_t32" filled="f" style="position:absolute;left:2790;top:3750;width:1395;height:90;z-index:24;mso-position-horizontal-relative:page;mso-position-vertical-relative:page;mso-width-relative:page;mso-height-relative:page;visibility:visible;">
                  <v:stroke endarrow="block"/>
                  <v:fill/>
                </v:shape>
                <v:shape id="1054" coordsize="695,1614" path="m292,0c212,27,137,58,67,105c56,137,30,162,22,195c11,239,12,285,7,330c11,459,0,858,82,1050c101,1094,138,1166,172,1200c222,1250,207,1215,262,1245c294,1263,352,1305,352,1305c387,1357,420,1390,472,1425c497,1462,555,1520,592,1545c695,1614,603,1526,652,1575e" filled="f" stroked="t" style="position:absolute;left:3803;top:2250;width:695;height:1614;z-index:25;mso-position-horizontal-relative:page;mso-position-vertical-relative:page;mso-width-relative:page;mso-height-relative:page;visibility:visible;">
                  <v:fill/>
                  <v:path textboxrect="0,0,695,1614" o:connectlocs="292,0;67,105;22,195;7,330;82,1050;172,1200;262,1245;352,1305;472,1425;592,1545;652,1575"/>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55" type="#_x0000_t38" adj="16882," style="position:absolute;left:3880;top:2795;width:847;height:388;z-index:26;mso-position-horizontal-relative:page;mso-position-vertical-relative:page;mso-width-relative:page;mso-height-relative:page;visibility:visible;rotation:5898240fd;flip:x;">
                  <v:stroke endarrow="block"/>
                  <v:fill/>
                </v:shape>
                <v:fill/>
              </v:group>
            </w:pict>
          </mc:Fallback>
        </mc:AlternateConten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prevLSN</w:t>
      </w:r>
      <w:r>
        <w:rPr>
          <w:rFonts w:ascii="Times New Roman" w:cs="Times New Roman" w:hAnsi="Times New Roman"/>
          <w:sz w:val="24"/>
          <w:szCs w:val="24"/>
        </w:rPr>
        <w:t xml:space="preserve">  </w:t>
      </w:r>
      <w:r>
        <w:rPr>
          <w:rFonts w:ascii="Times New Roman" w:cs="Times New Roman" w:hAnsi="Times New Roman"/>
          <w:sz w:val="24"/>
          <w:szCs w:val="24"/>
        </w:rPr>
        <w:t>transID</w:t>
      </w:r>
      <w:r>
        <w:rPr>
          <w:rFonts w:ascii="Times New Roman" w:cs="Times New Roman" w:hAnsi="Times New Roman"/>
          <w:sz w:val="24"/>
          <w:szCs w:val="24"/>
        </w:rPr>
        <w:t xml:space="preserve">    type      </w:t>
      </w:r>
      <w:r>
        <w:rPr>
          <w:rFonts w:ascii="Times New Roman" w:cs="Times New Roman" w:hAnsi="Times New Roman"/>
          <w:sz w:val="24"/>
          <w:szCs w:val="24"/>
        </w:rPr>
        <w:t>pageID</w:t>
      </w:r>
      <w:r>
        <w:rPr>
          <w:rFonts w:ascii="Times New Roman" w:cs="Times New Roman" w:hAnsi="Times New Roman"/>
          <w:sz w:val="24"/>
          <w:szCs w:val="24"/>
        </w:rPr>
        <w:t xml:space="preserve">  length  offset  before    after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image    </w:t>
      </w:r>
      <w:r>
        <w:rPr>
          <w:rFonts w:ascii="Times New Roman" w:cs="Times New Roman" w:hAnsi="Times New Roman"/>
          <w:sz w:val="24"/>
          <w:szCs w:val="24"/>
        </w:rPr>
        <w:t>image</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DIRTY PAGE TABLE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transID</w:t>
      </w:r>
      <w:r>
        <w:rPr>
          <w:rFonts w:ascii="Times New Roman" w:cs="Times New Roman" w:hAnsi="Times New Roman"/>
          <w:sz w:val="24"/>
          <w:szCs w:val="24"/>
        </w:rPr>
        <w:t xml:space="preserve"> </w:t>
      </w:r>
      <w:r>
        <w:rPr>
          <w:rFonts w:ascii="Times New Roman" w:cs="Times New Roman" w:hAnsi="Times New Roman"/>
          <w:sz w:val="24"/>
          <w:szCs w:val="24"/>
        </w:rPr>
        <w:t>lastLSN</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LOG</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TRANSACTION TABLE</w:t>
      </w:r>
    </w:p>
    <w:p>
      <w:pPr>
        <w:pStyle w:val="style0"/>
        <w:spacing w:after="0" w:lineRule="auto" w:line="240"/>
        <w:jc w:val="both"/>
        <w:rPr>
          <w:rFonts w:ascii="Times New Roman" w:cs="Times New Roman" w:hAnsi="Times New Roman"/>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EVALUATION: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xml:space="preserve">)   What do you mean by the </w:t>
      </w:r>
      <w:r>
        <w:rPr>
          <w:rFonts w:ascii="Times New Roman" w:cs="Times New Roman" w:eastAsia="Times New Roman" w:hAnsi="Times New Roman"/>
          <w:color w:val="000000"/>
          <w:sz w:val="24"/>
          <w:szCs w:val="24"/>
        </w:rPr>
        <w:t>log?.</w:t>
      </w:r>
    </w:p>
    <w:p>
      <w:pPr>
        <w:pStyle w:val="style0"/>
        <w:numPr>
          <w:ilvl w:val="0"/>
          <w:numId w:val="14"/>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What is full form of ARIES?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READING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Study the topic ‘Crash Recovery’ using students’ textbook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WEEKEND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OBJECTIVE TEST:</w:t>
      </w:r>
    </w:p>
    <w:p>
      <w:pPr>
        <w:pStyle w:val="style0"/>
        <w:numPr>
          <w:ilvl w:val="0"/>
          <w:numId w:val="15"/>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This process identifies dirty pages in the buffer pool.   (a) Redo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b) Undo</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 Analysis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d) none of the above</w:t>
      </w:r>
    </w:p>
    <w:p>
      <w:pPr>
        <w:pStyle w:val="style0"/>
        <w:numPr>
          <w:ilvl w:val="0"/>
          <w:numId w:val="16"/>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CLRb</w:t>
      </w:r>
      <w:r>
        <w:rPr>
          <w:rFonts w:ascii="Times New Roman" w:cs="Times New Roman" w:eastAsia="Times New Roman" w:hAnsi="Times New Roman"/>
          <w:color w:val="000000"/>
          <w:sz w:val="24"/>
          <w:szCs w:val="24"/>
        </w:rPr>
        <w:t xml:space="preserve"> means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a) Combined lateral Register    (b) Compensation Log Record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 Compromise Log Record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d) Complete Loggers record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Sub-topic 1</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The write-ahead protocol</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Before writing a page to disk, every update log record that describes a change to this page must be forced to stable storage. This is accomplished by forcing all log records up and including the one with LSN equal to the </w:t>
      </w:r>
      <w:r>
        <w:rPr>
          <w:rFonts w:ascii="Times New Roman" w:cs="Times New Roman" w:eastAsia="Times New Roman" w:hAnsi="Times New Roman"/>
          <w:color w:val="000000"/>
          <w:sz w:val="24"/>
          <w:szCs w:val="24"/>
        </w:rPr>
        <w:t>pageLSN</w:t>
      </w:r>
      <w:r>
        <w:rPr>
          <w:rFonts w:ascii="Times New Roman" w:cs="Times New Roman" w:eastAsia="Times New Roman" w:hAnsi="Times New Roman"/>
          <w:color w:val="000000"/>
          <w:sz w:val="24"/>
          <w:szCs w:val="24"/>
        </w:rPr>
        <w:t xml:space="preserve"> to stable storage before writing the page to disk.</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important of the WAL protocol cannot be overemphasized – WAL is the fundamental rule that ensures that a record of every change to the database is available while attempting to recover from a crash. If a transaction made a change and committed, the no-force approach means that some of these changes may not have been written to disk at the time of a subsequent crash. Without a record of these changes, there would be no way to ensure that the changes of a committed transaction survive crashes. Note that the definition of a committed transaction is effectively ä transaction whose log records, including a commit record, have all been written to stable storage”.</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Check pointing</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checkpoint is like a snapshot of the DBMS state, and by taking checkpoints periodically, as we will see, the DBMS can reduce the amount of work to be done during restart in the event of a subsequent crash.</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Check pointing in ARIES has three steps</w:t>
      </w:r>
      <w:r>
        <w:rPr>
          <w:rFonts w:ascii="Times New Roman" w:cs="Times New Roman" w:eastAsia="Times New Roman" w:hAnsi="Times New Roman"/>
          <w:color w:val="000000"/>
          <w:sz w:val="24"/>
          <w:szCs w:val="24"/>
        </w:rPr>
        <w:t>.</w:t>
      </w:r>
    </w:p>
    <w:p>
      <w:pPr>
        <w:pStyle w:val="style0"/>
        <w:numPr>
          <w:ilvl w:val="0"/>
          <w:numId w:val="17"/>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Begin-checkpoint:</w:t>
      </w:r>
      <w:r>
        <w:rPr>
          <w:rFonts w:ascii="Times New Roman" w:cs="Times New Roman" w:eastAsia="Times New Roman" w:hAnsi="Times New Roman"/>
          <w:color w:val="000000"/>
          <w:sz w:val="24"/>
          <w:szCs w:val="24"/>
        </w:rPr>
        <w:t xml:space="preserve"> this</w:t>
      </w:r>
      <w:r>
        <w:rPr>
          <w:rFonts w:ascii="Times New Roman" w:cs="Times New Roman" w:eastAsia="Times New Roman" w:hAnsi="Times New Roman"/>
          <w:color w:val="000000"/>
          <w:sz w:val="24"/>
          <w:szCs w:val="24"/>
        </w:rPr>
        <w:t xml:space="preserve"> is written to indicate when the checkpoint starts.</w:t>
      </w:r>
    </w:p>
    <w:p>
      <w:pPr>
        <w:pStyle w:val="style0"/>
        <w:numPr>
          <w:ilvl w:val="0"/>
          <w:numId w:val="17"/>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End-checkpoint:</w:t>
      </w:r>
      <w:r>
        <w:rPr>
          <w:rFonts w:ascii="Times New Roman" w:cs="Times New Roman" w:eastAsia="Times New Roman" w:hAnsi="Times New Roman"/>
          <w:color w:val="000000"/>
          <w:sz w:val="24"/>
          <w:szCs w:val="24"/>
        </w:rPr>
        <w:t xml:space="preserve"> record</w:t>
      </w:r>
      <w:r>
        <w:rPr>
          <w:rFonts w:ascii="Times New Roman" w:cs="Times New Roman" w:eastAsia="Times New Roman" w:hAnsi="Times New Roman"/>
          <w:color w:val="000000"/>
          <w:sz w:val="24"/>
          <w:szCs w:val="24"/>
        </w:rPr>
        <w:t xml:space="preserve"> is constructed, including in it the current contents of the transaction table and the dirty page table, and appended to the log.</w:t>
      </w:r>
    </w:p>
    <w:p>
      <w:pPr>
        <w:pStyle w:val="style0"/>
        <w:numPr>
          <w:ilvl w:val="0"/>
          <w:numId w:val="17"/>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Fuzzy Checkpoint:</w:t>
      </w:r>
      <w:r>
        <w:rPr>
          <w:rFonts w:ascii="Times New Roman" w:cs="Times New Roman" w:eastAsia="Times New Roman" w:hAnsi="Times New Roman"/>
          <w:color w:val="000000"/>
          <w:sz w:val="24"/>
          <w:szCs w:val="24"/>
        </w:rPr>
        <w:t> It is written after end checkpoint is forced to the disk.</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Sub-topic 2</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Media Recovery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Media recovery is based on periodically making a copy of the database. Because copying a large database object such as a file can take a long time, and the DBMS must be allowed to continue with its operations in the meantime, creating a copy is handled in a manner similar to taking a fussy checkpoint.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When a database object such as a file or a page is corrupted, the copy of that object is brought up-to-date by using the log to identify and reapply the changes of committed transactions and undo the changes of uncommitted transactions (as of the time of the media recovery operation).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EVALUATION: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What are the three phases of restart after crash?</w:t>
      </w:r>
    </w:p>
    <w:p>
      <w:pPr>
        <w:pStyle w:val="style0"/>
        <w:numPr>
          <w:ilvl w:val="0"/>
          <w:numId w:val="18"/>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What is write ahead logging?</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READING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Study the topic ‘Parallel and Distributed Databases’ using students’ textbook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WEEKEND ASSIGNMENT: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OBJECTIVE TEST:</w:t>
      </w:r>
    </w:p>
    <w:p>
      <w:pPr>
        <w:pStyle w:val="style0"/>
        <w:numPr>
          <w:ilvl w:val="0"/>
          <w:numId w:val="19"/>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This table contains one entry for each active transaction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a) dirty page table   (b) write ahead table    (c) LSN table    (d) Transaction table</w:t>
      </w:r>
    </w:p>
    <w:p>
      <w:pPr>
        <w:pStyle w:val="style0"/>
        <w:numPr>
          <w:ilvl w:val="0"/>
          <w:numId w:val="19"/>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Any changes to a database object </w:t>
      </w:r>
      <w:r>
        <w:rPr>
          <w:rFonts w:ascii="Times New Roman" w:cs="Times New Roman" w:eastAsia="Times New Roman" w:hAnsi="Times New Roman"/>
          <w:color w:val="000000"/>
          <w:sz w:val="24"/>
          <w:szCs w:val="24"/>
        </w:rPr>
        <w:t>is</w:t>
      </w:r>
      <w:r>
        <w:rPr>
          <w:rFonts w:ascii="Times New Roman" w:cs="Times New Roman" w:eastAsia="Times New Roman" w:hAnsi="Times New Roman"/>
          <w:color w:val="000000"/>
          <w:sz w:val="24"/>
          <w:szCs w:val="24"/>
        </w:rPr>
        <w:t xml:space="preserve"> first recorded in the log.   (a) write ahead logging </w:t>
      </w:r>
      <w:r>
        <w:rPr>
          <w:rFonts w:ascii="Times New Roman" w:cs="Times New Roman" w:eastAsia="Times New Roman" w:hAnsi="Times New Roman"/>
          <w:color w:val="000000"/>
          <w:sz w:val="24"/>
          <w:szCs w:val="24"/>
        </w:rPr>
        <w:t>   (</w:t>
      </w:r>
      <w:r>
        <w:rPr>
          <w:rFonts w:ascii="Times New Roman" w:cs="Times New Roman" w:eastAsia="Times New Roman" w:hAnsi="Times New Roman"/>
          <w:color w:val="000000"/>
          <w:sz w:val="24"/>
          <w:szCs w:val="24"/>
        </w:rPr>
        <w:t>b) repeated history    (c) logging changes during undo   (d) all of the above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rPr>
          <w:rFonts w:ascii="Times New Roman" w:cs="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xml:space="preserve">WEEK </w:t>
      </w:r>
      <w:r>
        <w:rPr>
          <w:rFonts w:ascii="Times New Roman" w:cs="Times New Roman" w:eastAsia="Times New Roman" w:hAnsi="Times New Roman"/>
          <w:b/>
          <w:bCs/>
          <w:color w:val="000000"/>
          <w:sz w:val="24"/>
          <w:szCs w:val="24"/>
        </w:rPr>
        <w:t xml:space="preserve">FIVE &amp; </w:t>
      </w:r>
      <w:r>
        <w:rPr>
          <w:rFonts w:ascii="Times New Roman" w:cs="Times New Roman" w:eastAsia="Times New Roman" w:hAnsi="Times New Roman"/>
          <w:b/>
          <w:bCs/>
          <w:color w:val="000000"/>
          <w:sz w:val="24"/>
          <w:szCs w:val="24"/>
        </w:rPr>
        <w:t>SIX</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DATE:…</w:t>
      </w:r>
      <w:r>
        <w:rPr>
          <w:rFonts w:ascii="Times New Roman" w:cs="Times New Roman" w:eastAsia="Times New Roman" w:hAnsi="Times New Roman"/>
          <w:b/>
          <w:bCs/>
          <w:color w:val="000000"/>
          <w:sz w:val="24"/>
          <w:szCs w:val="24"/>
        </w:rPr>
        <w: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TOPIC:  PARALLEL AND DISTRIBUTED DATABASE</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CONTENT:  </w:t>
      </w:r>
    </w:p>
    <w:p>
      <w:pPr>
        <w:pStyle w:val="style0"/>
        <w:numPr>
          <w:ilvl w:val="0"/>
          <w:numId w:val="49"/>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Architecture for parallel database</w:t>
      </w:r>
    </w:p>
    <w:p>
      <w:pPr>
        <w:pStyle w:val="style0"/>
        <w:numPr>
          <w:ilvl w:val="0"/>
          <w:numId w:val="49"/>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Introduction to distributed databases</w:t>
      </w:r>
    </w:p>
    <w:p>
      <w:pPr>
        <w:pStyle w:val="style0"/>
        <w:numPr>
          <w:ilvl w:val="0"/>
          <w:numId w:val="49"/>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Distributed DBMS Architecture</w:t>
      </w:r>
    </w:p>
    <w:p>
      <w:pPr>
        <w:pStyle w:val="style0"/>
        <w:numPr>
          <w:ilvl w:val="0"/>
          <w:numId w:val="49"/>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Storing data in a distributed DBMS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Parallel database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parallel database system seeks to improve performance through parallelization of various operations, such as loading data, building indexes and evaluating queries. Although data may be stored in a distributed fashion, the distribution is governed solely by performance considerations. Parallel databases improve processing and input/output speeds by using multiple CPUs and disks in parallel. Centralized and client–server database systems are not powerful enough to handle such applications. In parallel processing, many operations are performed simultaneously, as opposed to serial processing, in which the computational steps are performed sequentially.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Architectures of parallel Database</w:t>
      </w:r>
    </w:p>
    <w:p>
      <w:pPr>
        <w:pStyle w:val="style179"/>
        <w:numPr>
          <w:ilvl w:val="0"/>
          <w:numId w:val="50"/>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Shared memory architecture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Where multiple processors share the main memory (RAM)space but each processor has its own disk (HDD). If many processes run simultaneously, the speed is reduced, the same as a computer when many parallel tasks run and the computer slows down.</w:t>
      </w:r>
    </w:p>
    <w:p>
      <w:pPr>
        <w:pStyle w:val="style179"/>
        <w:numPr>
          <w:ilvl w:val="0"/>
          <w:numId w:val="50"/>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Shared disk architecture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Where each node has its own main memory, but all nodes share mass storage, usually a storage area network. In practice, each node usually also has multiple processors.</w:t>
      </w:r>
    </w:p>
    <w:p>
      <w:pPr>
        <w:pStyle w:val="style179"/>
        <w:numPr>
          <w:ilvl w:val="0"/>
          <w:numId w:val="50"/>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Shared nothing architecture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Where each node has its own mass storage as well as main memory.</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ind w:left="705" w:hanging="705"/>
        <w:jc w:val="both"/>
        <w:rPr>
          <w:rFonts w:ascii="Times New Roman" w:cs="Times New Roman" w:hAnsi="Times New Roman"/>
          <w:sz w:val="24"/>
          <w:szCs w:val="24"/>
        </w:rPr>
      </w:pPr>
      <w:r>
        <w:rPr>
          <w:rFonts w:ascii="Times New Roman" w:cs="Times New Roman" w:hAnsi="Times New Roman"/>
          <w:sz w:val="24"/>
          <w:szCs w:val="24"/>
        </w:rPr>
        <w:t>The three architectures are illustrated below:</w:t>
      </w:r>
    </w:p>
    <w:p>
      <w:pPr>
        <w:pStyle w:val="style0"/>
        <w:spacing w:after="0" w:lineRule="auto" w:line="240"/>
        <w:ind w:left="705" w:hanging="705"/>
        <w:jc w:val="both"/>
        <w:rPr>
          <w:rFonts w:ascii="Times New Roman" w:cs="Times New Roman" w:hAnsi="Times New Roman"/>
          <w:sz w:val="24"/>
          <w:szCs w:val="24"/>
        </w:rPr>
      </w:pPr>
      <w:r>
        <w:rPr>
          <w:rFonts w:ascii="Times New Roman" w:cs="Times New Roman" w:hAnsi="Times New Roman"/>
          <w:noProof/>
          <w:sz w:val="24"/>
          <w:szCs w:val="24"/>
        </w:rPr>
        <mc:AlternateContent>
          <mc:Choice Requires="wpg">
            <w:drawing>
              <wp:anchor distT="0" distB="0" distL="0" distR="0" simplePos="false" relativeHeight="6" behindDoc="false" locked="false" layoutInCell="true" allowOverlap="true">
                <wp:simplePos x="0" y="0"/>
                <wp:positionH relativeFrom="column">
                  <wp:posOffset>2642235</wp:posOffset>
                </wp:positionH>
                <wp:positionV relativeFrom="paragraph">
                  <wp:posOffset>127635</wp:posOffset>
                </wp:positionV>
                <wp:extent cx="1819274" cy="2152650"/>
                <wp:effectExtent l="0" t="0" r="28575" b="19050"/>
                <wp:wrapNone/>
                <wp:docPr id="1056" name="Group 1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19274" cy="2152650"/>
                          <a:chOff x="5580" y="735"/>
                          <a:chExt cx="2865" cy="3390"/>
                        </a:xfrm>
                      </wpg:grpSpPr>
                      <wps:wsp>
                        <wps:cNvSpPr/>
                        <wps:spPr>
                          <a:xfrm rot="0">
                            <a:off x="5580" y="735"/>
                            <a:ext cx="615" cy="570"/>
                          </a:xfrm>
                          <a:prstGeom prst="ellipse"/>
                          <a:solidFill>
                            <a:srgbClr val="ffffff"/>
                          </a:solidFill>
                          <a:ln cmpd="sng" cap="flat" w="9525">
                            <a:solidFill>
                              <a:srgbClr val="000000"/>
                            </a:solidFill>
                            <a:prstDash val="solid"/>
                            <a:round/>
                            <a:headEnd len="med" w="med" type="none"/>
                            <a:tailEnd len="med" w="med" type="none"/>
                          </a:ln>
                        </wps:spPr>
                        <wps:txbx id="1057">
                          <w:txbxContent>
                            <w:p>
                              <w:pPr>
                                <w:pStyle w:val="style0"/>
                                <w:rPr/>
                              </w:pPr>
                              <w:r>
                                <w:t>P</w:t>
                              </w:r>
                            </w:p>
                          </w:txbxContent>
                        </wps:txbx>
                        <wps:bodyPr lIns="91440" rIns="91440" tIns="45720" bIns="45720" vert="horz" anchor="t" wrap="square" upright="true">
                          <a:prstTxWarp prst="textNoShape"/>
                          <a:noAutofit/>
                        </wps:bodyPr>
                      </wps:wsp>
                      <wps:wsp>
                        <wps:cNvSpPr/>
                        <wps:spPr>
                          <a:xfrm rot="0">
                            <a:off x="6645" y="735"/>
                            <a:ext cx="615" cy="570"/>
                          </a:xfrm>
                          <a:prstGeom prst="ellipse"/>
                          <a:solidFill>
                            <a:srgbClr val="ffffff"/>
                          </a:solidFill>
                          <a:ln cmpd="sng" cap="flat" w="9525">
                            <a:solidFill>
                              <a:srgbClr val="000000"/>
                            </a:solidFill>
                            <a:prstDash val="solid"/>
                            <a:round/>
                            <a:headEnd len="med" w="med" type="none"/>
                            <a:tailEnd len="med" w="med" type="none"/>
                          </a:ln>
                        </wps:spPr>
                        <wps:txbx id="1058">
                          <w:txbxContent>
                            <w:p>
                              <w:pPr>
                                <w:pStyle w:val="style0"/>
                                <w:rPr/>
                              </w:pPr>
                              <w:r>
                                <w:t>P</w:t>
                              </w:r>
                            </w:p>
                          </w:txbxContent>
                        </wps:txbx>
                        <wps:bodyPr lIns="91440" rIns="91440" tIns="45720" bIns="45720" vert="horz" anchor="t" wrap="square" upright="true">
                          <a:prstTxWarp prst="textNoShape"/>
                          <a:noAutofit/>
                        </wps:bodyPr>
                      </wps:wsp>
                      <wps:wsp>
                        <wps:cNvSpPr/>
                        <wps:spPr>
                          <a:xfrm rot="0">
                            <a:off x="7830" y="735"/>
                            <a:ext cx="615" cy="570"/>
                          </a:xfrm>
                          <a:prstGeom prst="ellipse"/>
                          <a:solidFill>
                            <a:srgbClr val="ffffff"/>
                          </a:solidFill>
                          <a:ln cmpd="sng" cap="flat" w="9525">
                            <a:solidFill>
                              <a:srgbClr val="000000"/>
                            </a:solidFill>
                            <a:prstDash val="solid"/>
                            <a:round/>
                            <a:headEnd len="med" w="med" type="none"/>
                            <a:tailEnd len="med" w="med" type="none"/>
                          </a:ln>
                        </wps:spPr>
                        <wps:txbx id="1059">
                          <w:txbxContent>
                            <w:p>
                              <w:pPr>
                                <w:pStyle w:val="style0"/>
                                <w:rPr/>
                              </w:pPr>
                              <w:r>
                                <w:t>P</w:t>
                              </w:r>
                            </w:p>
                          </w:txbxContent>
                        </wps:txbx>
                        <wps:bodyPr lIns="91440" rIns="91440" tIns="45720" bIns="45720" vert="horz" anchor="t" wrap="square" upright="true">
                          <a:prstTxWarp prst="textNoShape"/>
                          <a:noAutofit/>
                        </wps:bodyPr>
                      </wps:wsp>
                      <wps:wsp>
                        <wps:cNvSpPr/>
                        <wps:spPr>
                          <a:xfrm rot="0">
                            <a:off x="5670" y="1800"/>
                            <a:ext cx="2610" cy="458"/>
                          </a:xfrm>
                          <a:prstGeom prst="roundRect">
                            <a:avLst>
                              <a:gd name="adj" fmla="val 16667"/>
                            </a:avLst>
                          </a:prstGeom>
                          <a:solidFill>
                            <a:srgbClr val="ffffff"/>
                          </a:solidFill>
                          <a:ln cmpd="sng" cap="flat" w="9525">
                            <a:solidFill>
                              <a:srgbClr val="000000"/>
                            </a:solidFill>
                            <a:prstDash val="solid"/>
                            <a:round/>
                            <a:headEnd len="med" w="med" type="none"/>
                            <a:tailEnd len="med" w="med" type="none"/>
                          </a:ln>
                        </wps:spPr>
                        <wps:txbx id="1060">
                          <w:txbxContent>
                            <w:p>
                              <w:pPr>
                                <w:pStyle w:val="style0"/>
                                <w:rPr/>
                              </w:pPr>
                              <w:r>
                                <w:t>Interconnection Network</w:t>
                              </w:r>
                            </w:p>
                          </w:txbxContent>
                        </wps:txbx>
                        <wps:bodyPr lIns="91440" rIns="91440" tIns="45720" bIns="45720" vert="horz" anchor="t" wrap="square" upright="true">
                          <a:prstTxWarp prst="textNoShape"/>
                          <a:noAutofit/>
                        </wps:bodyPr>
                      </wps:wsp>
                      <wps:wsp>
                        <wps:cNvSpPr/>
                        <wps:spPr>
                          <a:xfrm rot="0">
                            <a:off x="5670" y="2775"/>
                            <a:ext cx="2610" cy="390"/>
                          </a:xfrm>
                          <a:prstGeom prst="rect"/>
                          <a:solidFill>
                            <a:srgbClr val="ffffff"/>
                          </a:solidFill>
                          <a:ln cmpd="sng" cap="flat" w="9525">
                            <a:solidFill>
                              <a:srgbClr val="000000"/>
                            </a:solidFill>
                            <a:prstDash val="solid"/>
                            <a:miter/>
                            <a:headEnd len="med" w="med" type="none"/>
                            <a:tailEnd len="med" w="med" type="none"/>
                          </a:ln>
                        </wps:spPr>
                        <wps:txbx id="1061">
                          <w:txbxContent>
                            <w:p>
                              <w:pPr>
                                <w:pStyle w:val="style0"/>
                                <w:rPr/>
                              </w:pPr>
                              <w:r>
                                <w:t>Global Shared Memory</w:t>
                              </w:r>
                            </w:p>
                          </w:txbxContent>
                        </wps:txbx>
                        <wps:bodyPr lIns="91440" rIns="91440" tIns="45720" bIns="45720" vert="horz" anchor="t" wrap="square" upright="true">
                          <a:prstTxWarp prst="textNoShape"/>
                          <a:noAutofit/>
                        </wps:bodyPr>
                      </wps:wsp>
                      <wps:wsp>
                        <wps:cNvSpPr/>
                        <wps:spPr>
                          <a:xfrm rot="0">
                            <a:off x="5580" y="3645"/>
                            <a:ext cx="540" cy="480"/>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062">
                          <w:txbxContent>
                            <w:p>
                              <w:pPr>
                                <w:pStyle w:val="style0"/>
                                <w:rPr/>
                              </w:pPr>
                              <w:r>
                                <w:t>D</w:t>
                              </w:r>
                            </w:p>
                          </w:txbxContent>
                        </wps:txbx>
                        <wps:bodyPr lIns="91440" rIns="91440" tIns="45720" bIns="45720" vert="horz" anchor="t" wrap="square" upright="true">
                          <a:prstTxWarp prst="textNoShape"/>
                          <a:noAutofit/>
                        </wps:bodyPr>
                      </wps:wsp>
                      <wps:wsp>
                        <wps:cNvSpPr/>
                        <wps:spPr>
                          <a:xfrm rot="0">
                            <a:off x="6720" y="3645"/>
                            <a:ext cx="540" cy="480"/>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063">
                          <w:txbxContent>
                            <w:p>
                              <w:pPr>
                                <w:pStyle w:val="style0"/>
                                <w:rPr/>
                              </w:pPr>
                              <w:r>
                                <w:t>D</w:t>
                              </w:r>
                            </w:p>
                          </w:txbxContent>
                        </wps:txbx>
                        <wps:bodyPr lIns="91440" rIns="91440" tIns="45720" bIns="45720" vert="horz" anchor="t" wrap="square" upright="true">
                          <a:prstTxWarp prst="textNoShape"/>
                          <a:noAutofit/>
                        </wps:bodyPr>
                      </wps:wsp>
                      <wps:wsp>
                        <wps:cNvSpPr/>
                        <wps:spPr>
                          <a:xfrm rot="0">
                            <a:off x="7830" y="3645"/>
                            <a:ext cx="540" cy="480"/>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064">
                          <w:txbxContent>
                            <w:p>
                              <w:pPr>
                                <w:pStyle w:val="style0"/>
                                <w:rPr/>
                              </w:pPr>
                              <w:r>
                                <w:t>D</w:t>
                              </w:r>
                            </w:p>
                          </w:txbxContent>
                        </wps:txbx>
                        <wps:bodyPr lIns="91440" rIns="91440" tIns="45720" bIns="45720" vert="horz" anchor="t" wrap="square" upright="true">
                          <a:prstTxWarp prst="textNoShape"/>
                          <a:noAutofit/>
                        </wps:bodyPr>
                      </wps:wsp>
                      <wps:wsp>
                        <wps:cNvSpPr/>
                        <wps:spPr>
                          <a:xfrm rot="0">
                            <a:off x="5880" y="31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6960" y="31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8040" y="31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5880" y="217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6960" y="217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8040" y="217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5880" y="1290"/>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6960" y="1290"/>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8040" y="1290"/>
                            <a:ext cx="0" cy="510"/>
                          </a:xfrm>
                          <a:prstGeom prst="straightConnector1"/>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56" filled="f" stroked="f" style="position:absolute;margin-left:208.05pt;margin-top:10.05pt;width:143.25pt;height:169.5pt;z-index:6;mso-position-horizontal-relative:text;mso-position-vertical-relative:text;mso-width-percent:0;mso-height-percent:0;mso-width-relative:page;mso-height-relative:page;mso-wrap-distance-left:0.0pt;mso-wrap-distance-right:0.0pt;visibility:visible;" coordsize="2865,3390" coordorigin="5580,735">
                <v:oval id="1057" fillcolor="white" stroked="t" style="position:absolute;left:5580;top:735;width:615;height:570;z-index:2;mso-position-horizontal-relative:page;mso-position-vertical-relative:page;mso-width-relative:page;mso-height-relative:page;visibility:visible;">
                  <v:fill/>
                  <v:textbox inset="7.2pt,3.6pt,7.2pt,3.6pt">
                    <w:txbxContent>
                      <w:p>
                        <w:pPr>
                          <w:pStyle w:val="style0"/>
                          <w:rPr/>
                        </w:pPr>
                        <w:r>
                          <w:t>P</w:t>
                        </w:r>
                      </w:p>
                    </w:txbxContent>
                  </v:textbox>
                </v:oval>
                <v:oval id="1058" fillcolor="white" stroked="t" style="position:absolute;left:6645;top:735;width:615;height:570;z-index:3;mso-position-horizontal-relative:page;mso-position-vertical-relative:page;mso-width-relative:page;mso-height-relative:page;visibility:visible;">
                  <v:fill/>
                  <v:textbox inset="7.2pt,3.6pt,7.2pt,3.6pt">
                    <w:txbxContent>
                      <w:p>
                        <w:pPr>
                          <w:pStyle w:val="style0"/>
                          <w:rPr/>
                        </w:pPr>
                        <w:r>
                          <w:t>P</w:t>
                        </w:r>
                      </w:p>
                    </w:txbxContent>
                  </v:textbox>
                </v:oval>
                <v:oval id="1059" fillcolor="white" stroked="t" style="position:absolute;left:7830;top:735;width:615;height:570;z-index:4;mso-position-horizontal-relative:page;mso-position-vertical-relative:page;mso-width-relative:page;mso-height-relative:page;visibility:visible;">
                  <v:fill/>
                  <v:textbox inset="7.2pt,3.6pt,7.2pt,3.6pt">
                    <w:txbxContent>
                      <w:p>
                        <w:pPr>
                          <w:pStyle w:val="style0"/>
                          <w:rPr/>
                        </w:pPr>
                        <w:r>
                          <w:t>P</w:t>
                        </w:r>
                      </w:p>
                    </w:txbxContent>
                  </v:textbox>
                </v:oval>
                <v:roundrect id="1060" arcsize="0.16666667," fillcolor="white" stroked="t" style="position:absolute;left:5670;top:1800;width:2610;height:458;z-index:5;mso-position-horizontal-relative:page;mso-position-vertical-relative:page;mso-width-relative:page;mso-height-relative:page;visibility:visible;">
                  <v:fill/>
                  <v:textbox inset="7.2pt,3.6pt,7.2pt,3.6pt">
                    <w:txbxContent>
                      <w:p>
                        <w:pPr>
                          <w:pStyle w:val="style0"/>
                          <w:rPr/>
                        </w:pPr>
                        <w:r>
                          <w:t>Interconnection Network</w:t>
                        </w:r>
                      </w:p>
                    </w:txbxContent>
                  </v:textbox>
                </v:roundrect>
                <v:rect id="1061" fillcolor="white" stroked="t" style="position:absolute;left:5670;top:2775;width:2610;height:390;z-index:6;mso-position-horizontal-relative:page;mso-position-vertical-relative:page;mso-width-relative:page;mso-height-relative:page;visibility:visible;">
                  <v:stroke joinstyle="miter"/>
                  <v:fill/>
                  <v:textbox inset="7.2pt,3.6pt,7.2pt,3.6pt">
                    <w:txbxContent>
                      <w:p>
                        <w:pPr>
                          <w:pStyle w:val="style0"/>
                          <w:rPr/>
                        </w:pPr>
                        <w:r>
                          <w:t>Global Shared Memory</w:t>
                        </w:r>
                      </w:p>
                    </w:txbxContent>
                  </v:textbox>
                </v:rect>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62" type="#_x0000_t22" adj="6075," fillcolor="white" style="position:absolute;left:5580;top:3645;width:540;height:480;z-index:7;mso-position-horizontal-relative:page;mso-position-vertical-relative:page;mso-width-relative:page;mso-height-relative:page;visibility:visible;">
                  <v:fill/>
                  <v:textbox inset="7.2pt,3.6pt,7.2pt,3.6pt">
                    <w:txbxContent>
                      <w:p>
                        <w:pPr>
                          <w:pStyle w:val="style0"/>
                          <w:rPr/>
                        </w:pPr>
                        <w:r>
                          <w:t>D</w:t>
                        </w:r>
                      </w:p>
                    </w:txbxContent>
                  </v:textbox>
                </v:shape>
                <v:shape id="1063" type="#_x0000_t22" adj="6075," fillcolor="white" style="position:absolute;left:6720;top:3645;width:540;height:480;z-index:8;mso-position-horizontal-relative:page;mso-position-vertical-relative:page;mso-width-relative:page;mso-height-relative:page;visibility:visible;">
                  <v:fill/>
                  <v:textbox inset="7.2pt,3.6pt,7.2pt,3.6pt">
                    <w:txbxContent>
                      <w:p>
                        <w:pPr>
                          <w:pStyle w:val="style0"/>
                          <w:rPr/>
                        </w:pPr>
                        <w:r>
                          <w:t>D</w:t>
                        </w:r>
                      </w:p>
                    </w:txbxContent>
                  </v:textbox>
                </v:shape>
                <v:shape id="1064" type="#_x0000_t22" adj="6075," fillcolor="white" style="position:absolute;left:7830;top:3645;width:540;height:480;z-index:9;mso-position-horizontal-relative:page;mso-position-vertical-relative:page;mso-width-relative:page;mso-height-relative:page;visibility:visible;">
                  <v:fill/>
                  <v:textbox inset="7.2pt,3.6pt,7.2pt,3.6pt">
                    <w:txbxContent>
                      <w:p>
                        <w:pPr>
                          <w:pStyle w:val="style0"/>
                          <w:rPr/>
                        </w:pPr>
                        <w:r>
                          <w:t>D</w:t>
                        </w:r>
                      </w:p>
                    </w:txbxContent>
                  </v:textbox>
                </v:shape>
                <v:shape id="1065" type="#_x0000_t32" filled="f" style="position:absolute;left:5880;top:3165;width:0;height:510;z-index:10;mso-position-horizontal-relative:page;mso-position-vertical-relative:page;mso-width-relative:page;mso-height-relative:page;visibility:visible;">
                  <v:fill/>
                </v:shape>
                <v:shape id="1066" type="#_x0000_t32" filled="f" style="position:absolute;left:6960;top:3165;width:0;height:510;z-index:11;mso-position-horizontal-relative:page;mso-position-vertical-relative:page;mso-width-relative:page;mso-height-relative:page;visibility:visible;">
                  <v:fill/>
                </v:shape>
                <v:shape id="1067" type="#_x0000_t32" filled="f" style="position:absolute;left:8040;top:3165;width:0;height:510;z-index:12;mso-position-horizontal-relative:page;mso-position-vertical-relative:page;mso-width-relative:page;mso-height-relative:page;visibility:visible;">
                  <v:fill/>
                </v:shape>
                <v:shape id="1068" type="#_x0000_t32" filled="f" style="position:absolute;left:5880;top:2175;width:0;height:510;z-index:13;mso-position-horizontal-relative:page;mso-position-vertical-relative:page;mso-width-relative:page;mso-height-relative:page;visibility:visible;">
                  <v:fill/>
                </v:shape>
                <v:shape id="1069" type="#_x0000_t32" filled="f" style="position:absolute;left:6960;top:2175;width:0;height:510;z-index:14;mso-position-horizontal-relative:page;mso-position-vertical-relative:page;mso-width-relative:page;mso-height-relative:page;visibility:visible;">
                  <v:fill/>
                </v:shape>
                <v:shape id="1070" type="#_x0000_t32" filled="f" style="position:absolute;left:8040;top:2175;width:0;height:510;z-index:15;mso-position-horizontal-relative:page;mso-position-vertical-relative:page;mso-width-relative:page;mso-height-relative:page;visibility:visible;">
                  <v:fill/>
                </v:shape>
                <v:shape id="1071" type="#_x0000_t32" filled="f" style="position:absolute;left:5880;top:1290;width:0;height:510;z-index:16;mso-position-horizontal-relative:page;mso-position-vertical-relative:page;mso-width-relative:page;mso-height-relative:page;visibility:visible;">
                  <v:fill/>
                </v:shape>
                <v:shape id="1072" type="#_x0000_t32" filled="f" style="position:absolute;left:6960;top:1290;width:0;height:510;z-index:17;mso-position-horizontal-relative:page;mso-position-vertical-relative:page;mso-width-relative:page;mso-height-relative:page;visibility:visible;">
                  <v:fill/>
                </v:shape>
                <v:shape id="1073" type="#_x0000_t32" filled="f" style="position:absolute;left:8040;top:1290;width:0;height:510;z-index:18;mso-position-horizontal-relative:page;mso-position-vertical-relative:page;mso-width-relative:page;mso-height-relative:page;visibility:visible;">
                  <v:fill/>
                </v:shape>
                <v:fill/>
              </v:group>
            </w:pict>
          </mc:Fallback>
        </mc:AlternateContent>
      </w:r>
      <w:r>
        <w:rPr>
          <w:rFonts w:ascii="Times New Roman" w:cs="Times New Roman" w:hAnsi="Times New Roman"/>
          <w:noProof/>
          <w:sz w:val="24"/>
          <w:szCs w:val="24"/>
        </w:rPr>
        <mc:AlternateContent>
          <mc:Choice Requires="wpg">
            <w:drawing>
              <wp:anchor distT="0" distB="0" distL="0" distR="0" simplePos="false" relativeHeight="5" behindDoc="false" locked="false" layoutInCell="true" allowOverlap="true">
                <wp:simplePos x="0" y="0"/>
                <wp:positionH relativeFrom="column">
                  <wp:posOffset>137160</wp:posOffset>
                </wp:positionH>
                <wp:positionV relativeFrom="paragraph">
                  <wp:posOffset>173990</wp:posOffset>
                </wp:positionV>
                <wp:extent cx="1819275" cy="2105025"/>
                <wp:effectExtent l="0" t="0" r="28575" b="28575"/>
                <wp:wrapNone/>
                <wp:docPr id="1074" name="Group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19275" cy="2105025"/>
                          <a:chOff x="1635" y="810"/>
                          <a:chExt cx="2865" cy="3315"/>
                        </a:xfrm>
                      </wpg:grpSpPr>
                      <wps:wsp>
                        <wps:cNvSpPr/>
                        <wps:spPr>
                          <a:xfrm rot="0">
                            <a:off x="1635" y="1695"/>
                            <a:ext cx="615" cy="570"/>
                          </a:xfrm>
                          <a:prstGeom prst="ellipse"/>
                          <a:solidFill>
                            <a:srgbClr val="ffffff"/>
                          </a:solidFill>
                          <a:ln cmpd="sng" cap="flat" w="9525">
                            <a:solidFill>
                              <a:srgbClr val="000000"/>
                            </a:solidFill>
                            <a:prstDash val="solid"/>
                            <a:round/>
                            <a:headEnd len="med" w="med" type="none"/>
                            <a:tailEnd len="med" w="med" type="none"/>
                          </a:ln>
                        </wps:spPr>
                        <wps:txbx id="1075">
                          <w:txbxContent>
                            <w:p>
                              <w:pPr>
                                <w:pStyle w:val="style0"/>
                                <w:rPr/>
                              </w:pPr>
                              <w:r>
                                <w:t>P</w:t>
                              </w:r>
                            </w:p>
                          </w:txbxContent>
                        </wps:txbx>
                        <wps:bodyPr lIns="91440" rIns="91440" tIns="45720" bIns="45720" vert="horz" anchor="t" wrap="square" upright="true">
                          <a:prstTxWarp prst="textNoShape"/>
                          <a:noAutofit/>
                        </wps:bodyPr>
                      </wps:wsp>
                      <wps:wsp>
                        <wps:cNvSpPr/>
                        <wps:spPr>
                          <a:xfrm rot="0">
                            <a:off x="2700" y="1695"/>
                            <a:ext cx="615" cy="570"/>
                          </a:xfrm>
                          <a:prstGeom prst="ellipse"/>
                          <a:solidFill>
                            <a:srgbClr val="ffffff"/>
                          </a:solidFill>
                          <a:ln cmpd="sng" cap="flat" w="9525">
                            <a:solidFill>
                              <a:srgbClr val="000000"/>
                            </a:solidFill>
                            <a:prstDash val="solid"/>
                            <a:round/>
                            <a:headEnd len="med" w="med" type="none"/>
                            <a:tailEnd len="med" w="med" type="none"/>
                          </a:ln>
                        </wps:spPr>
                        <wps:txbx id="1076">
                          <w:txbxContent>
                            <w:p>
                              <w:pPr>
                                <w:pStyle w:val="style0"/>
                                <w:rPr/>
                              </w:pPr>
                              <w:r>
                                <w:t>P</w:t>
                              </w:r>
                            </w:p>
                          </w:txbxContent>
                        </wps:txbx>
                        <wps:bodyPr lIns="91440" rIns="91440" tIns="45720" bIns="45720" vert="horz" anchor="t" wrap="square" upright="true">
                          <a:prstTxWarp prst="textNoShape"/>
                          <a:noAutofit/>
                        </wps:bodyPr>
                      </wps:wsp>
                      <wps:wsp>
                        <wps:cNvSpPr/>
                        <wps:spPr>
                          <a:xfrm rot="0">
                            <a:off x="3885" y="1695"/>
                            <a:ext cx="615" cy="570"/>
                          </a:xfrm>
                          <a:prstGeom prst="ellipse"/>
                          <a:solidFill>
                            <a:srgbClr val="ffffff"/>
                          </a:solidFill>
                          <a:ln cmpd="sng" cap="flat" w="9525">
                            <a:solidFill>
                              <a:srgbClr val="000000"/>
                            </a:solidFill>
                            <a:prstDash val="solid"/>
                            <a:round/>
                            <a:headEnd len="med" w="med" type="none"/>
                            <a:tailEnd len="med" w="med" type="none"/>
                          </a:ln>
                        </wps:spPr>
                        <wps:txbx id="1077">
                          <w:txbxContent>
                            <w:p>
                              <w:pPr>
                                <w:pStyle w:val="style0"/>
                                <w:rPr/>
                              </w:pPr>
                              <w:r>
                                <w:t>P</w:t>
                              </w:r>
                            </w:p>
                          </w:txbxContent>
                        </wps:txbx>
                        <wps:bodyPr lIns="91440" rIns="91440" tIns="45720" bIns="45720" vert="horz" anchor="t" wrap="square" upright="true">
                          <a:prstTxWarp prst="textNoShape"/>
                          <a:noAutofit/>
                        </wps:bodyPr>
                      </wps:wsp>
                      <wps:wsp>
                        <wps:cNvSpPr/>
                        <wps:spPr>
                          <a:xfrm rot="0">
                            <a:off x="1635" y="2745"/>
                            <a:ext cx="540" cy="420"/>
                          </a:xfrm>
                          <a:prstGeom prst="rect"/>
                          <a:solidFill>
                            <a:srgbClr val="ffffff"/>
                          </a:solidFill>
                          <a:ln cmpd="sng" cap="flat" w="9525">
                            <a:solidFill>
                              <a:srgbClr val="000000"/>
                            </a:solidFill>
                            <a:prstDash val="solid"/>
                            <a:miter/>
                            <a:headEnd len="med" w="med" type="none"/>
                            <a:tailEnd len="med" w="med" type="none"/>
                          </a:ln>
                        </wps:spPr>
                        <wps:txbx id="1078">
                          <w:txbxContent>
                            <w:p>
                              <w:pPr>
                                <w:pStyle w:val="style0"/>
                                <w:rPr/>
                              </w:pPr>
                              <w:r>
                                <w:t>M</w:t>
                              </w:r>
                            </w:p>
                          </w:txbxContent>
                        </wps:txbx>
                        <wps:bodyPr lIns="91440" rIns="91440" tIns="45720" bIns="45720" vert="horz" anchor="t" wrap="square" upright="true">
                          <a:prstTxWarp prst="textNoShape"/>
                          <a:noAutofit/>
                        </wps:bodyPr>
                      </wps:wsp>
                      <wps:wsp>
                        <wps:cNvSpPr/>
                        <wps:spPr>
                          <a:xfrm rot="0">
                            <a:off x="2775" y="2745"/>
                            <a:ext cx="540" cy="420"/>
                          </a:xfrm>
                          <a:prstGeom prst="rect"/>
                          <a:solidFill>
                            <a:srgbClr val="ffffff"/>
                          </a:solidFill>
                          <a:ln cmpd="sng" cap="flat" w="9525">
                            <a:solidFill>
                              <a:srgbClr val="000000"/>
                            </a:solidFill>
                            <a:prstDash val="solid"/>
                            <a:miter/>
                            <a:headEnd len="med" w="med" type="none"/>
                            <a:tailEnd len="med" w="med" type="none"/>
                          </a:ln>
                        </wps:spPr>
                        <wps:txbx id="1079">
                          <w:txbxContent>
                            <w:p>
                              <w:pPr>
                                <w:pStyle w:val="style0"/>
                                <w:rPr/>
                              </w:pPr>
                              <w:r>
                                <w:t>M</w:t>
                              </w:r>
                            </w:p>
                          </w:txbxContent>
                        </wps:txbx>
                        <wps:bodyPr lIns="91440" rIns="91440" tIns="45720" bIns="45720" vert="horz" anchor="t" wrap="square" upright="true">
                          <a:prstTxWarp prst="textNoShape"/>
                          <a:noAutofit/>
                        </wps:bodyPr>
                      </wps:wsp>
                      <wps:wsp>
                        <wps:cNvSpPr/>
                        <wps:spPr>
                          <a:xfrm rot="0">
                            <a:off x="3885" y="2745"/>
                            <a:ext cx="540" cy="420"/>
                          </a:xfrm>
                          <a:prstGeom prst="rect"/>
                          <a:solidFill>
                            <a:srgbClr val="ffffff"/>
                          </a:solidFill>
                          <a:ln cmpd="sng" cap="flat" w="9525">
                            <a:solidFill>
                              <a:srgbClr val="000000"/>
                            </a:solidFill>
                            <a:prstDash val="solid"/>
                            <a:miter/>
                            <a:headEnd len="med" w="med" type="none"/>
                            <a:tailEnd len="med" w="med" type="none"/>
                          </a:ln>
                        </wps:spPr>
                        <wps:txbx id="1080">
                          <w:txbxContent>
                            <w:p>
                              <w:pPr>
                                <w:pStyle w:val="style0"/>
                                <w:rPr/>
                              </w:pPr>
                              <w:r>
                                <w:t>M</w:t>
                              </w:r>
                            </w:p>
                          </w:txbxContent>
                        </wps:txbx>
                        <wps:bodyPr lIns="91440" rIns="91440" tIns="45720" bIns="45720" vert="horz" anchor="t" wrap="square" upright="true">
                          <a:prstTxWarp prst="textNoShape"/>
                          <a:noAutofit/>
                        </wps:bodyPr>
                      </wps:wsp>
                      <wps:wsp>
                        <wps:cNvSpPr/>
                        <wps:spPr>
                          <a:xfrm rot="0">
                            <a:off x="1815" y="810"/>
                            <a:ext cx="2610" cy="482"/>
                          </a:xfrm>
                          <a:prstGeom prst="roundRect">
                            <a:avLst>
                              <a:gd name="adj" fmla="val 16667"/>
                            </a:avLst>
                          </a:prstGeom>
                          <a:solidFill>
                            <a:srgbClr val="ffffff"/>
                          </a:solidFill>
                          <a:ln cmpd="sng" cap="flat" w="9525">
                            <a:solidFill>
                              <a:srgbClr val="000000"/>
                            </a:solidFill>
                            <a:prstDash val="solid"/>
                            <a:round/>
                            <a:headEnd len="med" w="med" type="none"/>
                            <a:tailEnd len="med" w="med" type="none"/>
                          </a:ln>
                        </wps:spPr>
                        <wps:txbx id="1081">
                          <w:txbxContent>
                            <w:p>
                              <w:pPr>
                                <w:pStyle w:val="style0"/>
                                <w:rPr/>
                              </w:pPr>
                              <w:r>
                                <w:t>Interconnection Network</w:t>
                              </w:r>
                            </w:p>
                          </w:txbxContent>
                        </wps:txbx>
                        <wps:bodyPr lIns="91440" rIns="91440" tIns="45720" bIns="45720" vert="horz" anchor="t" wrap="square" upright="true">
                          <a:prstTxWarp prst="textNoShape"/>
                          <a:noAutofit/>
                        </wps:bodyPr>
                      </wps:wsp>
                      <wps:wsp>
                        <wps:cNvSpPr/>
                        <wps:spPr>
                          <a:xfrm rot="0">
                            <a:off x="1635" y="3645"/>
                            <a:ext cx="540" cy="480"/>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082">
                          <w:txbxContent>
                            <w:p>
                              <w:pPr>
                                <w:pStyle w:val="style0"/>
                                <w:rPr/>
                              </w:pPr>
                              <w:r>
                                <w:t>D</w:t>
                              </w:r>
                            </w:p>
                          </w:txbxContent>
                        </wps:txbx>
                        <wps:bodyPr lIns="91440" rIns="91440" tIns="45720" bIns="45720" vert="horz" anchor="t" wrap="square" upright="true">
                          <a:prstTxWarp prst="textNoShape"/>
                          <a:noAutofit/>
                        </wps:bodyPr>
                      </wps:wsp>
                      <wps:wsp>
                        <wps:cNvSpPr/>
                        <wps:spPr>
                          <a:xfrm rot="0">
                            <a:off x="2775" y="3645"/>
                            <a:ext cx="540" cy="480"/>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083">
                          <w:txbxContent>
                            <w:p>
                              <w:pPr>
                                <w:pStyle w:val="style0"/>
                                <w:rPr/>
                              </w:pPr>
                              <w:r>
                                <w:t>D</w:t>
                              </w:r>
                            </w:p>
                          </w:txbxContent>
                        </wps:txbx>
                        <wps:bodyPr lIns="91440" rIns="91440" tIns="45720" bIns="45720" vert="horz" anchor="t" wrap="square" upright="true">
                          <a:prstTxWarp prst="textNoShape"/>
                          <a:noAutofit/>
                        </wps:bodyPr>
                      </wps:wsp>
                      <wps:wsp>
                        <wps:cNvSpPr/>
                        <wps:spPr>
                          <a:xfrm rot="0">
                            <a:off x="3885" y="3645"/>
                            <a:ext cx="540" cy="480"/>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084">
                          <w:txbxContent>
                            <w:p>
                              <w:pPr>
                                <w:pStyle w:val="style0"/>
                                <w:rPr/>
                              </w:pPr>
                              <w:r>
                                <w:t>D</w:t>
                              </w:r>
                            </w:p>
                          </w:txbxContent>
                        </wps:txbx>
                        <wps:bodyPr lIns="91440" rIns="91440" tIns="45720" bIns="45720" vert="horz" anchor="t" wrap="square" upright="true">
                          <a:prstTxWarp prst="textNoShape"/>
                          <a:noAutofit/>
                        </wps:bodyPr>
                      </wps:wsp>
                      <wps:wsp>
                        <wps:cNvSpPr/>
                        <wps:spPr>
                          <a:xfrm rot="0">
                            <a:off x="1935" y="118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3015" y="118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170" y="118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1935" y="22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3015" y="22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095" y="22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1935" y="31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3015" y="316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095" y="3165"/>
                            <a:ext cx="0" cy="510"/>
                          </a:xfrm>
                          <a:prstGeom prst="straightConnector1"/>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74" filled="f" stroked="f" style="position:absolute;margin-left:10.8pt;margin-top:13.7pt;width:143.25pt;height:165.75pt;z-index:5;mso-position-horizontal-relative:text;mso-position-vertical-relative:text;mso-width-percent:0;mso-height-percent:0;mso-width-relative:page;mso-height-relative:page;mso-wrap-distance-left:0.0pt;mso-wrap-distance-right:0.0pt;visibility:visible;" coordsize="2865,3315" coordorigin="1635,810">
                <v:oval id="1075" fillcolor="white" stroked="t" style="position:absolute;left:1635;top:1695;width:615;height:570;z-index:2;mso-position-horizontal-relative:page;mso-position-vertical-relative:page;mso-width-relative:page;mso-height-relative:page;visibility:visible;">
                  <v:fill/>
                  <v:textbox inset="7.2pt,3.6pt,7.2pt,3.6pt">
                    <w:txbxContent>
                      <w:p>
                        <w:pPr>
                          <w:pStyle w:val="style0"/>
                          <w:rPr/>
                        </w:pPr>
                        <w:r>
                          <w:t>P</w:t>
                        </w:r>
                      </w:p>
                    </w:txbxContent>
                  </v:textbox>
                </v:oval>
                <v:oval id="1076" fillcolor="white" stroked="t" style="position:absolute;left:2700;top:1695;width:615;height:570;z-index:3;mso-position-horizontal-relative:page;mso-position-vertical-relative:page;mso-width-relative:page;mso-height-relative:page;visibility:visible;">
                  <v:fill/>
                  <v:textbox inset="7.2pt,3.6pt,7.2pt,3.6pt">
                    <w:txbxContent>
                      <w:p>
                        <w:pPr>
                          <w:pStyle w:val="style0"/>
                          <w:rPr/>
                        </w:pPr>
                        <w:r>
                          <w:t>P</w:t>
                        </w:r>
                      </w:p>
                    </w:txbxContent>
                  </v:textbox>
                </v:oval>
                <v:oval id="1077" fillcolor="white" stroked="t" style="position:absolute;left:3885;top:1695;width:615;height:570;z-index:4;mso-position-horizontal-relative:page;mso-position-vertical-relative:page;mso-width-relative:page;mso-height-relative:page;visibility:visible;">
                  <v:fill/>
                  <v:textbox inset="7.2pt,3.6pt,7.2pt,3.6pt">
                    <w:txbxContent>
                      <w:p>
                        <w:pPr>
                          <w:pStyle w:val="style0"/>
                          <w:rPr/>
                        </w:pPr>
                        <w:r>
                          <w:t>P</w:t>
                        </w:r>
                      </w:p>
                    </w:txbxContent>
                  </v:textbox>
                </v:oval>
                <v:rect id="1078" fillcolor="white" stroked="t" style="position:absolute;left:1635;top:2745;width:540;height:420;z-index:5;mso-position-horizontal-relative:page;mso-position-vertical-relative:page;mso-width-relative:page;mso-height-relative:page;visibility:visible;">
                  <v:stroke joinstyle="miter"/>
                  <v:fill/>
                  <v:textbox inset="7.2pt,3.6pt,7.2pt,3.6pt">
                    <w:txbxContent>
                      <w:p>
                        <w:pPr>
                          <w:pStyle w:val="style0"/>
                          <w:rPr/>
                        </w:pPr>
                        <w:r>
                          <w:t>M</w:t>
                        </w:r>
                      </w:p>
                    </w:txbxContent>
                  </v:textbox>
                </v:rect>
                <v:rect id="1079" fillcolor="white" stroked="t" style="position:absolute;left:2775;top:2745;width:540;height:420;z-index:6;mso-position-horizontal-relative:page;mso-position-vertical-relative:page;mso-width-relative:page;mso-height-relative:page;visibility:visible;">
                  <v:stroke joinstyle="miter"/>
                  <v:fill/>
                  <v:textbox inset="7.2pt,3.6pt,7.2pt,3.6pt">
                    <w:txbxContent>
                      <w:p>
                        <w:pPr>
                          <w:pStyle w:val="style0"/>
                          <w:rPr/>
                        </w:pPr>
                        <w:r>
                          <w:t>M</w:t>
                        </w:r>
                      </w:p>
                    </w:txbxContent>
                  </v:textbox>
                </v:rect>
                <v:rect id="1080" fillcolor="white" stroked="t" style="position:absolute;left:3885;top:2745;width:540;height:420;z-index:7;mso-position-horizontal-relative:page;mso-position-vertical-relative:page;mso-width-relative:page;mso-height-relative:page;visibility:visible;">
                  <v:stroke joinstyle="miter"/>
                  <v:fill/>
                  <v:textbox inset="7.2pt,3.6pt,7.2pt,3.6pt">
                    <w:txbxContent>
                      <w:p>
                        <w:pPr>
                          <w:pStyle w:val="style0"/>
                          <w:rPr/>
                        </w:pPr>
                        <w:r>
                          <w:t>M</w:t>
                        </w:r>
                      </w:p>
                    </w:txbxContent>
                  </v:textbox>
                </v:rect>
                <v:roundrect id="1081" arcsize="0.16666667," fillcolor="white" stroked="t" style="position:absolute;left:1815;top:810;width:2610;height:482;z-index:8;mso-position-horizontal-relative:page;mso-position-vertical-relative:page;mso-width-relative:page;mso-height-relative:page;visibility:visible;">
                  <v:fill/>
                  <v:textbox inset="7.2pt,3.6pt,7.2pt,3.6pt">
                    <w:txbxContent>
                      <w:p>
                        <w:pPr>
                          <w:pStyle w:val="style0"/>
                          <w:rPr/>
                        </w:pPr>
                        <w:r>
                          <w:t>Interconnection Network</w:t>
                        </w:r>
                      </w:p>
                    </w:txbxContent>
                  </v:textbox>
                </v:roundrect>
                <v:shape id="1082" type="#_x0000_t22" adj="6075," fillcolor="white" style="position:absolute;left:1635;top:3645;width:540;height:480;z-index:9;mso-position-horizontal-relative:page;mso-position-vertical-relative:page;mso-width-relative:page;mso-height-relative:page;visibility:visible;">
                  <v:fill/>
                  <v:textbox inset="7.2pt,3.6pt,7.2pt,3.6pt">
                    <w:txbxContent>
                      <w:p>
                        <w:pPr>
                          <w:pStyle w:val="style0"/>
                          <w:rPr/>
                        </w:pPr>
                        <w:r>
                          <w:t>D</w:t>
                        </w:r>
                      </w:p>
                    </w:txbxContent>
                  </v:textbox>
                </v:shape>
                <v:shape id="1083" type="#_x0000_t22" adj="6075," fillcolor="white" style="position:absolute;left:2775;top:3645;width:540;height:480;z-index:10;mso-position-horizontal-relative:page;mso-position-vertical-relative:page;mso-width-relative:page;mso-height-relative:page;visibility:visible;">
                  <v:fill/>
                  <v:textbox inset="7.2pt,3.6pt,7.2pt,3.6pt">
                    <w:txbxContent>
                      <w:p>
                        <w:pPr>
                          <w:pStyle w:val="style0"/>
                          <w:rPr/>
                        </w:pPr>
                        <w:r>
                          <w:t>D</w:t>
                        </w:r>
                      </w:p>
                    </w:txbxContent>
                  </v:textbox>
                </v:shape>
                <v:shape id="1084" type="#_x0000_t22" adj="6075," fillcolor="white" style="position:absolute;left:3885;top:3645;width:540;height:480;z-index:11;mso-position-horizontal-relative:page;mso-position-vertical-relative:page;mso-width-relative:page;mso-height-relative:page;visibility:visible;">
                  <v:fill/>
                  <v:textbox inset="7.2pt,3.6pt,7.2pt,3.6pt">
                    <w:txbxContent>
                      <w:p>
                        <w:pPr>
                          <w:pStyle w:val="style0"/>
                          <w:rPr/>
                        </w:pPr>
                        <w:r>
                          <w:t>D</w:t>
                        </w:r>
                      </w:p>
                    </w:txbxContent>
                  </v:textbox>
                </v:shape>
                <v:shape id="1085" type="#_x0000_t32" filled="f" style="position:absolute;left:1935;top:1185;width:0;height:510;z-index:12;mso-position-horizontal-relative:page;mso-position-vertical-relative:page;mso-width-relative:page;mso-height-relative:page;visibility:visible;">
                  <v:fill/>
                </v:shape>
                <v:shape id="1086" type="#_x0000_t32" filled="f" style="position:absolute;left:3015;top:1185;width:0;height:510;z-index:13;mso-position-horizontal-relative:page;mso-position-vertical-relative:page;mso-width-relative:page;mso-height-relative:page;visibility:visible;">
                  <v:fill/>
                </v:shape>
                <v:shape id="1087" type="#_x0000_t32" filled="f" style="position:absolute;left:4170;top:1185;width:0;height:510;z-index:14;mso-position-horizontal-relative:page;mso-position-vertical-relative:page;mso-width-relative:page;mso-height-relative:page;visibility:visible;">
                  <v:fill/>
                </v:shape>
                <v:shape id="1088" type="#_x0000_t32" filled="f" style="position:absolute;left:1935;top:2265;width:0;height:510;z-index:15;mso-position-horizontal-relative:page;mso-position-vertical-relative:page;mso-width-relative:page;mso-height-relative:page;visibility:visible;">
                  <v:fill/>
                </v:shape>
                <v:shape id="1089" type="#_x0000_t32" filled="f" style="position:absolute;left:3015;top:2265;width:0;height:510;z-index:16;mso-position-horizontal-relative:page;mso-position-vertical-relative:page;mso-width-relative:page;mso-height-relative:page;visibility:visible;">
                  <v:fill/>
                </v:shape>
                <v:shape id="1090" type="#_x0000_t32" filled="f" style="position:absolute;left:4095;top:2265;width:0;height:510;z-index:17;mso-position-horizontal-relative:page;mso-position-vertical-relative:page;mso-width-relative:page;mso-height-relative:page;visibility:visible;">
                  <v:fill/>
                </v:shape>
                <v:shape id="1091" type="#_x0000_t32" filled="f" style="position:absolute;left:1935;top:3165;width:0;height:510;z-index:18;mso-position-horizontal-relative:page;mso-position-vertical-relative:page;mso-width-relative:page;mso-height-relative:page;visibility:visible;">
                  <v:fill/>
                </v:shape>
                <v:shape id="1092" type="#_x0000_t32" filled="f" style="position:absolute;left:3015;top:3165;width:0;height:510;z-index:19;mso-position-horizontal-relative:page;mso-position-vertical-relative:page;mso-width-relative:page;mso-height-relative:page;visibility:visible;">
                  <v:fill/>
                </v:shape>
                <v:shape id="1093" type="#_x0000_t32" filled="f" style="position:absolute;left:4095;top:3165;width:0;height:510;z-index:20;mso-position-horizontal-relative:page;mso-position-vertical-relative:page;mso-width-relative:page;mso-height-relative:page;visibility:visible;">
                  <v:fill/>
                </v:shape>
                <v:fill/>
              </v:group>
            </w:pict>
          </mc:Fallback>
        </mc:AlternateConten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3" behindDoc="false" locked="false" layoutInCell="true" allowOverlap="true">
                <wp:simplePos x="0" y="0"/>
                <wp:positionH relativeFrom="column">
                  <wp:posOffset>-1090295</wp:posOffset>
                </wp:positionH>
                <wp:positionV relativeFrom="paragraph">
                  <wp:posOffset>865505</wp:posOffset>
                </wp:positionV>
                <wp:extent cx="0" cy="323850"/>
                <wp:effectExtent l="5080" t="8255" r="13970" b="10795"/>
                <wp:wrapNone/>
                <wp:docPr id="1094" name="Straight Arrow Connector 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2385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4" type="#_x0000_t32" filled="f" style="position:absolute;margin-left:-85.85pt;margin-top:68.15pt;width:0.0pt;height:25.5pt;z-index:3;mso-position-horizontal-relative:text;mso-position-vertical-relative:text;mso-width-percent:0;mso-height-percent:0;mso-width-relative:page;mso-height-relative:page;mso-wrap-distance-left:0.0pt;mso-wrap-distance-right:0.0pt;visibility:visible;">
                <v:fill/>
              </v:shape>
            </w:pict>
          </mc:Fallback>
        </mc:AlternateConten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4" behindDoc="false" locked="false" layoutInCell="true" allowOverlap="true">
                <wp:simplePos x="0" y="0"/>
                <wp:positionH relativeFrom="column">
                  <wp:posOffset>-1042669</wp:posOffset>
                </wp:positionH>
                <wp:positionV relativeFrom="paragraph">
                  <wp:posOffset>578485</wp:posOffset>
                </wp:positionV>
                <wp:extent cx="0" cy="323850"/>
                <wp:effectExtent l="5080" t="6985" r="13970" b="12065"/>
                <wp:wrapNone/>
                <wp:docPr id="1095" name="Straight Arrow Connector 2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2385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5" type="#_x0000_t32" filled="f" style="position:absolute;margin-left:-82.1pt;margin-top:45.55pt;width:0.0pt;height:25.5pt;z-index:4;mso-position-horizontal-relative:text;mso-position-vertical-relative:text;mso-width-percent:0;mso-height-percent:0;mso-width-relative:page;mso-height-relative:page;mso-wrap-distance-left:0.0pt;mso-wrap-distance-right:0.0pt;visibility:visible;">
                <v:fill/>
              </v:shape>
            </w:pict>
          </mc:Fallback>
        </mc:AlternateConten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SHARED NOTHING                                SHARED MEMORY</w:t>
      </w:r>
    </w:p>
    <w:p>
      <w:pPr>
        <w:pStyle w:val="style0"/>
        <w:spacing w:after="0" w:lineRule="auto" w:line="240"/>
        <w:ind w:left="705" w:hanging="705"/>
        <w:jc w:val="both"/>
        <w:rPr>
          <w:rFonts w:ascii="Times New Roman" w:cs="Times New Roman" w:hAnsi="Times New Roman"/>
          <w:sz w:val="24"/>
          <w:szCs w:val="24"/>
        </w:rPr>
      </w:pPr>
      <w:r>
        <w:rPr>
          <w:rFonts w:ascii="Times New Roman" w:cs="Times New Roman" w:hAnsi="Times New Roman"/>
          <w:noProof/>
          <w:sz w:val="24"/>
          <w:szCs w:val="24"/>
        </w:rPr>
        <mc:AlternateContent>
          <mc:Choice Requires="wpg">
            <w:drawing>
              <wp:anchor distT="0" distB="0" distL="0" distR="0" simplePos="false" relativeHeight="7" behindDoc="false" locked="false" layoutInCell="true" allowOverlap="true">
                <wp:simplePos x="0" y="0"/>
                <wp:positionH relativeFrom="column">
                  <wp:posOffset>139148</wp:posOffset>
                </wp:positionH>
                <wp:positionV relativeFrom="paragraph">
                  <wp:posOffset>127276</wp:posOffset>
                </wp:positionV>
                <wp:extent cx="1819275" cy="2234565"/>
                <wp:effectExtent l="0" t="0" r="28575" b="13334"/>
                <wp:wrapNone/>
                <wp:docPr id="1096" name="Group 2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19275" cy="2234565"/>
                          <a:chOff x="1635" y="5115"/>
                          <a:chExt cx="2865" cy="3519"/>
                        </a:xfrm>
                      </wpg:grpSpPr>
                      <wps:wsp>
                        <wps:cNvSpPr/>
                        <wps:spPr>
                          <a:xfrm rot="0">
                            <a:off x="1635" y="5115"/>
                            <a:ext cx="540" cy="420"/>
                          </a:xfrm>
                          <a:prstGeom prst="rect"/>
                          <a:solidFill>
                            <a:srgbClr val="ffffff"/>
                          </a:solidFill>
                          <a:ln cmpd="sng" cap="flat" w="9525">
                            <a:solidFill>
                              <a:srgbClr val="000000"/>
                            </a:solidFill>
                            <a:prstDash val="solid"/>
                            <a:miter/>
                            <a:headEnd len="med" w="med" type="none"/>
                            <a:tailEnd len="med" w="med" type="none"/>
                          </a:ln>
                        </wps:spPr>
                        <wps:txbx id="1097">
                          <w:txbxContent>
                            <w:p>
                              <w:pPr>
                                <w:pStyle w:val="style0"/>
                                <w:rPr/>
                              </w:pPr>
                              <w:r>
                                <w:t>M</w:t>
                              </w:r>
                            </w:p>
                          </w:txbxContent>
                        </wps:txbx>
                        <wps:bodyPr lIns="91440" rIns="91440" tIns="45720" bIns="45720" vert="horz" anchor="t" wrap="square" upright="true">
                          <a:prstTxWarp prst="textNoShape"/>
                          <a:noAutofit/>
                        </wps:bodyPr>
                      </wps:wsp>
                      <wps:wsp>
                        <wps:cNvSpPr/>
                        <wps:spPr>
                          <a:xfrm rot="0">
                            <a:off x="2775" y="5115"/>
                            <a:ext cx="540" cy="420"/>
                          </a:xfrm>
                          <a:prstGeom prst="rect"/>
                          <a:solidFill>
                            <a:srgbClr val="ffffff"/>
                          </a:solidFill>
                          <a:ln cmpd="sng" cap="flat" w="9525">
                            <a:solidFill>
                              <a:srgbClr val="000000"/>
                            </a:solidFill>
                            <a:prstDash val="solid"/>
                            <a:miter/>
                            <a:headEnd len="med" w="med" type="none"/>
                            <a:tailEnd len="med" w="med" type="none"/>
                          </a:ln>
                        </wps:spPr>
                        <wps:txbx id="1098">
                          <w:txbxContent>
                            <w:p>
                              <w:pPr>
                                <w:pStyle w:val="style0"/>
                                <w:rPr/>
                              </w:pPr>
                              <w:r>
                                <w:t>M</w:t>
                              </w:r>
                            </w:p>
                          </w:txbxContent>
                        </wps:txbx>
                        <wps:bodyPr lIns="91440" rIns="91440" tIns="45720" bIns="45720" vert="horz" anchor="t" wrap="square" upright="true">
                          <a:prstTxWarp prst="textNoShape"/>
                          <a:noAutofit/>
                        </wps:bodyPr>
                      </wps:wsp>
                      <wps:wsp>
                        <wps:cNvSpPr/>
                        <wps:spPr>
                          <a:xfrm rot="0">
                            <a:off x="3885" y="5115"/>
                            <a:ext cx="540" cy="420"/>
                          </a:xfrm>
                          <a:prstGeom prst="rect"/>
                          <a:solidFill>
                            <a:srgbClr val="ffffff"/>
                          </a:solidFill>
                          <a:ln cmpd="sng" cap="flat" w="9525">
                            <a:solidFill>
                              <a:srgbClr val="000000"/>
                            </a:solidFill>
                            <a:prstDash val="solid"/>
                            <a:miter/>
                            <a:headEnd len="med" w="med" type="none"/>
                            <a:tailEnd len="med" w="med" type="none"/>
                          </a:ln>
                        </wps:spPr>
                        <wps:txbx id="1099">
                          <w:txbxContent>
                            <w:p>
                              <w:pPr>
                                <w:pStyle w:val="style0"/>
                                <w:rPr/>
                              </w:pPr>
                              <w:r>
                                <w:t>M</w:t>
                              </w:r>
                            </w:p>
                          </w:txbxContent>
                        </wps:txbx>
                        <wps:bodyPr lIns="91440" rIns="91440" tIns="45720" bIns="45720" vert="horz" anchor="t" wrap="square" upright="true">
                          <a:prstTxWarp prst="textNoShape"/>
                          <a:noAutofit/>
                        </wps:bodyPr>
                      </wps:wsp>
                      <wps:wsp>
                        <wps:cNvSpPr/>
                        <wps:spPr>
                          <a:xfrm rot="0">
                            <a:off x="1935" y="553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3015" y="553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095" y="553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1635" y="6045"/>
                            <a:ext cx="615" cy="570"/>
                          </a:xfrm>
                          <a:prstGeom prst="ellipse"/>
                          <a:solidFill>
                            <a:srgbClr val="ffffff"/>
                          </a:solidFill>
                          <a:ln cmpd="sng" cap="flat" w="9525">
                            <a:solidFill>
                              <a:srgbClr val="000000"/>
                            </a:solidFill>
                            <a:prstDash val="solid"/>
                            <a:round/>
                            <a:headEnd len="med" w="med" type="none"/>
                            <a:tailEnd len="med" w="med" type="none"/>
                          </a:ln>
                        </wps:spPr>
                        <wps:txbx id="1103">
                          <w:txbxContent>
                            <w:p>
                              <w:pPr>
                                <w:pStyle w:val="style0"/>
                                <w:rPr/>
                              </w:pPr>
                              <w:r>
                                <w:t>P</w:t>
                              </w:r>
                            </w:p>
                          </w:txbxContent>
                        </wps:txbx>
                        <wps:bodyPr lIns="91440" rIns="91440" tIns="45720" bIns="45720" vert="horz" anchor="t" wrap="square" upright="true">
                          <a:prstTxWarp prst="textNoShape"/>
                          <a:noAutofit/>
                        </wps:bodyPr>
                      </wps:wsp>
                      <wps:wsp>
                        <wps:cNvSpPr/>
                        <wps:spPr>
                          <a:xfrm rot="0">
                            <a:off x="2700" y="6045"/>
                            <a:ext cx="615" cy="570"/>
                          </a:xfrm>
                          <a:prstGeom prst="ellipse"/>
                          <a:solidFill>
                            <a:srgbClr val="ffffff"/>
                          </a:solidFill>
                          <a:ln cmpd="sng" cap="flat" w="9525">
                            <a:solidFill>
                              <a:srgbClr val="000000"/>
                            </a:solidFill>
                            <a:prstDash val="solid"/>
                            <a:round/>
                            <a:headEnd len="med" w="med" type="none"/>
                            <a:tailEnd len="med" w="med" type="none"/>
                          </a:ln>
                        </wps:spPr>
                        <wps:txbx id="1104">
                          <w:txbxContent>
                            <w:p>
                              <w:pPr>
                                <w:pStyle w:val="style0"/>
                                <w:rPr/>
                              </w:pPr>
                              <w:r>
                                <w:t>P</w:t>
                              </w:r>
                            </w:p>
                          </w:txbxContent>
                        </wps:txbx>
                        <wps:bodyPr lIns="91440" rIns="91440" tIns="45720" bIns="45720" vert="horz" anchor="t" wrap="square" upright="true">
                          <a:prstTxWarp prst="textNoShape"/>
                          <a:noAutofit/>
                        </wps:bodyPr>
                      </wps:wsp>
                      <wps:wsp>
                        <wps:cNvSpPr/>
                        <wps:spPr>
                          <a:xfrm rot="0">
                            <a:off x="3885" y="6045"/>
                            <a:ext cx="615" cy="570"/>
                          </a:xfrm>
                          <a:prstGeom prst="ellipse"/>
                          <a:solidFill>
                            <a:srgbClr val="ffffff"/>
                          </a:solidFill>
                          <a:ln cmpd="sng" cap="flat" w="9525">
                            <a:solidFill>
                              <a:srgbClr val="000000"/>
                            </a:solidFill>
                            <a:prstDash val="solid"/>
                            <a:round/>
                            <a:headEnd len="med" w="med" type="none"/>
                            <a:tailEnd len="med" w="med" type="none"/>
                          </a:ln>
                        </wps:spPr>
                        <wps:txbx id="1105">
                          <w:txbxContent>
                            <w:p>
                              <w:pPr>
                                <w:pStyle w:val="style0"/>
                                <w:rPr/>
                              </w:pPr>
                              <w:r>
                                <w:t>P</w:t>
                              </w:r>
                            </w:p>
                          </w:txbxContent>
                        </wps:txbx>
                        <wps:bodyPr lIns="91440" rIns="91440" tIns="45720" bIns="45720" vert="horz" anchor="t" wrap="square" upright="true">
                          <a:prstTxWarp prst="textNoShape"/>
                          <a:noAutofit/>
                        </wps:bodyPr>
                      </wps:wsp>
                      <wps:wsp>
                        <wps:cNvSpPr/>
                        <wps:spPr>
                          <a:xfrm rot="0">
                            <a:off x="1935" y="661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3015" y="661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095" y="6615"/>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1815" y="7125"/>
                            <a:ext cx="2610" cy="435"/>
                          </a:xfrm>
                          <a:prstGeom prst="roundRect">
                            <a:avLst>
                              <a:gd name="adj" fmla="val 16667"/>
                            </a:avLst>
                          </a:prstGeom>
                          <a:solidFill>
                            <a:srgbClr val="ffffff"/>
                          </a:solidFill>
                          <a:ln cmpd="sng" cap="flat" w="9525">
                            <a:solidFill>
                              <a:srgbClr val="000000"/>
                            </a:solidFill>
                            <a:prstDash val="solid"/>
                            <a:round/>
                            <a:headEnd len="med" w="med" type="none"/>
                            <a:tailEnd len="med" w="med" type="none"/>
                          </a:ln>
                        </wps:spPr>
                        <wps:txbx id="1109">
                          <w:txbxContent>
                            <w:p>
                              <w:pPr>
                                <w:pStyle w:val="style0"/>
                                <w:rPr/>
                              </w:pPr>
                              <w:r>
                                <w:t>Interconnection Network</w:t>
                              </w:r>
                            </w:p>
                          </w:txbxContent>
                        </wps:txbx>
                        <wps:bodyPr lIns="91440" rIns="91440" tIns="45720" bIns="45720" vert="horz" anchor="t" wrap="square" upright="true">
                          <a:prstTxWarp prst="textNoShape"/>
                          <a:noAutofit/>
                        </wps:bodyPr>
                      </wps:wsp>
                      <wps:wsp>
                        <wps:cNvSpPr/>
                        <wps:spPr>
                          <a:xfrm rot="0">
                            <a:off x="1710" y="8040"/>
                            <a:ext cx="540" cy="594"/>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110">
                          <w:txbxContent>
                            <w:p>
                              <w:pPr>
                                <w:pStyle w:val="style0"/>
                                <w:rPr/>
                              </w:pPr>
                              <w:r>
                                <w:t>D</w:t>
                              </w:r>
                            </w:p>
                          </w:txbxContent>
                        </wps:txbx>
                        <wps:bodyPr lIns="91440" rIns="91440" tIns="45720" bIns="45720" vert="horz" anchor="t" wrap="square" upright="true">
                          <a:prstTxWarp prst="textNoShape"/>
                          <a:noAutofit/>
                        </wps:bodyPr>
                      </wps:wsp>
                      <wps:wsp>
                        <wps:cNvSpPr/>
                        <wps:spPr>
                          <a:xfrm rot="0">
                            <a:off x="2850" y="8040"/>
                            <a:ext cx="540" cy="594"/>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111">
                          <w:txbxContent>
                            <w:p>
                              <w:pPr>
                                <w:pStyle w:val="style0"/>
                                <w:rPr/>
                              </w:pPr>
                              <w:r>
                                <w:t>D</w:t>
                              </w:r>
                            </w:p>
                          </w:txbxContent>
                        </wps:txbx>
                        <wps:bodyPr lIns="91440" rIns="91440" tIns="45720" bIns="45720" vert="horz" anchor="t" wrap="square" upright="true">
                          <a:prstTxWarp prst="textNoShape"/>
                          <a:noAutofit/>
                        </wps:bodyPr>
                      </wps:wsp>
                      <wps:wsp>
                        <wps:cNvSpPr/>
                        <wps:spPr>
                          <a:xfrm rot="0">
                            <a:off x="3960" y="8040"/>
                            <a:ext cx="540" cy="594"/>
                          </a:xfrm>
                          <a:prstGeom prst="can">
                            <a:avLst>
                              <a:gd name="adj" fmla="val 25000"/>
                            </a:avLst>
                          </a:prstGeom>
                          <a:solidFill>
                            <a:srgbClr val="ffffff"/>
                          </a:solidFill>
                          <a:ln cmpd="sng" cap="flat" w="9525">
                            <a:solidFill>
                              <a:srgbClr val="000000"/>
                            </a:solidFill>
                            <a:prstDash val="solid"/>
                            <a:round/>
                            <a:headEnd len="med" w="med" type="none"/>
                            <a:tailEnd len="med" w="med" type="none"/>
                          </a:ln>
                        </wps:spPr>
                        <wps:txbx id="1112">
                          <w:txbxContent>
                            <w:p>
                              <w:pPr>
                                <w:pStyle w:val="style0"/>
                                <w:rPr/>
                              </w:pPr>
                              <w:r>
                                <w:t>D</w:t>
                              </w:r>
                            </w:p>
                          </w:txbxContent>
                        </wps:txbx>
                        <wps:bodyPr lIns="91440" rIns="91440" tIns="45720" bIns="45720" vert="horz" anchor="t" wrap="square" upright="true">
                          <a:prstTxWarp prst="textNoShape"/>
                          <a:noAutofit/>
                        </wps:bodyPr>
                      </wps:wsp>
                      <wps:wsp>
                        <wps:cNvSpPr/>
                        <wps:spPr>
                          <a:xfrm rot="0">
                            <a:off x="2010" y="7560"/>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3090" y="7560"/>
                            <a:ext cx="0" cy="510"/>
                          </a:xfrm>
                          <a:prstGeom prst="straightConnector1"/>
                          <a:ln cmpd="sng" cap="flat" w="9525">
                            <a:solidFill>
                              <a:srgbClr val="000000"/>
                            </a:solidFill>
                            <a:prstDash val="solid"/>
                            <a:round/>
                            <a:headEnd len="med" w="med" type="none"/>
                            <a:tailEnd len="med" w="med" type="none"/>
                          </a:ln>
                        </wps:spPr>
                        <wps:bodyPr>
                          <a:prstTxWarp prst="textNoShape"/>
                        </wps:bodyPr>
                      </wps:wsp>
                      <wps:wsp>
                        <wps:cNvSpPr/>
                        <wps:spPr>
                          <a:xfrm rot="0">
                            <a:off x="4170" y="7560"/>
                            <a:ext cx="0" cy="510"/>
                          </a:xfrm>
                          <a:prstGeom prst="straightConnector1"/>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96" filled="f" stroked="f" style="position:absolute;margin-left:10.96pt;margin-top:10.02pt;width:143.25pt;height:175.95pt;z-index:7;mso-position-horizontal-relative:text;mso-position-vertical-relative:text;mso-width-percent:0;mso-height-percent:0;mso-width-relative:page;mso-height-relative:page;mso-wrap-distance-left:0.0pt;mso-wrap-distance-right:0.0pt;visibility:visible;" coordsize="2865,3519" coordorigin="1635,5115">
                <v:rect id="1097" fillcolor="white" stroked="t" style="position:absolute;left:1635;top:5115;width:540;height:420;z-index:2;mso-position-horizontal-relative:page;mso-position-vertical-relative:page;mso-width-relative:page;mso-height-relative:page;visibility:visible;">
                  <v:stroke joinstyle="miter"/>
                  <v:fill/>
                  <v:textbox inset="7.2pt,3.6pt,7.2pt,3.6pt">
                    <w:txbxContent>
                      <w:p>
                        <w:pPr>
                          <w:pStyle w:val="style0"/>
                          <w:rPr/>
                        </w:pPr>
                        <w:r>
                          <w:t>M</w:t>
                        </w:r>
                      </w:p>
                    </w:txbxContent>
                  </v:textbox>
                </v:rect>
                <v:rect id="1098" fillcolor="white" stroked="t" style="position:absolute;left:2775;top:5115;width:540;height:420;z-index:3;mso-position-horizontal-relative:page;mso-position-vertical-relative:page;mso-width-relative:page;mso-height-relative:page;visibility:visible;">
                  <v:stroke joinstyle="miter"/>
                  <v:fill/>
                  <v:textbox inset="7.2pt,3.6pt,7.2pt,3.6pt">
                    <w:txbxContent>
                      <w:p>
                        <w:pPr>
                          <w:pStyle w:val="style0"/>
                          <w:rPr/>
                        </w:pPr>
                        <w:r>
                          <w:t>M</w:t>
                        </w:r>
                      </w:p>
                    </w:txbxContent>
                  </v:textbox>
                </v:rect>
                <v:rect id="1099" fillcolor="white" stroked="t" style="position:absolute;left:3885;top:5115;width:540;height:420;z-index:4;mso-position-horizontal-relative:page;mso-position-vertical-relative:page;mso-width-relative:page;mso-height-relative:page;visibility:visible;">
                  <v:stroke joinstyle="miter"/>
                  <v:fill/>
                  <v:textbox inset="7.2pt,3.6pt,7.2pt,3.6pt">
                    <w:txbxContent>
                      <w:p>
                        <w:pPr>
                          <w:pStyle w:val="style0"/>
                          <w:rPr/>
                        </w:pPr>
                        <w:r>
                          <w:t>M</w:t>
                        </w:r>
                      </w:p>
                    </w:txbxContent>
                  </v:textbox>
                </v:rect>
                <v:shape id="1100" type="#_x0000_t32" filled="f" style="position:absolute;left:1935;top:5535;width:0;height:510;z-index:5;mso-position-horizontal-relative:page;mso-position-vertical-relative:page;mso-width-relative:page;mso-height-relative:page;visibility:visible;">
                  <v:fill/>
                </v:shape>
                <v:shape id="1101" type="#_x0000_t32" filled="f" style="position:absolute;left:3015;top:5535;width:0;height:510;z-index:6;mso-position-horizontal-relative:page;mso-position-vertical-relative:page;mso-width-relative:page;mso-height-relative:page;visibility:visible;">
                  <v:fill/>
                </v:shape>
                <v:shape id="1102" type="#_x0000_t32" filled="f" style="position:absolute;left:4095;top:5535;width:0;height:510;z-index:7;mso-position-horizontal-relative:page;mso-position-vertical-relative:page;mso-width-relative:page;mso-height-relative:page;visibility:visible;">
                  <v:fill/>
                </v:shape>
                <v:oval id="1103" fillcolor="white" stroked="t" style="position:absolute;left:1635;top:6045;width:615;height:570;z-index:8;mso-position-horizontal-relative:page;mso-position-vertical-relative:page;mso-width-relative:page;mso-height-relative:page;visibility:visible;">
                  <v:fill/>
                  <v:textbox inset="7.2pt,3.6pt,7.2pt,3.6pt">
                    <w:txbxContent>
                      <w:p>
                        <w:pPr>
                          <w:pStyle w:val="style0"/>
                          <w:rPr/>
                        </w:pPr>
                        <w:r>
                          <w:t>P</w:t>
                        </w:r>
                      </w:p>
                    </w:txbxContent>
                  </v:textbox>
                </v:oval>
                <v:oval id="1104" fillcolor="white" stroked="t" style="position:absolute;left:2700;top:6045;width:615;height:570;z-index:9;mso-position-horizontal-relative:page;mso-position-vertical-relative:page;mso-width-relative:page;mso-height-relative:page;visibility:visible;">
                  <v:fill/>
                  <v:textbox inset="7.2pt,3.6pt,7.2pt,3.6pt">
                    <w:txbxContent>
                      <w:p>
                        <w:pPr>
                          <w:pStyle w:val="style0"/>
                          <w:rPr/>
                        </w:pPr>
                        <w:r>
                          <w:t>P</w:t>
                        </w:r>
                      </w:p>
                    </w:txbxContent>
                  </v:textbox>
                </v:oval>
                <v:oval id="1105" fillcolor="white" stroked="t" style="position:absolute;left:3885;top:6045;width:615;height:570;z-index:10;mso-position-horizontal-relative:page;mso-position-vertical-relative:page;mso-width-relative:page;mso-height-relative:page;visibility:visible;">
                  <v:fill/>
                  <v:textbox inset="7.2pt,3.6pt,7.2pt,3.6pt">
                    <w:txbxContent>
                      <w:p>
                        <w:pPr>
                          <w:pStyle w:val="style0"/>
                          <w:rPr/>
                        </w:pPr>
                        <w:r>
                          <w:t>P</w:t>
                        </w:r>
                      </w:p>
                    </w:txbxContent>
                  </v:textbox>
                </v:oval>
                <v:shape id="1106" type="#_x0000_t32" filled="f" style="position:absolute;left:1935;top:6615;width:0;height:510;z-index:11;mso-position-horizontal-relative:page;mso-position-vertical-relative:page;mso-width-relative:page;mso-height-relative:page;visibility:visible;">
                  <v:fill/>
                </v:shape>
                <v:shape id="1107" type="#_x0000_t32" filled="f" style="position:absolute;left:3015;top:6615;width:0;height:510;z-index:12;mso-position-horizontal-relative:page;mso-position-vertical-relative:page;mso-width-relative:page;mso-height-relative:page;visibility:visible;">
                  <v:fill/>
                </v:shape>
                <v:shape id="1108" type="#_x0000_t32" filled="f" style="position:absolute;left:4095;top:6615;width:0;height:510;z-index:13;mso-position-horizontal-relative:page;mso-position-vertical-relative:page;mso-width-relative:page;mso-height-relative:page;visibility:visible;">
                  <v:fill/>
                </v:shape>
                <v:roundrect id="1109" arcsize="0.16666667," fillcolor="white" stroked="t" style="position:absolute;left:1815;top:7125;width:2610;height:435;z-index:14;mso-position-horizontal-relative:page;mso-position-vertical-relative:page;mso-width-relative:page;mso-height-relative:page;visibility:visible;">
                  <v:fill/>
                  <v:textbox inset="7.2pt,3.6pt,7.2pt,3.6pt">
                    <w:txbxContent>
                      <w:p>
                        <w:pPr>
                          <w:pStyle w:val="style0"/>
                          <w:rPr/>
                        </w:pPr>
                        <w:r>
                          <w:t>Interconnection Network</w:t>
                        </w:r>
                      </w:p>
                    </w:txbxContent>
                  </v:textbox>
                </v:roundrect>
                <v:shape id="1110" type="#_x0000_t22" adj="4909," fillcolor="white" style="position:absolute;left:1710;top:8040;width:540;height:594;z-index:15;mso-position-horizontal-relative:page;mso-position-vertical-relative:page;mso-width-relative:page;mso-height-relative:page;visibility:visible;">
                  <v:fill/>
                  <v:textbox inset="7.2pt,3.6pt,7.2pt,3.6pt">
                    <w:txbxContent>
                      <w:p>
                        <w:pPr>
                          <w:pStyle w:val="style0"/>
                          <w:rPr/>
                        </w:pPr>
                        <w:r>
                          <w:t>D</w:t>
                        </w:r>
                      </w:p>
                    </w:txbxContent>
                  </v:textbox>
                </v:shape>
                <v:shape id="1111" type="#_x0000_t22" adj="4909," fillcolor="white" style="position:absolute;left:2850;top:8040;width:540;height:594;z-index:16;mso-position-horizontal-relative:page;mso-position-vertical-relative:page;mso-width-relative:page;mso-height-relative:page;visibility:visible;">
                  <v:fill/>
                  <v:textbox inset="7.2pt,3.6pt,7.2pt,3.6pt">
                    <w:txbxContent>
                      <w:p>
                        <w:pPr>
                          <w:pStyle w:val="style0"/>
                          <w:rPr/>
                        </w:pPr>
                        <w:r>
                          <w:t>D</w:t>
                        </w:r>
                      </w:p>
                    </w:txbxContent>
                  </v:textbox>
                </v:shape>
                <v:shape id="1112" type="#_x0000_t22" adj="4909," fillcolor="white" style="position:absolute;left:3960;top:8040;width:540;height:594;z-index:17;mso-position-horizontal-relative:page;mso-position-vertical-relative:page;mso-width-relative:page;mso-height-relative:page;visibility:visible;">
                  <v:fill/>
                  <v:textbox inset="7.2pt,3.6pt,7.2pt,3.6pt">
                    <w:txbxContent>
                      <w:p>
                        <w:pPr>
                          <w:pStyle w:val="style0"/>
                          <w:rPr/>
                        </w:pPr>
                        <w:r>
                          <w:t>D</w:t>
                        </w:r>
                      </w:p>
                    </w:txbxContent>
                  </v:textbox>
                </v:shape>
                <v:shape id="1113" type="#_x0000_t32" filled="f" style="position:absolute;left:2010;top:7560;width:0;height:510;z-index:18;mso-position-horizontal-relative:page;mso-position-vertical-relative:page;mso-width-relative:page;mso-height-relative:page;visibility:visible;">
                  <v:fill/>
                </v:shape>
                <v:shape id="1114" type="#_x0000_t32" filled="f" style="position:absolute;left:3090;top:7560;width:0;height:510;z-index:19;mso-position-horizontal-relative:page;mso-position-vertical-relative:page;mso-width-relative:page;mso-height-relative:page;visibility:visible;">
                  <v:fill/>
                </v:shape>
                <v:shape id="1115" type="#_x0000_t32" filled="f" style="position:absolute;left:4170;top:7560;width:0;height:510;z-index:20;mso-position-horizontal-relative:page;mso-position-vertical-relative:page;mso-width-relative:page;mso-height-relative:page;visibility:visible;">
                  <v:fill/>
                </v:shape>
                <v:fill/>
              </v:group>
            </w:pict>
          </mc:Fallback>
        </mc:AlternateContent>
      </w: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p>
    <w:p>
      <w:pPr>
        <w:pStyle w:val="style0"/>
        <w:spacing w:after="0" w:lineRule="auto" w:line="240"/>
        <w:ind w:left="705" w:hanging="705"/>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SHARED DISK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The Benefits of Parallel Database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Parallel database technology can benefit certain kinds of applications by enabling:</w:t>
      </w:r>
    </w:p>
    <w:p>
      <w:pPr>
        <w:pStyle w:val="style179"/>
        <w:numPr>
          <w:ilvl w:val="0"/>
          <w:numId w:val="52"/>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 xml:space="preserve">Higher </w:t>
      </w:r>
      <w:r>
        <w:rPr>
          <w:rFonts w:ascii="Times New Roman" w:eastAsia="Times New Roman" w:hAnsi="Times New Roman"/>
          <w:b/>
          <w:bCs/>
          <w:color w:val="000000"/>
          <w:sz w:val="24"/>
          <w:szCs w:val="24"/>
        </w:rPr>
        <w:t>Performance:</w:t>
      </w:r>
      <w:r>
        <w:rPr>
          <w:rFonts w:ascii="Times New Roman" w:eastAsia="Times New Roman" w:hAnsi="Times New Roman"/>
          <w:color w:val="000000"/>
          <w:sz w:val="24"/>
          <w:szCs w:val="24"/>
        </w:rPr>
        <w:t xml:space="preserve"> With</w:t>
      </w:r>
      <w:r>
        <w:rPr>
          <w:rFonts w:ascii="Times New Roman" w:eastAsia="Times New Roman" w:hAnsi="Times New Roman"/>
          <w:color w:val="000000"/>
          <w:sz w:val="24"/>
          <w:szCs w:val="24"/>
        </w:rPr>
        <w:t xml:space="preserve"> more CPUs available to an application, higher speedup and scaleup can be attained.</w:t>
      </w:r>
    </w:p>
    <w:p>
      <w:pPr>
        <w:pStyle w:val="style179"/>
        <w:numPr>
          <w:ilvl w:val="0"/>
          <w:numId w:val="52"/>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Higher Availability</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Nodes are isolated from each other, so a failure at one node does not bring the whole system down.</w:t>
      </w:r>
    </w:p>
    <w:p>
      <w:pPr>
        <w:pStyle w:val="style179"/>
        <w:numPr>
          <w:ilvl w:val="0"/>
          <w:numId w:val="52"/>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Greater Flexibility</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An OPS environment is extremely flexible. Instances can be allocated or deallocated as necessary.</w:t>
      </w:r>
    </w:p>
    <w:p>
      <w:pPr>
        <w:pStyle w:val="style179"/>
        <w:numPr>
          <w:ilvl w:val="0"/>
          <w:numId w:val="52"/>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 xml:space="preserve">More </w:t>
      </w:r>
      <w:r>
        <w:rPr>
          <w:rFonts w:ascii="Times New Roman" w:eastAsia="Times New Roman" w:hAnsi="Times New Roman"/>
          <w:b/>
          <w:bCs/>
          <w:color w:val="000000"/>
          <w:sz w:val="24"/>
          <w:szCs w:val="24"/>
        </w:rPr>
        <w:t>Users:</w:t>
      </w:r>
      <w:r>
        <w:rPr>
          <w:rFonts w:ascii="Times New Roman" w:eastAsia="Times New Roman" w:hAnsi="Times New Roman"/>
          <w:color w:val="000000"/>
          <w:sz w:val="24"/>
          <w:szCs w:val="24"/>
        </w:rPr>
        <w:t xml:space="preserve"> Parallel</w:t>
      </w:r>
      <w:r>
        <w:rPr>
          <w:rFonts w:ascii="Times New Roman" w:eastAsia="Times New Roman" w:hAnsi="Times New Roman"/>
          <w:color w:val="000000"/>
          <w:sz w:val="24"/>
          <w:szCs w:val="24"/>
        </w:rPr>
        <w:t xml:space="preserve"> database technology can make it possible to overcome memory limits, enabling a single system to serve thousands of users.</w:t>
      </w:r>
    </w:p>
    <w:p>
      <w:pPr>
        <w:pStyle w:val="style0"/>
        <w:spacing w:after="0" w:lineRule="auto" w:line="240"/>
        <w:rPr>
          <w:rFonts w:ascii="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Disadvantages of Parallel Databases</w:t>
      </w:r>
    </w:p>
    <w:p>
      <w:pPr>
        <w:pStyle w:val="style0"/>
        <w:numPr>
          <w:ilvl w:val="0"/>
          <w:numId w:val="5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Cost is increased considerably</w:t>
      </w:r>
    </w:p>
    <w:p>
      <w:pPr>
        <w:pStyle w:val="style0"/>
        <w:numPr>
          <w:ilvl w:val="0"/>
          <w:numId w:val="5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Hug Number of resources are required to support parallelism</w:t>
      </w:r>
    </w:p>
    <w:p>
      <w:pPr>
        <w:pStyle w:val="style0"/>
        <w:numPr>
          <w:ilvl w:val="0"/>
          <w:numId w:val="53"/>
        </w:numP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Managing such system simultaneously becomes difficult.</w:t>
      </w:r>
    </w:p>
    <w:p>
      <w:pPr>
        <w:pStyle w:val="style0"/>
        <w:spacing w:after="0" w:lineRule="auto" w:line="240"/>
        <w:rPr>
          <w:rFonts w:ascii="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Distributed Database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a distributed database, data is stored in different systems across a network. For Example, in mainframes, personal computers, laptops, cell phones, etc.</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Advantages of distributed database</w:t>
      </w:r>
      <w:r>
        <w:rPr>
          <w:rFonts w:ascii="Times New Roman" w:cs="Times New Roman" w:eastAsia="Times New Roman" w:hAnsi="Times New Roman"/>
          <w:color w:val="000000"/>
          <w:sz w:val="24"/>
          <w:szCs w:val="24"/>
        </w:rPr>
        <w: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In a distributed database, data can be stored in different systems like personal computers, servers, mainframes, etc.</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A user doesn’t know where the data is located physically. Database presents the data to the user as if it were located locally.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Database can be accessed over different networks.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Data can be joined and updated from different tables which are located on different machines.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 Even if a system fails the integrity of the distributed database is maintained.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6) A distributed database is secure.</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Disadvantages of distributed database: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Since the data is accessed from a remote system, performance is reduced.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Static SQL cannot be used.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Network traffic is increased in a distributed database.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Database optimization is difficult in a distributed database.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 Different data formats are used in different systems.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6) Different DBMS products are used in different systems which increases in complexity of the system.</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7) Managing system catalog is a difficult task.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8) While recovering a failed system, the DBMS has to make sure that the recovered system is consistent with other systems.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9) Managing distributed deadlock is a difficult task.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Types of Distributed Databases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Distributed databases can be broadly classified into homogeneous and heterogeneous distributed database</w:t>
      </w:r>
    </w:p>
    <w:p>
      <w:pPr>
        <w:pStyle w:val="style179"/>
        <w:numPr>
          <w:ilvl w:val="0"/>
          <w:numId w:val="51"/>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Homogeneous Distributed Databases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a homogeneous distributed database, all the sites use identical DBMS and operating systems.</w:t>
      </w:r>
    </w:p>
    <w:p>
      <w:pPr>
        <w:pStyle w:val="style179"/>
        <w:numPr>
          <w:ilvl w:val="0"/>
          <w:numId w:val="51"/>
        </w:numPr>
        <w:spacing w:after="0" w:lineRule="auto" w:line="240"/>
        <w:rPr>
          <w:rFonts w:ascii="Times New Roman" w:eastAsia="Times New Roman" w:hAnsi="Times New Roman"/>
          <w:color w:val="000000"/>
          <w:sz w:val="24"/>
          <w:szCs w:val="24"/>
        </w:rPr>
      </w:pPr>
      <w:r>
        <w:rPr>
          <w:rFonts w:ascii="Times New Roman" w:eastAsia="Times New Roman" w:hAnsi="Times New Roman"/>
          <w:b/>
          <w:bCs/>
          <w:color w:val="000000"/>
          <w:sz w:val="24"/>
          <w:szCs w:val="24"/>
        </w:rPr>
        <w:t>Heterogeneous Distributed Databases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a heterogeneous distributed database, different sites have different operating systems, DBMS products and data models.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Architectural Models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Some of the common architectural models are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Client – Server Architecture for DDBMS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Peer – to – Peer Architecture for DDBMS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Middleware (distributed applications)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provides services for the various components of a distributed system</w:t>
      </w:r>
    </w:p>
    <w:p>
      <w:pPr>
        <w:pStyle w:val="style0"/>
        <w:spacing w:after="0"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WEEK S</w:t>
      </w:r>
      <w:r>
        <w:rPr>
          <w:rFonts w:ascii="Times New Roman" w:cs="Times New Roman" w:eastAsia="Times New Roman" w:hAnsi="Times New Roman"/>
          <w:b/>
          <w:bCs/>
          <w:color w:val="000000"/>
          <w:sz w:val="24"/>
          <w:szCs w:val="24"/>
        </w:rPr>
        <w:t>EVEN</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DATE:…</w:t>
      </w:r>
      <w:r>
        <w:rPr>
          <w:rFonts w:ascii="Times New Roman" w:cs="Times New Roman" w:eastAsia="Times New Roman" w:hAnsi="Times New Roman"/>
          <w:b/>
          <w:bCs/>
          <w:color w:val="000000"/>
          <w:sz w:val="24"/>
          <w:szCs w:val="24"/>
        </w:rPr>
        <w: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TOPIC:  </w:t>
      </w:r>
      <w:r>
        <w:rPr>
          <w:rFonts w:ascii="Times New Roman" w:cs="Times New Roman" w:eastAsia="Times New Roman" w:hAnsi="Times New Roman"/>
          <w:b/>
          <w:bCs/>
          <w:color w:val="000000"/>
          <w:sz w:val="24"/>
          <w:szCs w:val="24"/>
        </w:rPr>
        <w:t>NETWORKING</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CONTENT:  </w:t>
      </w:r>
    </w:p>
    <w:p>
      <w:pPr>
        <w:pStyle w:val="style0"/>
        <w:numPr>
          <w:ilvl w:val="0"/>
          <w:numId w:val="4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Meaning of Networking</w:t>
      </w:r>
    </w:p>
    <w:p>
      <w:pPr>
        <w:pStyle w:val="style179"/>
        <w:numPr>
          <w:ilvl w:val="0"/>
          <w:numId w:val="41"/>
        </w:numPr>
        <w:spacing w:after="0"/>
        <w:rPr>
          <w:rFonts w:ascii="Times New Roman" w:hAnsi="Times New Roman"/>
          <w:sz w:val="24"/>
          <w:szCs w:val="24"/>
        </w:rPr>
      </w:pPr>
      <w:r>
        <w:rPr>
          <w:rFonts w:ascii="Times New Roman" w:hAnsi="Times New Roman"/>
          <w:sz w:val="24"/>
          <w:szCs w:val="24"/>
        </w:rPr>
        <w:t>Types of networking</w:t>
      </w:r>
    </w:p>
    <w:p>
      <w:pPr>
        <w:pStyle w:val="style0"/>
        <w:numPr>
          <w:ilvl w:val="0"/>
          <w:numId w:val="41"/>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hAnsi="Times New Roman"/>
          <w:sz w:val="24"/>
          <w:szCs w:val="24"/>
        </w:rPr>
        <w:t>Networking topologies</w:t>
      </w:r>
    </w:p>
    <w:bookmarkStart w:id="4" w:name="_Hlk177934621"/>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Networking</w:t>
      </w:r>
    </w:p>
    <w:bookmarkEnd w:id="4"/>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Networking is the practice of linking two or more computing devices together for the purpose of sharing data. Networks are built with a mix of computer hardware and computer software.</w:t>
      </w:r>
    </w:p>
    <w:p>
      <w:pPr>
        <w:pStyle w:val="style0"/>
        <w:spacing w:after="0" w:lineRule="auto" w:line="240"/>
        <w:rPr>
          <w:rFonts w:ascii="Times New Roman" w:cs="Times New Roman" w:eastAsia="Times New Roman" w:hAnsi="Times New Roman"/>
          <w:b/>
          <w:bCs/>
          <w:color w:val="000000"/>
          <w:sz w:val="24"/>
          <w:szCs w:val="24"/>
          <w:u w:val="single"/>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xml:space="preserve">Types of </w:t>
      </w:r>
      <w:r>
        <w:rPr>
          <w:rFonts w:ascii="Times New Roman" w:cs="Times New Roman" w:eastAsia="Times New Roman" w:hAnsi="Times New Roman"/>
          <w:b/>
          <w:bCs/>
          <w:color w:val="000000"/>
          <w:sz w:val="24"/>
          <w:szCs w:val="24"/>
        </w:rPr>
        <w:t>Network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Network can be grouped into three categories, namely;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By Scale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B.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 Functional Relationship</w:t>
      </w:r>
    </w:p>
    <w:p>
      <w:pPr>
        <w:pStyle w:val="style0"/>
        <w:spacing w:after="0" w:lineRule="auto" w:line="240"/>
        <w:rPr>
          <w:rFonts w:ascii="Times New Roman" w:cs="Times New Roman" w:eastAsia="Times New Roman" w:hAnsi="Times New Roman"/>
          <w:b/>
          <w:bCs/>
          <w:color w:val="000000"/>
          <w:sz w:val="24"/>
          <w:szCs w:val="24"/>
          <w:u w:val="single"/>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 xml:space="preserve">Types of </w:t>
      </w:r>
      <w:r>
        <w:rPr>
          <w:rFonts w:ascii="Times New Roman" w:cs="Times New Roman" w:eastAsia="Times New Roman" w:hAnsi="Times New Roman"/>
          <w:b/>
          <w:bCs/>
          <w:color w:val="000000"/>
          <w:sz w:val="24"/>
          <w:szCs w:val="24"/>
        </w:rPr>
        <w:t>Network</w:t>
      </w:r>
      <w:r>
        <w:rPr>
          <w:rFonts w:ascii="Times New Roman" w:cs="Times New Roman" w:eastAsia="Times New Roman" w:hAnsi="Times New Roman"/>
          <w:b/>
          <w:bCs/>
          <w:color w:val="000000"/>
          <w:sz w:val="24"/>
          <w:szCs w:val="24"/>
        </w:rPr>
        <w:t xml:space="preserve"> According to Scale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Depending upon the geographical area covered by a network, it is classified as: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w:t>
      </w:r>
      <w:r>
        <w:rPr>
          <w:rFonts w:ascii="Times New Roman" w:cs="Times New Roman" w:eastAsia="Times New Roman" w:hAnsi="Times New Roman"/>
          <w:b/>
          <w:bCs/>
          <w:color w:val="000000"/>
          <w:sz w:val="24"/>
          <w:szCs w:val="24"/>
          <w:u w:val="single"/>
        </w:rPr>
        <w:t>Personal Area Network (PAN):</w:t>
      </w:r>
      <w:r>
        <w:rPr>
          <w:rFonts w:ascii="Times New Roman" w:cs="Times New Roman" w:eastAsia="Times New Roman" w:hAnsi="Times New Roman"/>
          <w:color w:val="000000"/>
          <w:sz w:val="24"/>
          <w:szCs w:val="24"/>
        </w:rPr>
        <w:t> PAN is a computer network organized around an individual person (typically within 10 meters). PAN may be wired with computer such as USB and Fire wire. A wireless Personal Area Network (WPAN) can be made possible with network technology such as infrared Data Association (</w:t>
      </w:r>
      <w:r>
        <w:rPr>
          <w:rFonts w:ascii="Times New Roman" w:cs="Times New Roman" w:eastAsia="Times New Roman" w:hAnsi="Times New Roman"/>
          <w:color w:val="000000"/>
          <w:sz w:val="24"/>
          <w:szCs w:val="24"/>
        </w:rPr>
        <w:t>irDA</w:t>
      </w:r>
      <w:r>
        <w:rPr>
          <w:rFonts w:ascii="Times New Roman" w:cs="Times New Roman" w:eastAsia="Times New Roman" w:hAnsi="Times New Roman"/>
          <w:color w:val="000000"/>
          <w:sz w:val="24"/>
          <w:szCs w:val="24"/>
        </w:rPr>
        <w:t>) and Bluetooth.</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w:t>
      </w:r>
      <w:r>
        <w:rPr>
          <w:rFonts w:ascii="Times New Roman" w:cs="Times New Roman" w:eastAsia="Times New Roman" w:hAnsi="Times New Roman"/>
          <w:b/>
          <w:bCs/>
          <w:color w:val="000000"/>
          <w:sz w:val="24"/>
          <w:szCs w:val="24"/>
          <w:u w:val="single"/>
        </w:rPr>
        <w:t>Local Area Network (LAN):</w:t>
      </w:r>
      <w:r>
        <w:rPr>
          <w:rFonts w:ascii="Times New Roman" w:cs="Times New Roman" w:eastAsia="Times New Roman" w:hAnsi="Times New Roman"/>
          <w:b/>
          <w:bCs/>
          <w:color w:val="000000"/>
          <w:sz w:val="24"/>
          <w:szCs w:val="24"/>
        </w:rPr>
        <w:t> </w:t>
      </w:r>
      <w:r>
        <w:rPr>
          <w:rFonts w:ascii="Times New Roman" w:cs="Times New Roman" w:eastAsia="Times New Roman" w:hAnsi="Times New Roman"/>
          <w:color w:val="000000"/>
          <w:sz w:val="24"/>
          <w:szCs w:val="24"/>
        </w:rPr>
        <w:t xml:space="preserve">A local area network is a computer network covering a small local area, like a home, office, or school. </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w:t>
      </w:r>
      <w:r>
        <w:rPr>
          <w:rFonts w:ascii="Times New Roman" w:cs="Times New Roman" w:eastAsia="Times New Roman" w:hAnsi="Times New Roman"/>
          <w:b/>
          <w:bCs/>
          <w:color w:val="000000"/>
          <w:sz w:val="24"/>
          <w:szCs w:val="24"/>
          <w:u w:val="single"/>
        </w:rPr>
        <w:t>Metropolitan Area Network (MAN):</w:t>
      </w:r>
      <w:r>
        <w:rPr>
          <w:rFonts w:ascii="Times New Roman" w:cs="Times New Roman" w:eastAsia="Times New Roman" w:hAnsi="Times New Roman"/>
          <w:color w:val="000000"/>
          <w:sz w:val="24"/>
          <w:szCs w:val="24"/>
        </w:rPr>
        <w:t> MANs are large computer network usually spanning a large campus.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w:t>
      </w:r>
      <w:r>
        <w:rPr>
          <w:rFonts w:ascii="Times New Roman" w:cs="Times New Roman" w:eastAsia="Times New Roman" w:hAnsi="Times New Roman"/>
          <w:b/>
          <w:bCs/>
          <w:color w:val="000000"/>
          <w:sz w:val="24"/>
          <w:szCs w:val="24"/>
          <w:u w:val="single"/>
        </w:rPr>
        <w:t>Wide Area Network (WAN):</w:t>
      </w:r>
      <w:r>
        <w:rPr>
          <w:rFonts w:ascii="Times New Roman" w:cs="Times New Roman" w:eastAsia="Times New Roman" w:hAnsi="Times New Roman"/>
          <w:color w:val="000000"/>
          <w:sz w:val="24"/>
          <w:szCs w:val="24"/>
        </w:rPr>
        <w:t> WAN is a computer network covering a broad geographical area.</w:t>
      </w:r>
      <w:r>
        <w:rPr>
          <w:rFonts w:ascii="Times New Roman" w:cs="Times New Roman" w:eastAsia="Times New Roman" w:hAnsi="Times New Roman"/>
          <w:color w:val="000000"/>
          <w:sz w:val="24"/>
          <w:szCs w:val="24"/>
        </w:rPr>
        <w:t xml:space="preserve"> Example of WAN is </w:t>
      </w:r>
      <w:r>
        <w:rPr>
          <w:rFonts w:ascii="Times New Roman" w:cs="Times New Roman" w:eastAsia="Times New Roman" w:hAnsi="Times New Roman"/>
          <w:color w:val="000000"/>
          <w:sz w:val="24"/>
          <w:szCs w:val="24"/>
        </w:rPr>
        <w:t xml:space="preserve">the </w:t>
      </w:r>
      <w:r>
        <w:rPr>
          <w:rFonts w:ascii="Times New Roman" w:cs="Times New Roman" w:eastAsia="Times New Roman" w:hAnsi="Times New Roman"/>
          <w:color w:val="000000"/>
          <w:sz w:val="24"/>
          <w:szCs w:val="24"/>
        </w:rPr>
        <w:t>Internet. The internet is a worldwide network of computers that share information.</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Network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Network topology is the arrangement of the various elements (links, nodes, etc.) of a computer network. Network topology refers to the physical or logical layout of a network.</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Types of </w:t>
      </w:r>
      <w:r>
        <w:rPr>
          <w:rFonts w:ascii="Times New Roman" w:cs="Times New Roman" w:eastAsia="Times New Roman" w:hAnsi="Times New Roman"/>
          <w:b/>
          <w:bCs/>
          <w:color w:val="000000"/>
          <w:sz w:val="24"/>
          <w:szCs w:val="24"/>
        </w:rPr>
        <w:t>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Bus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Star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Ring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Mesh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 Tree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6. Hybrid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noProof/>
          <w:color w:val="000000"/>
          <w:sz w:val="24"/>
          <w:szCs w:val="24"/>
        </w:rPr>
        <w:drawing>
          <wp:inline distL="0" distT="0" distB="0" distR="0">
            <wp:extent cx="3045460" cy="1788794"/>
            <wp:effectExtent l="0" t="0" r="2540" b="1905"/>
            <wp:docPr id="1116" name="Picture 1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98"/>
                    <pic:cNvPicPr/>
                  </pic:nvPicPr>
                  <pic:blipFill>
                    <a:blip r:embed="rId6" cstate="print"/>
                    <a:srcRect l="0" t="0" r="0" b="0"/>
                    <a:stretch/>
                  </pic:blipFill>
                  <pic:spPr>
                    <a:xfrm rot="0">
                      <a:off x="0" y="0"/>
                      <a:ext cx="3045460" cy="1788794"/>
                    </a:xfrm>
                    <a:prstGeom prst="rect"/>
                    <a:ln>
                      <a:noFill/>
                    </a:ln>
                  </pic:spPr>
                </pic:pic>
              </a:graphicData>
            </a:graphic>
          </wp:inline>
        </w:drawing>
      </w: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Bus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All the nodes (file server, workstations, and peripherals) on a bus topology are connected by one single cable. A bus topology consists of a main run of cable with a terminator at each end. All nodes (file server, workstations, and peripherals) are connected to the linear cable. It is popular on LANs because they are inexpensive and easy to install.</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Advantages of Bus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It is Cheap, easy to handle and implement.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Require less cable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It is best suited for small networks.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Disadvantages of Bus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1. The cable length is limited. This limits the </w:t>
      </w:r>
      <w:r>
        <w:rPr>
          <w:rFonts w:ascii="Times New Roman" w:cs="Times New Roman" w:eastAsia="Times New Roman" w:hAnsi="Times New Roman"/>
          <w:color w:val="000000"/>
          <w:sz w:val="24"/>
          <w:szCs w:val="24"/>
        </w:rPr>
        <w:t>nuxmber</w:t>
      </w:r>
      <w:r>
        <w:rPr>
          <w:rFonts w:ascii="Times New Roman" w:cs="Times New Roman" w:eastAsia="Times New Roman" w:hAnsi="Times New Roman"/>
          <w:color w:val="000000"/>
          <w:sz w:val="24"/>
          <w:szCs w:val="24"/>
        </w:rPr>
        <w:t xml:space="preserve"> of stations that can be connected.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This network topology can perform well only for a limited number of nodes.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Ring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In a ring network, every device has exactly two </w:t>
      </w:r>
      <w:r>
        <w:rPr>
          <w:rFonts w:ascii="Times New Roman" w:cs="Times New Roman" w:eastAsia="Times New Roman" w:hAnsi="Times New Roman"/>
          <w:color w:val="000000"/>
          <w:sz w:val="24"/>
          <w:szCs w:val="24"/>
        </w:rPr>
        <w:t>neighbours</w:t>
      </w:r>
      <w:r>
        <w:rPr>
          <w:rFonts w:ascii="Times New Roman" w:cs="Times New Roman" w:eastAsia="Times New Roman" w:hAnsi="Times New Roman"/>
          <w:color w:val="000000"/>
          <w:sz w:val="24"/>
          <w:szCs w:val="24"/>
        </w:rPr>
        <w:t xml:space="preserve"> for communication purposes. All messages travel through a ring in the same direction. A failure in any cable or device breaks the loop and can take down the entire network. To implement a ring </w:t>
      </w:r>
      <w:r>
        <w:rPr>
          <w:rFonts w:ascii="Times New Roman" w:cs="Times New Roman" w:eastAsia="Times New Roman" w:hAnsi="Times New Roman"/>
          <w:color w:val="000000"/>
          <w:sz w:val="24"/>
          <w:szCs w:val="24"/>
        </w:rPr>
        <w:t>network</w:t>
      </w:r>
      <w:r>
        <w:rPr>
          <w:rFonts w:ascii="Times New Roman" w:cs="Times New Roman" w:eastAsia="Times New Roman" w:hAnsi="Times New Roman"/>
          <w:color w:val="000000"/>
          <w:sz w:val="24"/>
          <w:szCs w:val="24"/>
        </w:rPr>
        <w:t xml:space="preserve"> we use the Token Ring technology. A token, or small data packet, is continuously passed around the network. When a device needs to transmit, it reserves the token for the next trip around, and then attaches its data packet to it.</w:t>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Advantage of Ring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Very orderly network where every device has access to the token and the opportunity to transmit.</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2. Easier to </w:t>
      </w:r>
      <w:r>
        <w:rPr>
          <w:rFonts w:ascii="Times New Roman" w:cs="Times New Roman" w:eastAsia="Times New Roman" w:hAnsi="Times New Roman"/>
          <w:color w:val="000000"/>
          <w:sz w:val="24"/>
          <w:szCs w:val="24"/>
        </w:rPr>
        <w:t>Mange</w:t>
      </w:r>
      <w:r>
        <w:rPr>
          <w:rFonts w:ascii="Times New Roman" w:cs="Times New Roman" w:eastAsia="Times New Roman" w:hAnsi="Times New Roman"/>
          <w:color w:val="000000"/>
          <w:sz w:val="24"/>
          <w:szCs w:val="24"/>
        </w:rPr>
        <w:t xml:space="preserve"> than a Bus Network</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Good Communication over long distances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Handles high volume of traffic</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Disadvantages of Ring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The failure of a single node of the network can cause the entire network to fail.</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The movement or changes made to network nodes affects the performance of the entire network.</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Star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In a star network, each node (file server, workstations, and peripherals) is connected to a central device called a hub. The hub takes a signal that comes from any node and passes it along to all the other nodes in the network. Data on a star network passes through the hub, switch, or concentrator before continuing to its destination. The hub, switch, or concentrator manages and </w:t>
      </w:r>
      <w:r>
        <w:rPr>
          <w:rFonts w:ascii="Times New Roman" w:cs="Times New Roman" w:eastAsia="Times New Roman" w:hAnsi="Times New Roman"/>
          <w:color w:val="000000"/>
          <w:sz w:val="24"/>
          <w:szCs w:val="24"/>
        </w:rPr>
        <w:t>controls all functions of the network. The star topology reduces the chance of network failure by connecting all of the systems to a central node.</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Advantages of Star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Easy to manage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Easy to locate problems (cable/workstations)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Easier to expand than a bus or ring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Easy to install and wire.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 Easy to detect faults and to remove parts.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Disadvantages of Star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Requires more cable length than a linear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If the hub or concentrator fails, nodes attached are disabled.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More expensive because of the cost of the concentrators</w:t>
      </w:r>
      <w:r>
        <w:rPr>
          <w:rFonts w:ascii="Times New Roman" w:cs="Times New Roman" w:eastAsia="Times New Roman" w:hAnsi="Times New Roman"/>
          <w:b/>
          <w:bCs/>
          <w:color w:val="000000"/>
          <w:sz w:val="24"/>
          <w:szCs w:val="24"/>
        </w:rPr>
        <w:t>.</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Tree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tree topology (hierarchical topology) can be viewed as a collection of star networks arranged in a hierarchy. This tree has individual peripheral nodes which are required to transmit to and receive from one other only and are not required to act as repeaters or regenerators. The tree topology arranges links and nodes into distinct hierarchies in order to allow greater control and easier troubleshooting</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Advantages of a Tree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It allows point-to-point wiring for individual segments.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It is supported by several hardware and software vendors.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All the computers have access to the larger and their immediate networks.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Disadvantages of a Tree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Overall length of each segment is limited by the type of cabling used.</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If the backbone line breaks, the entire segment goes down.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More difficult to configure and wire than other topologies.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Mesh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this topology, each node is connected to every other node in the network. Implementing the mesh topology is expensive and difficult. In this type of network, each node may send message to destination through multiple paths. While the data is travelling on the Mesh Network it is automatically configured to reach the destination by taking the shortest route which means the least number of hops.</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Advantage of Mesh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No traffic problem as there are dedicated links.</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It has multiple links, so if one route is blocked then other routes can be used for data communication.</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Points to point links make fault identification easy.</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Disadvantage of Mesh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There is mesh of wiring which can be difficult to manage.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Installation is complex as each node is connected to every node.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 Cabling cost is high.</w:t>
      </w:r>
    </w:p>
    <w:p>
      <w:pPr>
        <w:pStyle w:val="style0"/>
        <w:spacing w:after="0" w:lineRule="auto" w:line="240"/>
        <w:rPr>
          <w:rFonts w:ascii="Times New Roman" w:cs="Times New Roman" w:eastAsia="Times New Roman" w:hAnsi="Times New Roman"/>
          <w:b/>
          <w:bCs/>
          <w:color w:val="000000"/>
          <w:sz w:val="24"/>
          <w:szCs w:val="24"/>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Hybrid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Hybrid topology is a combination of any two or more network topologies. A hybrid topology always accrues (results) when two different basic network topologies are connected. It is a mixture of </w:t>
      </w:r>
      <w:r>
        <w:rPr>
          <w:rFonts w:ascii="Times New Roman" w:cs="Times New Roman" w:eastAsia="Times New Roman" w:hAnsi="Times New Roman"/>
          <w:color w:val="000000"/>
          <w:sz w:val="24"/>
          <w:szCs w:val="24"/>
        </w:rPr>
        <w:t>above mentioned</w:t>
      </w:r>
      <w:r>
        <w:rPr>
          <w:rFonts w:ascii="Times New Roman" w:cs="Times New Roman" w:eastAsia="Times New Roman" w:hAnsi="Times New Roman"/>
          <w:color w:val="000000"/>
          <w:sz w:val="24"/>
          <w:szCs w:val="24"/>
        </w:rPr>
        <w:t xml:space="preserve"> topologies.</w:t>
      </w:r>
    </w:p>
    <w:p>
      <w:pPr>
        <w:pStyle w:val="style0"/>
        <w:spacing w:after="0" w:lineRule="auto" w:line="240"/>
        <w:rPr>
          <w:rFonts w:ascii="Times New Roman" w:cs="Times New Roman" w:eastAsia="Times New Roman" w:hAnsi="Times New Roman"/>
          <w:b/>
          <w:bCs/>
          <w:color w:val="000000"/>
          <w:sz w:val="24"/>
          <w:szCs w:val="24"/>
          <w:u w:val="single"/>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u w:val="single"/>
        </w:rPr>
        <w:t>Advantages of a Hybrid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It is extremely flexible.</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 It is very reliable.</w:t>
      </w:r>
    </w:p>
    <w:p>
      <w:pPr>
        <w:pStyle w:val="style0"/>
        <w:spacing w:after="0" w:lineRule="auto" w:line="240"/>
        <w:rPr>
          <w:rFonts w:ascii="Times New Roman" w:cs="Times New Roman" w:eastAsia="Times New Roman" w:hAnsi="Times New Roman"/>
          <w:b/>
          <w:bCs/>
          <w:color w:val="000000"/>
          <w:sz w:val="24"/>
          <w:szCs w:val="24"/>
          <w:u w:val="single"/>
        </w:rPr>
      </w:pP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u w:val="single"/>
        </w:rPr>
        <w:t>Disadvantages of a Hybrid Topology</w:t>
      </w:r>
    </w:p>
    <w:p>
      <w:pPr>
        <w:pStyle w:val="style0"/>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 Expensive</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WEEK </w:t>
      </w:r>
      <w:r>
        <w:rPr>
          <w:rFonts w:ascii="Times New Roman" w:cs="Times New Roman" w:eastAsia="Times New Roman" w:hAnsi="Times New Roman"/>
          <w:b/>
          <w:color w:val="000000"/>
          <w:sz w:val="24"/>
          <w:szCs w:val="24"/>
        </w:rPr>
        <w:t>EIGHT</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DATE:..........................................</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CLASS: SS 3</w:t>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TOPIC:  Computer</w:t>
      </w:r>
      <w:r>
        <w:rPr>
          <w:rFonts w:ascii="Times New Roman" w:cs="Times New Roman" w:eastAsia="Times New Roman" w:hAnsi="Times New Roman"/>
          <w:b/>
          <w:color w:val="000000"/>
          <w:sz w:val="24"/>
          <w:szCs w:val="24"/>
        </w:rPr>
        <w:t xml:space="preserve"> Virus</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CONTENT:  </w:t>
      </w:r>
    </w:p>
    <w:p>
      <w:pPr>
        <w:pStyle w:val="style0"/>
        <w:numPr>
          <w:ilvl w:val="0"/>
          <w:numId w:val="47"/>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Meaning of computer virus Examples of virus</w:t>
      </w:r>
    </w:p>
    <w:p>
      <w:pPr>
        <w:pStyle w:val="style0"/>
        <w:numPr>
          <w:ilvl w:val="0"/>
          <w:numId w:val="47"/>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Sources</w:t>
      </w:r>
    </w:p>
    <w:p>
      <w:pPr>
        <w:pStyle w:val="style0"/>
        <w:numPr>
          <w:ilvl w:val="0"/>
          <w:numId w:val="47"/>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Virus warning sync</w:t>
      </w:r>
    </w:p>
    <w:p>
      <w:pPr>
        <w:pStyle w:val="style0"/>
        <w:numPr>
          <w:ilvl w:val="0"/>
          <w:numId w:val="47"/>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Virus detection and prevention</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SUB-TOPIC 1:  Meaning of Computer virus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computer virus is an executable program that is capable of replicating itself thereby causing great harm to files or other programs on the computer it infects. A computer virus can spread easily from one computer to another with the use of a storage media such as: Flash drives, floppy, etc.</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Types of Computer Viruses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1. Boot Sector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This type of virus infects the master boot record. It is challenging and a complex task to remove this virus and often requires the system to be formatted. Mostly it spreads through removable media.</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2. Direct Action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This is also called a non-resident virus, when executed scans the disks for targets, infects them, and then exits (</w:t>
      </w:r>
      <w:r>
        <w:rPr>
          <w:rFonts w:ascii="Times New Roman" w:cs="Times New Roman" w:eastAsia="Times New Roman" w:hAnsi="Times New Roman"/>
          <w:color w:val="000000"/>
          <w:sz w:val="24"/>
          <w:szCs w:val="24"/>
        </w:rPr>
        <w:t>i.e.</w:t>
      </w:r>
      <w:r>
        <w:rPr>
          <w:rFonts w:ascii="Times New Roman" w:cs="Times New Roman" w:eastAsia="Times New Roman" w:hAnsi="Times New Roman"/>
          <w:color w:val="000000"/>
          <w:sz w:val="24"/>
          <w:szCs w:val="24"/>
        </w:rPr>
        <w:t xml:space="preserve"> it does not remain in the memory after it is done executing).</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3. Resident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Resident virus installs itself as part of the operating system when executed, after which it remains in the RAM from the time the computer is booted up to when it is shut down.</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4. Multipartite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This type of virus spreads in multiple ways. It infects both the boot sector and executable files at the same time.</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5. Polymorphic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These types of viruses are difficult to identify with a traditional anti-virus program. This is because polymorphic viruses alter their signature pattern whenever it replicates.</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6. Overwrite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This type of virus deletes all the files that it infects. The only possible mechanism to remove is to delete the infected files and the end-user has to lose all the contents in it. Identifying the overwrite virus is difficult as it spreads through emails.</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7. Space filler 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This is also called “Cavity Viruses”. This is called so as they fill up the empty spaces between the codes and hence do not cause any damage to the file.</w:t>
      </w:r>
      <w:r>
        <w:rPr>
          <w:rFonts w:ascii="Times New Roman" w:cs="Times New Roman" w:eastAsia="Times New Roman" w:hAnsi="Times New Roman"/>
          <w:color w:val="000000"/>
          <w:sz w:val="24"/>
          <w:szCs w:val="24"/>
        </w:rPr>
        <w:br/>
      </w:r>
      <w:r>
        <w:rPr>
          <w:rFonts w:ascii="Times New Roman" w:cs="Times New Roman" w:eastAsia="Times New Roman" w:hAnsi="Times New Roman"/>
          <w:b/>
          <w:bCs/>
          <w:color w:val="000000"/>
          <w:sz w:val="24"/>
          <w:szCs w:val="24"/>
        </w:rPr>
        <w:t>8. Macro viruses: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As the name suggests, macro viruses particularly target macro language commands in applications like Microsoft Word. The same is implied on other programs too.</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Examples of Viruses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Some of the known viruses are:</w:t>
      </w:r>
      <w:r>
        <w:rPr>
          <w:rFonts w:ascii="Times New Roman" w:eastAsia="Times New Roman" w:hAnsi="Times New Roman"/>
          <w:color w:val="000000"/>
          <w:sz w:val="24"/>
          <w:szCs w:val="24"/>
        </w:rPr>
        <w:br/>
      </w:r>
      <w:r>
        <w:rPr>
          <w:rFonts w:ascii="Times New Roman" w:eastAsia="Times New Roman" w:hAnsi="Times New Roman"/>
          <w:color w:val="000000"/>
          <w:sz w:val="24"/>
          <w:szCs w:val="24"/>
        </w:rPr>
        <w:t>a. Trojan horse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b. Sleeper</w:t>
      </w:r>
      <w:r>
        <w:rPr>
          <w:rFonts w:ascii="Times New Roman" w:eastAsia="Times New Roman" w:hAnsi="Times New Roman"/>
          <w:color w:val="000000"/>
          <w:sz w:val="24"/>
          <w:szCs w:val="24"/>
        </w:rPr>
        <w:br/>
      </w:r>
      <w:r>
        <w:rPr>
          <w:rFonts w:ascii="Times New Roman" w:eastAsia="Times New Roman" w:hAnsi="Times New Roman"/>
          <w:color w:val="000000"/>
          <w:sz w:val="24"/>
          <w:szCs w:val="24"/>
        </w:rPr>
        <w:t>c. Logic bomb Alabama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d. Christmas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e. Jerusalem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f. Resident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g. Nonresident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h. Code Red</w:t>
      </w:r>
      <w:r>
        <w:rPr>
          <w:rFonts w:ascii="Times New Roman" w:eastAsia="Times New Roman" w:hAnsi="Times New Roman"/>
          <w:color w:val="000000"/>
          <w:sz w:val="24"/>
          <w:szCs w:val="24"/>
        </w:rPr>
        <w:br/>
      </w:r>
      <w:r>
        <w:rPr>
          <w:rFonts w:ascii="Times New Roman" w:eastAsia="Times New Roman" w:hAnsi="Times New Roman"/>
          <w:color w:val="000000"/>
          <w:sz w:val="24"/>
          <w:szCs w:val="24"/>
        </w:rPr>
        <w:t>i</w:t>
      </w:r>
      <w:r>
        <w:rPr>
          <w:rFonts w:ascii="Times New Roman" w:eastAsia="Times New Roman" w:hAnsi="Times New Roman"/>
          <w:color w:val="000000"/>
          <w:sz w:val="24"/>
          <w:szCs w:val="24"/>
        </w:rPr>
        <w:t>. I love you</w:t>
      </w:r>
      <w:r>
        <w:rPr>
          <w:rFonts w:ascii="Times New Roman" w:eastAsia="Times New Roman" w:hAnsi="Times New Roman"/>
          <w:color w:val="000000"/>
          <w:sz w:val="24"/>
          <w:szCs w:val="24"/>
        </w:rPr>
        <w:br/>
      </w:r>
      <w:r>
        <w:rPr>
          <w:rFonts w:ascii="Times New Roman" w:eastAsia="Times New Roman" w:hAnsi="Times New Roman"/>
          <w:color w:val="000000"/>
          <w:sz w:val="24"/>
          <w:szCs w:val="24"/>
        </w:rPr>
        <w:t>j. Creeper virus</w:t>
      </w:r>
      <w:r>
        <w:rPr>
          <w:rFonts w:ascii="Times New Roman" w:eastAsia="Times New Roman" w:hAnsi="Times New Roman"/>
          <w:color w:val="000000"/>
          <w:sz w:val="24"/>
          <w:szCs w:val="24"/>
        </w:rPr>
        <w:br/>
      </w:r>
      <w:r>
        <w:rPr>
          <w:rFonts w:ascii="Times New Roman" w:eastAsia="Times New Roman" w:hAnsi="Times New Roman"/>
          <w:color w:val="000000"/>
          <w:sz w:val="24"/>
          <w:szCs w:val="24"/>
        </w:rPr>
        <w:t>k. Stone</w:t>
      </w:r>
      <w:r>
        <w:rPr>
          <w:rFonts w:ascii="Times New Roman" w:eastAsia="Times New Roman" w:hAnsi="Times New Roman"/>
          <w:color w:val="000000"/>
          <w:sz w:val="24"/>
          <w:szCs w:val="24"/>
        </w:rPr>
        <w:br/>
      </w:r>
      <w:r>
        <w:rPr>
          <w:rFonts w:ascii="Times New Roman" w:eastAsia="Times New Roman" w:hAnsi="Times New Roman"/>
          <w:color w:val="000000"/>
          <w:sz w:val="24"/>
          <w:szCs w:val="24"/>
        </w:rPr>
        <w:t>l. November 17</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Sources of Virus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These are the means through which viruses could be spread from one system to the other.</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Infected memory devices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ii. E-mails attachments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iii. Internet downloads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iv. Computer network</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 Illegal duplication of software/cracked software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 Unsecured websites</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Virus warning signs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Some of the virus warning signs are listed below</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Slowing down response time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ii. Presence of tiny dots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iii. Wandering cursor across the screen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iv. Incomplete saving of files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 Corruption of the system set-up instruction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 The appearance of strange characters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vii.</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Insufficient memory space in a hard disk when you have enough memory space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viii. Frequent system crash</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ix. Unfamiliar applications or processes appearing on the background</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Virus Detection (Anti-Virus)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Anti-viruses are also written programs by software developers to stop and curb the spread of the virus in a system. Antivirus software is a type of utility software used for scanning and removing viruses from your computer. Once an anti-virus is installed on a system, it will be hard for a virus to enter the system except if the antivirus is outdated. All antivirus can be updated on the internet.</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Examples of Antivirus Programs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Computer Antivirus programs include: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w:t>
      </w:r>
      <w:r>
        <w:rPr>
          <w:rFonts w:ascii="Times New Roman" w:cs="Times New Roman" w:eastAsia="Times New Roman" w:hAnsi="Times New Roman"/>
          <w:color w:val="000000"/>
          <w:sz w:val="24"/>
          <w:szCs w:val="24"/>
        </w:rPr>
        <w:t>. Norton Anti-virus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ii. McAfee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iii. AVG</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iv. Bitdefender</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 Panda Dome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 Trend Micro</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vii. Malwarebytes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viii. Avira Prime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ix. </w:t>
      </w:r>
      <w:r>
        <w:rPr>
          <w:rFonts w:ascii="Times New Roman" w:cs="Times New Roman" w:eastAsia="Times New Roman" w:hAnsi="Times New Roman"/>
          <w:color w:val="000000"/>
          <w:sz w:val="24"/>
          <w:szCs w:val="24"/>
        </w:rPr>
        <w:t>Intego</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x. </w:t>
      </w:r>
      <w:r>
        <w:rPr>
          <w:rFonts w:ascii="Times New Roman" w:cs="Times New Roman" w:eastAsia="Times New Roman" w:hAnsi="Times New Roman"/>
          <w:color w:val="000000"/>
          <w:sz w:val="24"/>
          <w:szCs w:val="24"/>
        </w:rPr>
        <w:t>TotalAV</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xi. Bitdefender Total Security</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xii. Dr Solomon’s Tool Kit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xiii. Penicillin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xiv. Avast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xv. Windows Defender</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xvi. Kaspersky</w:t>
      </w:r>
    </w:p>
    <w:p>
      <w:pPr>
        <w:pStyle w:val="style0"/>
        <w:spacing w:before="100" w:beforeAutospacing="true" w:after="100" w:afterAutospacing="true" w:lineRule="auto" w:line="240"/>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Computer Virus Preventive Measures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Computer virus preventive measures include: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1. Install a good Computer Antivirus.</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2. Timely update of the operating system.</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3. Timely update of antivirus software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4. Installation of only trusted or licensed software</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5. Exercise care when browsing the internet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WEEK </w:t>
      </w:r>
      <w:r>
        <w:rPr>
          <w:rFonts w:ascii="Times New Roman" w:cs="Times New Roman" w:eastAsia="Times New Roman" w:hAnsi="Times New Roman"/>
          <w:b/>
          <w:color w:val="000000"/>
          <w:sz w:val="24"/>
          <w:szCs w:val="24"/>
        </w:rPr>
        <w:t>NINE</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DATE:..........................................</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CLASS: SS 3</w:t>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TOPIC:  Maintenance of Computer</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CONTENT:  </w:t>
      </w:r>
    </w:p>
    <w:p>
      <w:pPr>
        <w:pStyle w:val="style0"/>
        <w:numPr>
          <w:ilvl w:val="0"/>
          <w:numId w:val="47"/>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Details of Hardware Maintenance</w:t>
      </w:r>
    </w:p>
    <w:p>
      <w:pPr>
        <w:pStyle w:val="style0"/>
        <w:numPr>
          <w:ilvl w:val="0"/>
          <w:numId w:val="47"/>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Details of Software Maintenance</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SUB-TOPIC 1:  Details of Hardware Maintenance</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Hardware Maintenance tips</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Do not allow heat and moisture on your system</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Clean the computer case and clear its ventilation ports of any obstruction.</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Keep a neat key board, turn the keyboard upside down and shake it to clear the crumbs from between the keys. If that doesn’t suffice blast it briefly with compressed air. If the keys stick or your keyboard really dirty, pry it off for easier cleaning.</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Make your monitor sparkle by wiping the monitor case and clear its vents of obstruction, without pushing into its unit.</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Check your power protection.</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Wipe your CD and DVD media gently with a moistened, soft cloth.</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Use antistatic wipes for inside the system cleaning.</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Avoid touching any part of the circuit board surface with your hand.</w:t>
      </w:r>
    </w:p>
    <w:p>
      <w:pPr>
        <w:pStyle w:val="style0"/>
        <w:numPr>
          <w:ilvl w:val="0"/>
          <w:numId w:val="45"/>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Replace CMOS battery when your time indicator losses.</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SUB-TOPIC 2:  Details of Software Maintenance</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Maintenance, repair and operations (MRO) involves fixing any sort of mechanical or electrical device should it come out of order or broken. It also includes performing routine actions which keep the device in working order or prevent trouble from arising (Preventive maintenance).</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Categories of software maintenance:</w:t>
      </w:r>
    </w:p>
    <w:p>
      <w:pPr>
        <w:pStyle w:val="style0"/>
        <w:numPr>
          <w:ilvl w:val="0"/>
          <w:numId w:val="43"/>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Corrective Maintenance: This refers to modifications initiated by defects in the software.</w:t>
      </w:r>
    </w:p>
    <w:p>
      <w:pPr>
        <w:pStyle w:val="style0"/>
        <w:numPr>
          <w:ilvl w:val="0"/>
          <w:numId w:val="43"/>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Adaptive Maintenance: This includes any work initiated as consequence of moving the software to a different hardware or software platform-compiler, operating system or new processor.</w:t>
      </w:r>
    </w:p>
    <w:p>
      <w:pPr>
        <w:pStyle w:val="style0"/>
        <w:numPr>
          <w:ilvl w:val="0"/>
          <w:numId w:val="43"/>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Perfective Maintenance: This refers to enhancements such as making the product better, faster, smaller, better documented, cleaner structured.</w:t>
      </w:r>
    </w:p>
    <w:p>
      <w:pPr>
        <w:pStyle w:val="style0"/>
        <w:numPr>
          <w:ilvl w:val="0"/>
          <w:numId w:val="43"/>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Preventive Maintenance: The purpose is making program easier to understand and hence facilitate future maintenance work.</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Software Maintenance Tips:</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First backup all your file on a regular basis</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Make use of a good antivirus program.</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Use a registry cleaner regularly for the good health of the PC.</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Clean temporary internet files from time to time.</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Give your PC a periodic checkup with a good hardware diagnostic utility</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Use registry mechanic</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Defragment your hard drive at regular intervals, this allows data to be crammed on the disk and free the maximum space available on the computer.</w:t>
      </w:r>
    </w:p>
    <w:p>
      <w:pPr>
        <w:pStyle w:val="style0"/>
        <w:numPr>
          <w:ilvl w:val="0"/>
          <w:numId w:val="44"/>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Start windows in safe mode when there is a trouble booting.</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EVALUATION:</w:t>
      </w:r>
    </w:p>
    <w:p>
      <w:pPr>
        <w:pStyle w:val="style0"/>
        <w:numPr>
          <w:ilvl w:val="0"/>
          <w:numId w:val="46"/>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State FIVE Software maintenance tips known to you.</w:t>
      </w:r>
    </w:p>
    <w:p>
      <w:pPr>
        <w:pStyle w:val="style0"/>
        <w:numPr>
          <w:ilvl w:val="0"/>
          <w:numId w:val="46"/>
        </w:numPr>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List SEVEN Hardware Maintenance tips you have learnt.</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READING ASSIGNMENT</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READ the topic ‘Career options in Data processing” using your students’ textbook</w:t>
      </w:r>
    </w:p>
    <w:p>
      <w:pPr>
        <w:pStyle w:val="style0"/>
        <w:spacing w:before="100" w:beforeAutospacing="true" w:after="100" w:afterAutospacing="true" w:lineRule="auto" w:line="240"/>
        <w:rPr>
          <w:rFonts w:ascii="Times New Roman" w:cs="Times New Roman" w:eastAsia="Times New Roman" w:hAnsi="Times New Roman"/>
          <w:b/>
          <w:color w:val="000000"/>
          <w:sz w:val="24"/>
          <w:szCs w:val="24"/>
        </w:rPr>
      </w:pP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WEEKEND ASSIGNMENT</w:t>
      </w:r>
      <w:r>
        <w:rPr>
          <w:rFonts w:ascii="Times New Roman" w:cs="Times New Roman" w:eastAsia="Times New Roman" w:hAnsi="Times New Roman"/>
          <w:color w:val="000000"/>
          <w:sz w:val="24"/>
          <w:szCs w:val="24"/>
        </w:rPr>
        <w:t>: Students are to browse the internet for more Software and hardware maintenance tips.</w:t>
      </w:r>
    </w:p>
    <w:p>
      <w:pPr>
        <w:pStyle w:val="style0"/>
        <w:spacing w:before="100" w:beforeAutospacing="true" w:after="100" w:afterAutospacing="true" w:lineRule="auto" w:line="240"/>
        <w:rPr>
          <w:rFonts w:ascii="Times New Roman" w:cs="Times New Roman" w:eastAsia="Times New Roman" w:hAnsi="Times New Roman"/>
          <w:color w:val="000000"/>
          <w:sz w:val="24"/>
          <w:szCs w:val="24"/>
        </w:rPr>
      </w:pPr>
    </w:p>
    <w:sectPr>
      <w:pgSz w:w="12240" w:h="15840" w:orient="portrait" w:code="1"/>
      <w:pgMar w:top="44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F3E1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FCFCE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A2C4AB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43BE38E4"/>
    <w:lvl w:ilvl="0" w:tplc="6C1291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606CA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88EA1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8EF8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2B269A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FF3066C0"/>
    <w:lvl w:ilvl="0" w:tplc="39B8B694">
      <w:start w:val="1"/>
      <w:numFmt w:val="decimal"/>
      <w:lvlText w:val="%1."/>
      <w:lvlJc w:val="left"/>
      <w:pPr>
        <w:ind w:left="720" w:hanging="360"/>
      </w:pPr>
      <w:rPr>
        <w:rFonts w:ascii="Calibri" w:cs="Times New Roman" w:eastAsia="Calibri" w:hAnsi="Calibr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FF3066C0"/>
    <w:lvl w:ilvl="0" w:tplc="39B8B694">
      <w:start w:val="1"/>
      <w:numFmt w:val="decimal"/>
      <w:lvlText w:val="%1."/>
      <w:lvlJc w:val="left"/>
      <w:pPr>
        <w:ind w:left="720" w:hanging="360"/>
      </w:pPr>
      <w:rPr>
        <w:rFonts w:ascii="Calibri" w:cs="Times New Roman" w:eastAsia="Calibri" w:hAnsi="Calibr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5B0653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CBE6D9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0E96E6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2A9E3B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5F9077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C76AD52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088EA1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5AA8369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AE1AAB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5E4CFFB4"/>
    <w:lvl w:ilvl="0" w:tplc="DEFE70C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BB1EF0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E788DF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hybridMultilevel"/>
    <w:tmpl w:val="E724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multilevel"/>
    <w:tmpl w:val="303A99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hybridMultilevel"/>
    <w:tmpl w:val="FF3066C0"/>
    <w:lvl w:ilvl="0" w:tplc="39B8B694">
      <w:start w:val="1"/>
      <w:numFmt w:val="decimal"/>
      <w:lvlText w:val="%1."/>
      <w:lvlJc w:val="left"/>
      <w:pPr>
        <w:ind w:left="720" w:hanging="360"/>
      </w:pPr>
      <w:rPr>
        <w:rFonts w:ascii="Calibri" w:cs="Times New Roman" w:eastAsia="Calibri" w:hAnsi="Calibr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9116822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E4760A2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E58AA0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70283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4C24728C"/>
    <w:lvl w:ilvl="0" w:tplc="DCA0A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848C5F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1E563F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B106DD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F7947B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088EA1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856288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3D5AF1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4514A6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6F020FA4"/>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39">
    <w:nsid w:val="00000027"/>
    <w:multiLevelType w:val="multilevel"/>
    <w:tmpl w:val="C52A8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C7BC32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B16E56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2B269AD0"/>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43">
    <w:nsid w:val="0000002B"/>
    <w:multiLevelType w:val="multilevel"/>
    <w:tmpl w:val="B5A298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088EA1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9C5887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multilevel"/>
    <w:tmpl w:val="6DEA2552"/>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5B9E30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multilevel"/>
    <w:tmpl w:val="4232EF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multilevel"/>
    <w:tmpl w:val="4E2A2DE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hybridMultilevel"/>
    <w:tmpl w:val="7A9C4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00000033"/>
    <w:multiLevelType w:val="multilevel"/>
    <w:tmpl w:val="3EA6E2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2">
    <w:nsid w:val="00000034"/>
    <w:multiLevelType w:val="multilevel"/>
    <w:tmpl w:val="E5C08F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12"/>
  </w:num>
  <w:num w:numId="3">
    <w:abstractNumId w:val="47"/>
  </w:num>
  <w:num w:numId="4">
    <w:abstractNumId w:val="31"/>
  </w:num>
  <w:num w:numId="5">
    <w:abstractNumId w:val="38"/>
  </w:num>
  <w:num w:numId="6">
    <w:abstractNumId w:val="15"/>
  </w:num>
  <w:num w:numId="7">
    <w:abstractNumId w:val="49"/>
  </w:num>
  <w:num w:numId="8">
    <w:abstractNumId w:val="18"/>
  </w:num>
  <w:num w:numId="9">
    <w:abstractNumId w:val="51"/>
  </w:num>
  <w:num w:numId="10">
    <w:abstractNumId w:val="52"/>
  </w:num>
  <w:num w:numId="11">
    <w:abstractNumId w:val="0"/>
  </w:num>
  <w:num w:numId="12">
    <w:abstractNumId w:val="32"/>
  </w:num>
  <w:num w:numId="13">
    <w:abstractNumId w:val="13"/>
  </w:num>
  <w:num w:numId="14">
    <w:abstractNumId w:val="43"/>
  </w:num>
  <w:num w:numId="15">
    <w:abstractNumId w:val="35"/>
  </w:num>
  <w:num w:numId="16">
    <w:abstractNumId w:val="46"/>
  </w:num>
  <w:num w:numId="17">
    <w:abstractNumId w:val="37"/>
  </w:num>
  <w:num w:numId="18">
    <w:abstractNumId w:val="27"/>
  </w:num>
  <w:num w:numId="19">
    <w:abstractNumId w:val="21"/>
  </w:num>
  <w:num w:numId="20">
    <w:abstractNumId w:val="34"/>
  </w:num>
  <w:num w:numId="21">
    <w:abstractNumId w:val="11"/>
  </w:num>
  <w:num w:numId="22">
    <w:abstractNumId w:val="20"/>
  </w:num>
  <w:num w:numId="23">
    <w:abstractNumId w:val="7"/>
  </w:num>
  <w:num w:numId="24">
    <w:abstractNumId w:val="33"/>
  </w:num>
  <w:num w:numId="25">
    <w:abstractNumId w:val="48"/>
  </w:num>
  <w:num w:numId="26">
    <w:abstractNumId w:val="25"/>
  </w:num>
  <w:num w:numId="27">
    <w:abstractNumId w:val="26"/>
  </w:num>
  <w:num w:numId="28">
    <w:abstractNumId w:val="40"/>
  </w:num>
  <w:num w:numId="29">
    <w:abstractNumId w:val="10"/>
  </w:num>
  <w:num w:numId="30">
    <w:abstractNumId w:val="1"/>
  </w:num>
  <w:num w:numId="31">
    <w:abstractNumId w:val="41"/>
  </w:num>
  <w:num w:numId="32">
    <w:abstractNumId w:val="17"/>
  </w:num>
  <w:num w:numId="33">
    <w:abstractNumId w:val="2"/>
  </w:num>
  <w:num w:numId="34">
    <w:abstractNumId w:val="45"/>
  </w:num>
  <w:num w:numId="35">
    <w:abstractNumId w:val="23"/>
  </w:num>
  <w:num w:numId="36">
    <w:abstractNumId w:val="14"/>
  </w:num>
  <w:num w:numId="37">
    <w:abstractNumId w:val="39"/>
  </w:num>
  <w:num w:numId="38">
    <w:abstractNumId w:val="36"/>
  </w:num>
  <w:num w:numId="39">
    <w:abstractNumId w:val="30"/>
  </w:num>
  <w:num w:numId="40">
    <w:abstractNumId w:val="9"/>
  </w:num>
  <w:num w:numId="41">
    <w:abstractNumId w:val="5"/>
  </w:num>
  <w:num w:numId="42">
    <w:abstractNumId w:val="44"/>
  </w:num>
  <w:num w:numId="43">
    <w:abstractNumId w:val="29"/>
  </w:num>
  <w:num w:numId="44">
    <w:abstractNumId w:val="28"/>
  </w:num>
  <w:num w:numId="45">
    <w:abstractNumId w:val="6"/>
  </w:num>
  <w:num w:numId="46">
    <w:abstractNumId w:val="22"/>
  </w:num>
  <w:num w:numId="47">
    <w:abstractNumId w:val="24"/>
  </w:num>
  <w:num w:numId="48">
    <w:abstractNumId w:val="8"/>
  </w:num>
  <w:num w:numId="49">
    <w:abstractNumId w:val="16"/>
  </w:num>
  <w:num w:numId="50">
    <w:abstractNumId w:val="19"/>
  </w:num>
  <w:num w:numId="51">
    <w:abstractNumId w:val="3"/>
  </w:num>
  <w:num w:numId="52">
    <w:abstractNumId w:val="50"/>
  </w:num>
  <w:num w:numId="53">
    <w:abstractNumId w:val="4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rFonts w:ascii="Calibri" w:cs="Times New Roman" w:eastAsia="Calibri" w:hAnsi="Calibri"/>
    </w:rPr>
  </w:style>
  <w:style w:type="paragraph" w:styleId="style179">
    <w:name w:val="List Paragraph"/>
    <w:basedOn w:val="style0"/>
    <w:next w:val="style179"/>
    <w:qFormat/>
    <w:uiPriority w:val="34"/>
    <w:pPr>
      <w:spacing w:after="200" w:lineRule="auto" w:line="276"/>
      <w:ind w:left="720"/>
      <w:contextualSpacing/>
    </w:pPr>
    <w:rPr>
      <w:rFonts w:ascii="Calibri" w:cs="Times New Roman" w:eastAsia="Calibri" w:hAnsi="Calibri"/>
    </w:rPr>
  </w:style>
  <w:style w:type="character" w:customStyle="1" w:styleId="style4097">
    <w:name w:val="Heading 2 Char_65b60662-9342-4a8f-8cad-d9595003f0f7"/>
    <w:basedOn w:val="style65"/>
    <w:next w:val="style4097"/>
    <w:link w:val="style2"/>
    <w:uiPriority w:val="9"/>
    <w:rPr>
      <w:rFonts w:ascii="Calibri Light" w:cs="宋体" w:eastAsia="宋体" w:hAnsi="Calibri Light"/>
      <w:color w:val="2f5496"/>
      <w:sz w:val="26"/>
      <w:szCs w:val="26"/>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Words>6066</Words>
  <Pages>22</Pages>
  <Characters>31769</Characters>
  <Application>WPS Office</Application>
  <DocSecurity>0</DocSecurity>
  <Paragraphs>719</Paragraphs>
  <ScaleCrop>false</ScaleCrop>
  <LinksUpToDate>false</LinksUpToDate>
  <CharactersWithSpaces>37834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2024-09-22T15:16:00Z</dcterms:created>
  <dc:creator>Kayode Egbeola</dc:creator>
  <lastModifiedBy>TECNO KJ5</lastModifiedBy>
  <dcterms:modified xsi:type="dcterms:W3CDTF">2024-10-14T08:33:57Z</dcterms:modified>
  <revision>41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4ddbd24954ec46c7baafd89e97904188</vt:lpwstr>
  </property>
</Properties>
</file>