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基于互联网Web应用方式提供服务，前端主要采用Bootstrap，Fbootstrapp，ajax，Foundation等技术，后端技术主要采用SpringMVC、Spring、Hibernate，实现了</w:t>
      </w:r>
      <w:r>
        <w:rPr>
          <w:rFonts w:hint="eastAsia" w:ascii="微软雅黑" w:hAnsi="微软雅黑" w:eastAsia="微软雅黑"/>
          <w:szCs w:val="21"/>
        </w:rPr>
        <w:t>快捷开发。</w:t>
      </w:r>
    </w:p>
    <w:p>
      <w:pPr>
        <w:pStyle w:val="2"/>
      </w:pPr>
      <w:r>
        <w:rPr>
          <w:rFonts w:hint="eastAsia"/>
        </w:rPr>
        <w:t>平台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初步计划采用阿里云的云服务平台支撑用软件，阿里云对学生有很大的优惠政策，比较适合在校大学生创作项目，能够解决在项目创作中平台遇到的基本问题；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技术难点是通过大数据对每个人进行分析，提供最适合的相关信息，尽量满足客户的各种需求，找到客户最心仪的旅游落脚点；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微软雅黑" w:hAnsi="微软雅黑" w:eastAsia="微软雅黑"/>
          <w:szCs w:val="21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D6AFA"/>
    <w:rsid w:val="4F6F1498"/>
    <w:rsid w:val="56710C28"/>
    <w:rsid w:val="64DD0C72"/>
    <w:rsid w:val="678D7845"/>
    <w:rsid w:val="69A61949"/>
    <w:rsid w:val="74822619"/>
    <w:rsid w:val="755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2020-03-10T08:46:04Z</dcterms:created>
  <dc:creator>10479</dc:creator>
  <cp:lastModifiedBy>Ronin</cp:lastModifiedBy>
  <dcterms:modified xsi:type="dcterms:W3CDTF">2020-03-10T08:52:35Z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