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2399741E" w:rsidR="0026632D" w:rsidRDefault="0026632D" w:rsidP="0026632D">
      <w:r>
        <w:t xml:space="preserve">Name: </w:t>
      </w:r>
      <w:r w:rsidR="001F68A0">
        <w:t xml:space="preserve"> Kayes Ahmed Koushik</w:t>
      </w:r>
    </w:p>
    <w:p w14:paraId="26055BA1" w14:textId="779F660D" w:rsidR="0026632D" w:rsidRDefault="0026632D" w:rsidP="0026632D">
      <w:r>
        <w:t xml:space="preserve">Student ID: </w:t>
      </w:r>
      <w:r w:rsidR="001F68A0">
        <w:t>103832293</w:t>
      </w:r>
    </w:p>
    <w:p w14:paraId="3698FFF6" w14:textId="77777777" w:rsidR="0026632D" w:rsidRDefault="0026632D" w:rsidP="0026632D"/>
    <w:p w14:paraId="712A2F7E" w14:textId="081A694B" w:rsidR="0026632D" w:rsidRPr="00B338D0"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67D49D99" w14:textId="6D9006E1" w:rsidR="00B338D0" w:rsidRDefault="00B338D0" w:rsidP="00B338D0">
      <w:pPr>
        <w:pStyle w:val="ListParagraph"/>
      </w:pPr>
      <w:r>
        <w:rPr>
          <w:rFonts w:asciiTheme="majorHAnsi" w:eastAsiaTheme="majorEastAsia" w:hAnsiTheme="majorHAnsi" w:cstheme="majorBidi"/>
          <w:color w:val="2E74B5" w:themeColor="accent1" w:themeShade="BF"/>
          <w:sz w:val="26"/>
          <w:szCs w:val="26"/>
        </w:rPr>
        <w:t>Ans</w:t>
      </w:r>
      <w:r w:rsidR="006F4E26">
        <w:rPr>
          <w:rFonts w:asciiTheme="majorHAnsi" w:eastAsiaTheme="majorEastAsia" w:hAnsiTheme="majorHAnsi" w:cstheme="majorBidi"/>
          <w:color w:val="2E74B5" w:themeColor="accent1" w:themeShade="BF"/>
          <w:sz w:val="26"/>
          <w:szCs w:val="26"/>
        </w:rPr>
        <w:t xml:space="preserve">: </w:t>
      </w:r>
      <w:r w:rsidR="006F4E26" w:rsidRPr="006F4E26">
        <w:rPr>
          <w:rFonts w:asciiTheme="majorHAnsi" w:eastAsiaTheme="majorEastAsia" w:hAnsiTheme="majorHAnsi" w:cstheme="majorBidi"/>
          <w:color w:val="000000" w:themeColor="text1"/>
          <w:sz w:val="26"/>
          <w:szCs w:val="26"/>
        </w:rPr>
        <w:t xml:space="preserve">2,  </w:t>
      </w:r>
      <w:proofErr w:type="spellStart"/>
      <w:r w:rsidR="006F4E26" w:rsidRPr="006F4E26">
        <w:rPr>
          <w:rFonts w:asciiTheme="majorHAnsi" w:eastAsiaTheme="majorEastAsia" w:hAnsiTheme="majorHAnsi" w:cstheme="majorBidi"/>
          <w:color w:val="000000" w:themeColor="text1"/>
          <w:sz w:val="26"/>
          <w:szCs w:val="26"/>
        </w:rPr>
        <w:t>mycounter</w:t>
      </w:r>
      <w:proofErr w:type="spellEnd"/>
      <w:r w:rsidR="006F4E26" w:rsidRPr="006F4E26">
        <w:rPr>
          <w:rFonts w:asciiTheme="majorHAnsi" w:eastAsiaTheme="majorEastAsia" w:hAnsiTheme="majorHAnsi" w:cstheme="majorBidi"/>
          <w:color w:val="000000" w:themeColor="text1"/>
          <w:sz w:val="26"/>
          <w:szCs w:val="26"/>
        </w:rPr>
        <w:t xml:space="preserve">[0], </w:t>
      </w:r>
      <w:proofErr w:type="spellStart"/>
      <w:r w:rsidR="006F4E26" w:rsidRPr="006F4E26">
        <w:rPr>
          <w:rFonts w:asciiTheme="majorHAnsi" w:eastAsiaTheme="majorEastAsia" w:hAnsiTheme="majorHAnsi" w:cstheme="majorBidi"/>
          <w:color w:val="000000" w:themeColor="text1"/>
          <w:sz w:val="26"/>
          <w:szCs w:val="26"/>
        </w:rPr>
        <w:t>mycounter</w:t>
      </w:r>
      <w:proofErr w:type="spellEnd"/>
      <w:r w:rsidR="006F4E26" w:rsidRPr="006F4E26">
        <w:rPr>
          <w:rFonts w:asciiTheme="majorHAnsi" w:eastAsiaTheme="majorEastAsia" w:hAnsiTheme="majorHAnsi" w:cstheme="majorBidi"/>
          <w:color w:val="000000" w:themeColor="text1"/>
          <w:sz w:val="26"/>
          <w:szCs w:val="26"/>
        </w:rPr>
        <w:t>[1]</w:t>
      </w:r>
    </w:p>
    <w:p w14:paraId="7A6CE0E4" w14:textId="77777777" w:rsidR="0026632D" w:rsidRDefault="0026632D" w:rsidP="0026632D"/>
    <w:p w14:paraId="3DFC8F3A" w14:textId="77777777" w:rsidR="0026632D" w:rsidRDefault="0026632D" w:rsidP="0026632D"/>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414A23D1" w14:textId="6D9E6431" w:rsidR="00D62E73" w:rsidRDefault="00D62E73" w:rsidP="00DA40D7">
      <w:r>
        <w:t xml:space="preserve">            </w:t>
      </w:r>
      <w:r w:rsidR="00973453">
        <w:t xml:space="preserve"> </w:t>
      </w:r>
      <w:r w:rsidR="00E344ED">
        <w:t>Ans.</w:t>
      </w:r>
      <w:r w:rsidR="0032533A">
        <w:t xml:space="preserve"> </w:t>
      </w:r>
    </w:p>
    <w:p w14:paraId="70769F7D" w14:textId="11D169A3" w:rsidR="008F4D33" w:rsidRDefault="008F4D33" w:rsidP="00DA40D7"/>
    <w:p w14:paraId="36BEE84F" w14:textId="77777777" w:rsidR="00320697" w:rsidRDefault="008F4D33" w:rsidP="00320697">
      <w:pPr>
        <w:spacing w:after="5" w:line="250" w:lineRule="auto"/>
      </w:pPr>
      <w:r>
        <w:tab/>
      </w:r>
      <w:r w:rsidR="00320697">
        <w:t xml:space="preserve">Variables contain no references. </w:t>
      </w:r>
    </w:p>
    <w:p w14:paraId="54E2E0B6" w14:textId="77777777" w:rsidR="00320697" w:rsidRDefault="00320697" w:rsidP="00320697">
      <w:pPr>
        <w:spacing w:after="5" w:line="250" w:lineRule="auto"/>
      </w:pPr>
      <w:r>
        <w:t xml:space="preserve">             Objects contains reference to its related class. </w:t>
      </w:r>
    </w:p>
    <w:p w14:paraId="29CE42FF" w14:textId="1ED380EF" w:rsidR="008F4D33" w:rsidRDefault="008F4D33" w:rsidP="00DA40D7"/>
    <w:p w14:paraId="72ED752B" w14:textId="77777777" w:rsidR="0026632D" w:rsidRDefault="0026632D" w:rsidP="0026632D"/>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 xml:space="preserve">[2]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 xml:space="preserve">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00A02DED">
        <w:rPr>
          <w:rFonts w:asciiTheme="majorHAnsi" w:eastAsiaTheme="majorEastAsia" w:hAnsiTheme="majorHAnsi" w:cstheme="majorBidi"/>
          <w:color w:val="2E74B5" w:themeColor="accent1" w:themeShade="BF"/>
          <w:sz w:val="26"/>
          <w:szCs w:val="26"/>
        </w:rPr>
        <w:t>.</w:t>
      </w:r>
    </w:p>
    <w:p w14:paraId="06389635" w14:textId="77777777" w:rsidR="00032D05" w:rsidRDefault="00AA6763" w:rsidP="0026632D">
      <w:r>
        <w:t xml:space="preserve">             Ans.</w:t>
      </w:r>
    </w:p>
    <w:p w14:paraId="552B7946" w14:textId="77777777" w:rsidR="00F52D5B" w:rsidRDefault="00F52D5B" w:rsidP="0026632D"/>
    <w:p w14:paraId="2F18027C" w14:textId="7C83505C" w:rsidR="0026632D" w:rsidRDefault="00EA66E5" w:rsidP="00EB2211">
      <w:pPr>
        <w:jc w:val="both"/>
      </w:pPr>
      <w:r>
        <w:t xml:space="preserve">            </w:t>
      </w:r>
      <w:r w:rsidR="00A739BB">
        <w:t xml:space="preserve"> </w:t>
      </w:r>
      <w:r>
        <w:t xml:space="preserve">Resetting the counter </w:t>
      </w:r>
      <w:r w:rsidR="00522E90">
        <w:t xml:space="preserve">in </w:t>
      </w:r>
      <w:proofErr w:type="spellStart"/>
      <w:r w:rsidR="00522E90">
        <w:t>my</w:t>
      </w:r>
      <w:r w:rsidR="007E7865">
        <w:t>Counter</w:t>
      </w:r>
      <w:proofErr w:type="spellEnd"/>
      <w:r w:rsidR="007E7865">
        <w:t xml:space="preserve">[2] also changes </w:t>
      </w:r>
      <w:r w:rsidR="00F1322F">
        <w:t xml:space="preserve">the </w:t>
      </w:r>
      <w:r w:rsidR="007F55E8">
        <w:t xml:space="preserve">value of the counter </w:t>
      </w:r>
      <w:r w:rsidR="003B6A98">
        <w:t xml:space="preserve"> </w:t>
      </w:r>
      <w:r w:rsidR="000D7999">
        <w:t xml:space="preserve">in </w:t>
      </w:r>
      <w:r w:rsidR="006F6CD7">
        <w:tab/>
      </w:r>
      <w:proofErr w:type="spellStart"/>
      <w:r w:rsidR="00FE3A5D">
        <w:t>myC</w:t>
      </w:r>
      <w:r w:rsidR="006B7C79">
        <w:t>ounter</w:t>
      </w:r>
      <w:proofErr w:type="spellEnd"/>
      <w:r w:rsidR="006B7C79">
        <w:t>[0]</w:t>
      </w:r>
      <w:r w:rsidR="00FE3A5D">
        <w:t xml:space="preserve"> because the</w:t>
      </w:r>
      <w:r w:rsidR="003B6A98">
        <w:t>y</w:t>
      </w:r>
      <w:r w:rsidR="00FE3A5D">
        <w:t xml:space="preserve"> reference the same </w:t>
      </w:r>
      <w:r w:rsidR="00CD107E">
        <w:t>object in</w:t>
      </w:r>
      <w:r w:rsidR="0021121A">
        <w:t xml:space="preserve"> the</w:t>
      </w:r>
      <w:r w:rsidR="00CD107E">
        <w:t xml:space="preserve"> memory.</w:t>
      </w:r>
      <w:r w:rsidR="00705EE8">
        <w:t xml:space="preserve"> S</w:t>
      </w:r>
      <w:r w:rsidR="00A14E56">
        <w:t xml:space="preserve">o, if a </w:t>
      </w:r>
      <w:r w:rsidR="00C06177">
        <w:tab/>
      </w:r>
      <w:r w:rsidR="00032D05">
        <w:t xml:space="preserve"> </w:t>
      </w:r>
      <w:r w:rsidR="00032D05">
        <w:tab/>
      </w:r>
      <w:r w:rsidR="00C06177">
        <w:t>change</w:t>
      </w:r>
      <w:r w:rsidR="00A14E56">
        <w:t xml:space="preserve"> happens in </w:t>
      </w:r>
      <w:r w:rsidR="00C06177">
        <w:t>an</w:t>
      </w:r>
      <w:r w:rsidR="00A14E56">
        <w:t xml:space="preserve"> object, it’s </w:t>
      </w:r>
      <w:r w:rsidR="006D570E">
        <w:t>also</w:t>
      </w:r>
      <w:r w:rsidR="00A14E56">
        <w:t xml:space="preserve"> changed to </w:t>
      </w:r>
      <w:r w:rsidR="00C06177">
        <w:t>its</w:t>
      </w:r>
      <w:r w:rsidR="00A14E56">
        <w:t xml:space="preserve"> referred class and so if </w:t>
      </w:r>
      <w:r w:rsidR="00C06177">
        <w:tab/>
      </w:r>
      <w:r w:rsidR="00A14E56">
        <w:t xml:space="preserve">another object which has share the same allocate memory of the changed class, </w:t>
      </w:r>
      <w:r w:rsidR="00C06177">
        <w:tab/>
      </w:r>
      <w:r w:rsidR="00A14E56">
        <w:t xml:space="preserve">changed </w:t>
      </w:r>
      <w:r w:rsidR="00C06177">
        <w:t>happened to that object also.</w:t>
      </w:r>
    </w:p>
    <w:p w14:paraId="4982CF78" w14:textId="77777777" w:rsidR="00A44CB8" w:rsidRDefault="00A44CB8" w:rsidP="0026632D"/>
    <w:p w14:paraId="45A70E4A" w14:textId="77777777" w:rsidR="00A44CB8" w:rsidRDefault="00A44CB8" w:rsidP="0026632D"/>
    <w:p w14:paraId="75B05342" w14:textId="77777777" w:rsidR="00A44CB8" w:rsidRDefault="00A44CB8" w:rsidP="0026632D"/>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77777777" w:rsidR="00DB0D6D" w:rsidRDefault="00DB0D6D" w:rsidP="00DB0D6D"/>
    <w:p w14:paraId="53523332" w14:textId="4FBF04DC" w:rsidR="00DB0D6D" w:rsidRDefault="00BE2A13" w:rsidP="00DB0D6D">
      <w:r>
        <w:tab/>
        <w:t xml:space="preserve">Ans. </w:t>
      </w:r>
    </w:p>
    <w:p w14:paraId="49F8E5BA" w14:textId="35368BAE" w:rsidR="00CE7024" w:rsidRDefault="00CE7024" w:rsidP="00DB0D6D">
      <w:r>
        <w:t xml:space="preserve"> </w:t>
      </w:r>
      <w:r>
        <w:tab/>
      </w:r>
    </w:p>
    <w:p w14:paraId="185611B3" w14:textId="77777777" w:rsidR="00CE7024" w:rsidRDefault="00CE7024" w:rsidP="00453BFA">
      <w:pPr>
        <w:spacing w:after="385" w:line="236" w:lineRule="auto"/>
        <w:ind w:left="715" w:hanging="10"/>
        <w:jc w:val="both"/>
      </w:pPr>
      <w:r>
        <w:tab/>
      </w:r>
      <w:r>
        <w:rPr>
          <w:color w:val="222222"/>
        </w:rPr>
        <w:t xml:space="preserve">Stack and Heap are the memory segments used in memory allocation techniques. The primary difference between Stack and heap is that stack involves linear and sequential allocation of the memory which is used in static memory allocation whereas heap acts as a pool of storage area that allocated the memory randomly (Dynamic memory allocation). </w:t>
      </w:r>
    </w:p>
    <w:p w14:paraId="38F1D00E" w14:textId="77777777" w:rsidR="00CE7024" w:rsidRDefault="00CE7024" w:rsidP="00453BFA">
      <w:pPr>
        <w:spacing w:after="385" w:line="236" w:lineRule="auto"/>
        <w:ind w:left="715" w:hanging="10"/>
        <w:jc w:val="both"/>
      </w:pPr>
      <w:r>
        <w:rPr>
          <w:color w:val="222222"/>
        </w:rPr>
        <w:lastRenderedPageBreak/>
        <w:t xml:space="preserve">Speed is the major parameter which distinguishes stack and heap; a stack is significantly faster than a heap. </w:t>
      </w:r>
    </w:p>
    <w:p w14:paraId="7E439DE1" w14:textId="2FC77344" w:rsidR="00CE7024" w:rsidRDefault="00CE7024" w:rsidP="00DB0D6D"/>
    <w:p w14:paraId="690201A5" w14:textId="4821C459" w:rsidR="00BE2A13" w:rsidRDefault="00FB5CC6" w:rsidP="00DB0D6D">
      <w:r>
        <w:tab/>
      </w:r>
    </w:p>
    <w:p w14:paraId="3ADE58B4" w14:textId="77777777" w:rsidR="00BE2A13" w:rsidRDefault="00BE2A13" w:rsidP="00DB0D6D"/>
    <w:p w14:paraId="69C0A439" w14:textId="77777777" w:rsidR="00BE2A13" w:rsidRDefault="00BE2A13" w:rsidP="00DB0D6D"/>
    <w:p w14:paraId="407AB1D6" w14:textId="77777777" w:rsidR="00BE2A13" w:rsidRDefault="00BE2A13" w:rsidP="00DB0D6D"/>
    <w:p w14:paraId="68A645D1" w14:textId="77777777" w:rsidR="00BE2A13" w:rsidRPr="00DB0D6D" w:rsidRDefault="00BE2A13" w:rsidP="00DB0D6D"/>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121E1F3C" w:rsidR="0026632D" w:rsidRDefault="00443FB7" w:rsidP="0026632D">
      <w:r>
        <w:tab/>
      </w:r>
      <w:r w:rsidR="00840012">
        <w:t>Ans.</w:t>
      </w:r>
    </w:p>
    <w:p w14:paraId="23A0C9D8" w14:textId="77777777" w:rsidR="009A144B" w:rsidRDefault="009A144B" w:rsidP="0026632D"/>
    <w:p w14:paraId="6AC6F6E8" w14:textId="31511A0E" w:rsidR="00975A88" w:rsidRPr="0044397F" w:rsidRDefault="00975A88" w:rsidP="009A144B">
      <w:pPr>
        <w:spacing w:after="58"/>
        <w:ind w:left="720"/>
        <w:jc w:val="both"/>
        <w:rPr>
          <w:rFonts w:asciiTheme="majorHAnsi" w:hAnsiTheme="majorHAnsi" w:cstheme="majorHAnsi"/>
        </w:rPr>
      </w:pPr>
      <w:r w:rsidRPr="0044397F">
        <w:rPr>
          <w:rFonts w:asciiTheme="majorHAnsi" w:hAnsiTheme="majorHAnsi" w:cstheme="majorHAnsi"/>
          <w:color w:val="111111"/>
        </w:rPr>
        <w:t>The Object (which is just its member variables plus some other information) is going to be placed on the</w:t>
      </w:r>
      <w:r w:rsidRPr="0044397F">
        <w:rPr>
          <w:rFonts w:asciiTheme="majorHAnsi" w:hAnsiTheme="majorHAnsi" w:cstheme="majorHAnsi"/>
          <w:b/>
          <w:color w:val="111111"/>
        </w:rPr>
        <w:t xml:space="preserve"> heap. </w:t>
      </w:r>
      <w:r w:rsidRPr="0044397F">
        <w:rPr>
          <w:rFonts w:asciiTheme="majorHAnsi" w:hAnsiTheme="majorHAnsi" w:cstheme="majorHAnsi"/>
          <w:color w:val="111111"/>
        </w:rPr>
        <w:t xml:space="preserve">And the local variables are allocated in </w:t>
      </w:r>
      <w:r w:rsidRPr="0044397F">
        <w:rPr>
          <w:rFonts w:asciiTheme="majorHAnsi" w:hAnsiTheme="majorHAnsi" w:cstheme="majorHAnsi"/>
          <w:color w:val="111111"/>
        </w:rPr>
        <w:t xml:space="preserve">the </w:t>
      </w:r>
      <w:r w:rsidRPr="0044397F">
        <w:rPr>
          <w:rFonts w:asciiTheme="majorHAnsi" w:hAnsiTheme="majorHAnsi" w:cstheme="majorHAnsi"/>
          <w:color w:val="111111"/>
        </w:rPr>
        <w:t>stack</w:t>
      </w:r>
      <w:r w:rsidRPr="0044397F">
        <w:rPr>
          <w:rFonts w:asciiTheme="majorHAnsi" w:hAnsiTheme="majorHAnsi" w:cstheme="majorHAnsi"/>
          <w:color w:val="111111"/>
        </w:rPr>
        <w:t>. The compil</w:t>
      </w:r>
      <w:r w:rsidR="006B1AF1" w:rsidRPr="0044397F">
        <w:rPr>
          <w:rFonts w:asciiTheme="majorHAnsi" w:hAnsiTheme="majorHAnsi" w:cstheme="majorHAnsi"/>
          <w:color w:val="111111"/>
        </w:rPr>
        <w:t xml:space="preserve">er decides where to store a variable in memory based on </w:t>
      </w:r>
      <w:r w:rsidR="009A144B" w:rsidRPr="0044397F">
        <w:rPr>
          <w:rFonts w:asciiTheme="majorHAnsi" w:hAnsiTheme="majorHAnsi" w:cstheme="majorHAnsi"/>
          <w:color w:val="111111"/>
        </w:rPr>
        <w:t>its</w:t>
      </w:r>
      <w:r w:rsidR="006B1AF1" w:rsidRPr="0044397F">
        <w:rPr>
          <w:rFonts w:asciiTheme="majorHAnsi" w:hAnsiTheme="majorHAnsi" w:cstheme="majorHAnsi"/>
          <w:color w:val="111111"/>
        </w:rPr>
        <w:t xml:space="preserve"> scope and data type.</w:t>
      </w:r>
      <w:r w:rsidR="007D18C4" w:rsidRPr="0044397F">
        <w:rPr>
          <w:rFonts w:asciiTheme="majorHAnsi" w:hAnsiTheme="majorHAnsi" w:cstheme="majorHAnsi"/>
          <w:color w:val="111111"/>
        </w:rPr>
        <w:t xml:space="preserve"> If </w:t>
      </w:r>
      <w:r w:rsidR="00BB3978" w:rsidRPr="0044397F">
        <w:rPr>
          <w:rFonts w:asciiTheme="majorHAnsi" w:hAnsiTheme="majorHAnsi" w:cstheme="majorHAnsi"/>
          <w:color w:val="111111"/>
        </w:rPr>
        <w:t xml:space="preserve">a variable is declared within a method or block of code </w:t>
      </w:r>
      <w:r w:rsidR="008B24CA" w:rsidRPr="0044397F">
        <w:rPr>
          <w:rFonts w:asciiTheme="majorHAnsi" w:hAnsiTheme="majorHAnsi" w:cstheme="majorHAnsi"/>
          <w:color w:val="111111"/>
        </w:rPr>
        <w:t>it’s considered a local variable. Local variables are tempora</w:t>
      </w:r>
      <w:r w:rsidR="009A144B" w:rsidRPr="0044397F">
        <w:rPr>
          <w:rFonts w:asciiTheme="majorHAnsi" w:hAnsiTheme="majorHAnsi" w:cstheme="majorHAnsi"/>
          <w:color w:val="111111"/>
        </w:rPr>
        <w:t>rily stored on a stack, which is a section of memory used to hold data that’s only needed temporarily. When a method is called a new stack frame is created to hold any local variables needed by method.</w:t>
      </w:r>
      <w:r w:rsidRPr="0044397F">
        <w:rPr>
          <w:rFonts w:asciiTheme="majorHAnsi" w:hAnsiTheme="majorHAnsi" w:cstheme="majorHAnsi"/>
        </w:rPr>
        <w:t xml:space="preserve"> </w:t>
      </w:r>
    </w:p>
    <w:p w14:paraId="21739925" w14:textId="77777777" w:rsidR="00975A88" w:rsidRDefault="00975A88" w:rsidP="0026632D"/>
    <w:p w14:paraId="404F640B" w14:textId="38C90B7A" w:rsidR="00443FB7" w:rsidRDefault="00FF2435" w:rsidP="0026632D">
      <w:r>
        <w:t xml:space="preserve"> </w:t>
      </w:r>
    </w:p>
    <w:p w14:paraId="4DCDA668" w14:textId="77777777" w:rsidR="00443FB7" w:rsidRDefault="00443FB7" w:rsidP="0026632D"/>
    <w:p w14:paraId="6F014510" w14:textId="77777777" w:rsidR="00443FB7" w:rsidRDefault="00443FB7" w:rsidP="0026632D"/>
    <w:p w14:paraId="4A80545F" w14:textId="77777777" w:rsidR="00443FB7" w:rsidRDefault="00443FB7" w:rsidP="0026632D"/>
    <w:p w14:paraId="4A6B520A" w14:textId="77777777" w:rsidR="0026632D" w:rsidRDefault="0026632D" w:rsidP="0026632D"/>
    <w:p w14:paraId="256C231B" w14:textId="77777777" w:rsidR="007F7488" w:rsidRPr="008F0032"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t>What does the new()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r w:rsidR="00AE2985">
        <w:rPr>
          <w:rFonts w:asciiTheme="majorHAnsi" w:eastAsiaTheme="majorEastAsia" w:hAnsiTheme="majorHAnsi" w:cstheme="majorBidi"/>
          <w:color w:val="2E74B5" w:themeColor="accent1" w:themeShade="BF"/>
          <w:sz w:val="26"/>
          <w:szCs w:val="26"/>
        </w:rPr>
        <w:br/>
      </w:r>
      <w:r w:rsidR="007F7488">
        <w:rPr>
          <w:rFonts w:asciiTheme="majorHAnsi" w:eastAsiaTheme="majorEastAsia" w:hAnsiTheme="majorHAnsi" w:cstheme="majorBidi"/>
          <w:color w:val="2E74B5" w:themeColor="accent1" w:themeShade="BF"/>
          <w:sz w:val="26"/>
          <w:szCs w:val="26"/>
        </w:rPr>
        <w:t>Ans.</w:t>
      </w:r>
    </w:p>
    <w:p w14:paraId="604A0194" w14:textId="77777777" w:rsidR="008F0032" w:rsidRDefault="008F0032" w:rsidP="008F0032">
      <w:pPr>
        <w:pStyle w:val="ListParagraph"/>
        <w:rPr>
          <w:rFonts w:asciiTheme="majorHAnsi" w:eastAsiaTheme="majorEastAsia" w:hAnsiTheme="majorHAnsi" w:cstheme="majorBidi"/>
          <w:color w:val="2E74B5" w:themeColor="accent1" w:themeShade="BF"/>
          <w:sz w:val="26"/>
          <w:szCs w:val="26"/>
        </w:rPr>
      </w:pPr>
    </w:p>
    <w:p w14:paraId="27298FB0" w14:textId="0CFBB37D" w:rsidR="008F0032" w:rsidRPr="007759E1" w:rsidRDefault="008F0032" w:rsidP="008F0032">
      <w:pPr>
        <w:pStyle w:val="ListParagraph"/>
        <w:rPr>
          <w:color w:val="000000" w:themeColor="text1"/>
        </w:rPr>
      </w:pPr>
      <w:r w:rsidRPr="007759E1">
        <w:rPr>
          <w:rFonts w:asciiTheme="majorHAnsi" w:eastAsiaTheme="majorEastAsia" w:hAnsiTheme="majorHAnsi" w:cstheme="majorBidi"/>
          <w:color w:val="000000" w:themeColor="text1"/>
          <w:sz w:val="26"/>
          <w:szCs w:val="26"/>
        </w:rPr>
        <w:t>When</w:t>
      </w:r>
      <w:r w:rsidR="00285A9C" w:rsidRPr="007759E1">
        <w:rPr>
          <w:rFonts w:asciiTheme="majorHAnsi" w:eastAsiaTheme="majorEastAsia" w:hAnsiTheme="majorHAnsi" w:cstheme="majorBidi"/>
          <w:color w:val="000000" w:themeColor="text1"/>
          <w:sz w:val="26"/>
          <w:szCs w:val="26"/>
        </w:rPr>
        <w:t xml:space="preserve"> the new method is called for a specific class it </w:t>
      </w:r>
      <w:r w:rsidR="00CA7674" w:rsidRPr="007759E1">
        <w:rPr>
          <w:rFonts w:asciiTheme="majorHAnsi" w:eastAsiaTheme="majorEastAsia" w:hAnsiTheme="majorHAnsi" w:cstheme="majorBidi"/>
          <w:color w:val="000000" w:themeColor="text1"/>
          <w:sz w:val="26"/>
          <w:szCs w:val="26"/>
        </w:rPr>
        <w:t xml:space="preserve">reserves the necessary memory on the disk </w:t>
      </w:r>
      <w:r w:rsidR="00EE792A" w:rsidRPr="007759E1">
        <w:rPr>
          <w:rFonts w:asciiTheme="majorHAnsi" w:eastAsiaTheme="majorEastAsia" w:hAnsiTheme="majorHAnsi" w:cstheme="majorBidi"/>
          <w:color w:val="000000" w:themeColor="text1"/>
          <w:sz w:val="26"/>
          <w:szCs w:val="26"/>
        </w:rPr>
        <w:t xml:space="preserve">, calls the constructor and finally </w:t>
      </w:r>
      <w:r w:rsidR="00797AE9" w:rsidRPr="007759E1">
        <w:rPr>
          <w:rFonts w:asciiTheme="majorHAnsi" w:eastAsiaTheme="majorEastAsia" w:hAnsiTheme="majorHAnsi" w:cstheme="majorBidi"/>
          <w:color w:val="000000" w:themeColor="text1"/>
          <w:sz w:val="26"/>
          <w:szCs w:val="26"/>
        </w:rPr>
        <w:t xml:space="preserve">it returns a reference to the </w:t>
      </w:r>
      <w:r w:rsidR="00CA3560" w:rsidRPr="007759E1">
        <w:rPr>
          <w:rFonts w:asciiTheme="majorHAnsi" w:eastAsiaTheme="majorEastAsia" w:hAnsiTheme="majorHAnsi" w:cstheme="majorBidi"/>
          <w:color w:val="000000" w:themeColor="text1"/>
          <w:sz w:val="26"/>
          <w:szCs w:val="26"/>
        </w:rPr>
        <w:t>object in the form of a memory address.</w:t>
      </w:r>
    </w:p>
    <w:p w14:paraId="39B1FAFF" w14:textId="77777777" w:rsidR="007F7488" w:rsidRDefault="007F7488" w:rsidP="007F7488">
      <w:pPr>
        <w:rPr>
          <w:rFonts w:asciiTheme="majorHAnsi" w:eastAsiaTheme="majorEastAsia" w:hAnsiTheme="majorHAnsi" w:cstheme="majorBidi"/>
          <w:color w:val="2E74B5" w:themeColor="accent1" w:themeShade="BF"/>
          <w:sz w:val="26"/>
          <w:szCs w:val="26"/>
        </w:rPr>
      </w:pPr>
    </w:p>
    <w:p w14:paraId="62974853" w14:textId="2F217909" w:rsidR="00D27B69" w:rsidRPr="00AE2985" w:rsidRDefault="00AE2985" w:rsidP="007F7488">
      <w:r w:rsidRPr="007F7488">
        <w:rPr>
          <w:rFonts w:asciiTheme="majorHAnsi" w:eastAsiaTheme="majorEastAsia" w:hAnsiTheme="majorHAnsi" w:cstheme="majorBidi"/>
          <w:color w:val="2E74B5" w:themeColor="accent1" w:themeShade="BF"/>
          <w:sz w:val="26"/>
          <w:szCs w:val="26"/>
        </w:rPr>
        <w:br/>
      </w:r>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 xml:space="preserve">f I wrote the code “Counter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(note there is no “=”), what value would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have?</w:t>
      </w:r>
      <w:r w:rsidR="007C5238">
        <w:rPr>
          <w:rFonts w:asciiTheme="majorHAnsi" w:eastAsiaTheme="majorEastAsia" w:hAnsiTheme="majorHAnsi" w:cstheme="majorBidi"/>
          <w:color w:val="2E74B5" w:themeColor="accent1" w:themeShade="BF"/>
          <w:sz w:val="26"/>
          <w:szCs w:val="26"/>
        </w:rPr>
        <w:t xml:space="preserve"> Why?</w:t>
      </w:r>
    </w:p>
    <w:p w14:paraId="01FD8460" w14:textId="6C7DE441" w:rsidR="00DA40D7" w:rsidRDefault="00C07B75" w:rsidP="0026632D">
      <w:r>
        <w:tab/>
        <w:t xml:space="preserve">Ans. </w:t>
      </w:r>
    </w:p>
    <w:p w14:paraId="0DC89AC3" w14:textId="77777777" w:rsidR="00C07B75" w:rsidRDefault="00C07B75" w:rsidP="0026632D"/>
    <w:p w14:paraId="75CBF511" w14:textId="77777777" w:rsidR="00DA40D7" w:rsidRDefault="00DA40D7" w:rsidP="0026632D"/>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77777777" w:rsidR="00DA40D7" w:rsidRDefault="00DA40D7" w:rsidP="00DA40D7">
      <w:pPr>
        <w:pStyle w:val="Heading2"/>
      </w:pPr>
    </w:p>
    <w:p w14:paraId="2964B3BD" w14:textId="789374A6" w:rsidR="00DA40D7" w:rsidRDefault="004F0AA5" w:rsidP="00DA40D7">
      <w:pPr>
        <w:pStyle w:val="Heading2"/>
      </w:pPr>
      <w:r>
        <w:rPr>
          <w:noProof/>
          <w:lang w:val="en-GB" w:eastAsia="en-GB"/>
        </w:rPr>
        <mc:AlternateContent>
          <mc:Choice Requires="wps">
            <w:drawing>
              <wp:anchor distT="0" distB="0" distL="114300" distR="114300" simplePos="0" relativeHeight="251665408" behindDoc="0" locked="0" layoutInCell="1" allowOverlap="1" wp14:anchorId="4BEF0688" wp14:editId="14F91518">
                <wp:simplePos x="0" y="0"/>
                <wp:positionH relativeFrom="column">
                  <wp:posOffset>3866827</wp:posOffset>
                </wp:positionH>
                <wp:positionV relativeFrom="paragraph">
                  <wp:posOffset>942706</wp:posOffset>
                </wp:positionV>
                <wp:extent cx="1588533" cy="1037859"/>
                <wp:effectExtent l="0" t="0" r="12065" b="10160"/>
                <wp:wrapNone/>
                <wp:docPr id="8" name="Rectangle 8"/>
                <wp:cNvGraphicFramePr/>
                <a:graphic xmlns:a="http://schemas.openxmlformats.org/drawingml/2006/main">
                  <a:graphicData uri="http://schemas.microsoft.com/office/word/2010/wordprocessingShape">
                    <wps:wsp>
                      <wps:cNvSpPr/>
                      <wps:spPr>
                        <a:xfrm>
                          <a:off x="0" y="0"/>
                          <a:ext cx="1588533" cy="103785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49806" w14:textId="332A3577" w:rsidR="001D63F0" w:rsidRDefault="005D3671" w:rsidP="001D63F0">
                            <w:pPr>
                              <w:pBdr>
                                <w:bottom w:val="single" w:sz="6" w:space="1" w:color="auto"/>
                              </w:pBdr>
                              <w:jc w:val="center"/>
                            </w:pPr>
                            <w:proofErr w:type="spellStart"/>
                            <w:r>
                              <w:t>my</w:t>
                            </w:r>
                            <w:r w:rsidR="001D63F0">
                              <w:t>Counter</w:t>
                            </w:r>
                            <w:proofErr w:type="spellEnd"/>
                            <w:r w:rsidR="001D63F0">
                              <w:t>[0]</w:t>
                            </w:r>
                          </w:p>
                          <w:p w14:paraId="0ED41E16" w14:textId="77777777" w:rsidR="00490CE9" w:rsidRDefault="00490CE9" w:rsidP="001D63F0">
                            <w:pPr>
                              <w:jc w:val="center"/>
                            </w:pPr>
                          </w:p>
                          <w:p w14:paraId="568437DE" w14:textId="798372FF" w:rsidR="00490CE9" w:rsidRDefault="00490CE9" w:rsidP="001D63F0">
                            <w:pPr>
                              <w:jc w:val="center"/>
                            </w:pPr>
                            <w:proofErr w:type="gramStart"/>
                            <w:r>
                              <w:t>Name</w:t>
                            </w:r>
                            <w:r w:rsidR="006A593A">
                              <w:t>;</w:t>
                            </w:r>
                            <w:proofErr w:type="gramEnd"/>
                          </w:p>
                          <w:p w14:paraId="3382510D" w14:textId="447D5D28" w:rsidR="00490CE9" w:rsidRDefault="00490CE9" w:rsidP="001D63F0">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0688" id="Rectangle 8" o:spid="_x0000_s1026" style="position:absolute;margin-left:304.45pt;margin-top:74.25pt;width:125.1pt;height:8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8WAIAAP8EAAAOAAAAZHJzL2Uyb0RvYy54bWysVN9P2zAQfp+0/8Hy+0hTWigVKapATJMQ&#10;IGDi2XVsGs3xeWe3SffX7+ykKWN9mvbi3Pnuu1/+LpdXbW3YVqGvwBY8PxlxpqyEsrJvBf/+cvtl&#10;xpkPwpbCgFUF3ynPrxafP102bq7GsAZTKmQUxPp54wq+DsHNs8zLtaqFPwGnLBk1YC0CqfiWlSga&#10;il6bbDwanWUNYOkQpPKebm86I1+k+ForGR609iowU3CqLaQT07mKZ7a4FPM3FG5dyb4M8Q9V1KKy&#10;lHQIdSOCYBus/gpVVxLBgw4nEuoMtK6kSj1QN/noQzfPa+FU6oWG490wJv//wsr77bN7RBpD4/zc&#10;kxi7aDXW8Uv1sTYNazcMS7WBSbrMp7PZ9PSUM0m2fHR6PptexHFmB7hDH74qqFkUCo70GmlIYnvn&#10;Q+e6dyHcoYAkhZ1RsQZjn5RmVUkpxwmduKGuDbKtoFcVUiobzvrUyTvCdGXMAMyPAU3Ie1DvG2Eq&#10;cWYAjo4B/8w4IFJWsGEA15UFPBag/DFk7vz33Xc9x/ZDu2qp6YJPYo3xZgXl7hEZQsdh7+RtRWO9&#10;Ez48CiTSEr1pEcMDHdpAU3DoJc7WgL+O3Ud/4hJZOWtoCQruf24EKs7MN0ssu8gnk7g1SZlMz8ek&#10;4HvL6r3FbuproBfJaeWdTGL0D2YvaoT6lfZ1GbOSSVhJuQsuA+6V69AtJ228VMtlcqNNcSLc2Wcn&#10;Y/A450ibl/ZVoOu5FYiW97BfGDH/QLHONyItLDcBdJX4d5hr/wK0ZYnB/R8hrvF7PXkd/luL3wAA&#10;AP//AwBQSwMEFAAGAAgAAAAhAPb0qNDfAAAACwEAAA8AAABkcnMvZG93bnJldi54bWxMj8FOwzAQ&#10;RO9I/IO1SNyoY0qrJMSpCqhwLYWWqxsvSUS8jmKnDX/PcoLjap5m3haryXXihENoPWlQswQEUuVt&#10;S7WG97fNTQoiREPWdJ5QwzcGWJWXF4XJrT/TK552sRZcQiE3GpoY+1zKUDXoTJj5HomzTz84E/kc&#10;amkHc+Zy18nbJFlKZ1rihcb0+Nhg9bUbnYaxen74qPv19mkzpxfpVeb2B6v19dW0vgcRcYp/MPzq&#10;szqU7HT0I9kgOg3LJM0Y5eAuXYBgIl1kCsRRw1ypDGRZyP8/lD8AAAD//wMAUEsBAi0AFAAGAAgA&#10;AAAhALaDOJL+AAAA4QEAABMAAAAAAAAAAAAAAAAAAAAAAFtDb250ZW50X1R5cGVzXS54bWxQSwEC&#10;LQAUAAYACAAAACEAOP0h/9YAAACUAQAACwAAAAAAAAAAAAAAAAAvAQAAX3JlbHMvLnJlbHNQSwEC&#10;LQAUAAYACAAAACEAsvf1vFgCAAD/BAAADgAAAAAAAAAAAAAAAAAuAgAAZHJzL2Uyb0RvYy54bWxQ&#10;SwECLQAUAAYACAAAACEA9vSo0N8AAAALAQAADwAAAAAAAAAAAAAAAACyBAAAZHJzL2Rvd25yZXYu&#10;eG1sUEsFBgAAAAAEAAQA8wAAAL4FAAAAAA==&#10;" fillcolor="white [3201]" strokecolor="#70ad47 [3209]" strokeweight="1pt">
                <v:textbox>
                  <w:txbxContent>
                    <w:p w14:paraId="75749806" w14:textId="332A3577" w:rsidR="001D63F0" w:rsidRDefault="005D3671" w:rsidP="001D63F0">
                      <w:pPr>
                        <w:pBdr>
                          <w:bottom w:val="single" w:sz="6" w:space="1" w:color="auto"/>
                        </w:pBdr>
                        <w:jc w:val="center"/>
                      </w:pPr>
                      <w:proofErr w:type="spellStart"/>
                      <w:r>
                        <w:t>my</w:t>
                      </w:r>
                      <w:r w:rsidR="001D63F0">
                        <w:t>Counter</w:t>
                      </w:r>
                      <w:proofErr w:type="spellEnd"/>
                      <w:r w:rsidR="001D63F0">
                        <w:t>[0]</w:t>
                      </w:r>
                    </w:p>
                    <w:p w14:paraId="0ED41E16" w14:textId="77777777" w:rsidR="00490CE9" w:rsidRDefault="00490CE9" w:rsidP="001D63F0">
                      <w:pPr>
                        <w:jc w:val="center"/>
                      </w:pPr>
                    </w:p>
                    <w:p w14:paraId="568437DE" w14:textId="798372FF" w:rsidR="00490CE9" w:rsidRDefault="00490CE9" w:rsidP="001D63F0">
                      <w:pPr>
                        <w:jc w:val="center"/>
                      </w:pPr>
                      <w:proofErr w:type="gramStart"/>
                      <w:r>
                        <w:t>Name</w:t>
                      </w:r>
                      <w:r w:rsidR="006A593A">
                        <w:t>;</w:t>
                      </w:r>
                      <w:proofErr w:type="gramEnd"/>
                    </w:p>
                    <w:p w14:paraId="3382510D" w14:textId="447D5D28" w:rsidR="00490CE9" w:rsidRDefault="00490CE9" w:rsidP="001D63F0">
                      <w:pPr>
                        <w:jc w:val="center"/>
                      </w:pPr>
                      <w:proofErr w:type="gramStart"/>
                      <w:r>
                        <w:t>Value;</w:t>
                      </w:r>
                      <w:proofErr w:type="gramEnd"/>
                    </w:p>
                  </w:txbxContent>
                </v:textbox>
              </v:rect>
            </w:pict>
          </mc:Fallback>
        </mc:AlternateContent>
      </w:r>
      <w:r w:rsidR="00037BA4">
        <w:rPr>
          <w:noProof/>
          <w:lang w:val="en-GB" w:eastAsia="en-GB"/>
        </w:rPr>
        <mc:AlternateContent>
          <mc:Choice Requires="wps">
            <w:drawing>
              <wp:anchor distT="0" distB="0" distL="114300" distR="114300" simplePos="0" relativeHeight="251664384" behindDoc="0" locked="0" layoutInCell="1" allowOverlap="1" wp14:anchorId="27B8E6EF" wp14:editId="6BB90334">
                <wp:simplePos x="0" y="0"/>
                <wp:positionH relativeFrom="column">
                  <wp:posOffset>3866224</wp:posOffset>
                </wp:positionH>
                <wp:positionV relativeFrom="paragraph">
                  <wp:posOffset>2763703</wp:posOffset>
                </wp:positionV>
                <wp:extent cx="1511084" cy="1007390"/>
                <wp:effectExtent l="0" t="0" r="13335" b="21590"/>
                <wp:wrapNone/>
                <wp:docPr id="6" name="Rectangle 6"/>
                <wp:cNvGraphicFramePr/>
                <a:graphic xmlns:a="http://schemas.openxmlformats.org/drawingml/2006/main">
                  <a:graphicData uri="http://schemas.microsoft.com/office/word/2010/wordprocessingShape">
                    <wps:wsp>
                      <wps:cNvSpPr/>
                      <wps:spPr>
                        <a:xfrm>
                          <a:off x="0" y="0"/>
                          <a:ext cx="1511084" cy="1007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A8FB2F" w14:textId="4E8A08AA" w:rsidR="006A593A" w:rsidRDefault="006A593A" w:rsidP="006A593A">
                            <w:pPr>
                              <w:pBdr>
                                <w:bottom w:val="single" w:sz="6" w:space="1" w:color="auto"/>
                              </w:pBdr>
                              <w:jc w:val="center"/>
                            </w:pPr>
                            <w:proofErr w:type="spellStart"/>
                            <w:r>
                              <w:t>myCounter</w:t>
                            </w:r>
                            <w:proofErr w:type="spellEnd"/>
                            <w:r>
                              <w:t>[1]</w:t>
                            </w:r>
                          </w:p>
                          <w:p w14:paraId="683CED4D" w14:textId="179B268C" w:rsidR="000A3B93" w:rsidRDefault="000A3B93" w:rsidP="006A593A">
                            <w:pPr>
                              <w:jc w:val="center"/>
                            </w:pPr>
                            <w:proofErr w:type="gramStart"/>
                            <w:r>
                              <w:t>Name</w:t>
                            </w:r>
                            <w:r w:rsidR="00FA18C8">
                              <w:t>;</w:t>
                            </w:r>
                            <w:proofErr w:type="gramEnd"/>
                          </w:p>
                          <w:p w14:paraId="36228720" w14:textId="569122E3" w:rsidR="00FA18C8" w:rsidRDefault="00FA18C8" w:rsidP="006A593A">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8E6EF" id="Rectangle 6" o:spid="_x0000_s1027" style="position:absolute;margin-left:304.45pt;margin-top:217.6pt;width:119pt;height:79.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Tp+WQIAAP8EAAAOAAAAZHJzL2Uyb0RvYy54bWysVEtv2zAMvg/YfxB0X21n6SuIUwQtOgwo&#10;2mDt0LMiS4kxWdQoJXb260cpjtN1OQ27yKTIjy999PSmawzbKvQ12JIXZzlnykqoarsq+feX+09X&#10;nPkgbCUMWFXynfL8Zvbxw7R1EzWCNZhKIaMg1k9aV/J1CG6SZV6uVSP8GThlyagBGxFIxVVWoWgp&#10;emOyUZ5fZC1g5RCk8p5u7/ZGPkvxtVYyPGntVWCm5FRbSCemcxnPbDYVkxUKt65lX4b4hyoaUVtK&#10;OoS6E0GwDdZ/hWpqieBBhzMJTQZa11KlHqibIn/XzfNaOJV6oeF4N4zJ/7+w8nH77BZIY2idn3gS&#10;YxedxiZ+qT7WpWHthmGpLjBJl8V5UeRXY84k2Yo8v/x8ncaZHeEOffiioGFRKDnSa6Qhie2DD5SS&#10;XA8upBwLSFLYGRVrMPab0qyuKOUooRM31K1BthX0qkJKZcNFfEmKl7wjTNfGDMDiFNCEogf1vhGm&#10;EmcGYH4K+GfGAZGygg0DuKkt4KkA1Y8h897/0P2+59h+6JYdNV3y81hjvFlCtVsgQ9hz2Dt5X9NY&#10;H4QPC4FEWqI3LWJ4okMbaEsOvcTZGvDXqfvoT1wiK2ctLUHJ/c+NQMWZ+WqJZdfFeBy3Jinj88sR&#10;KfjWsnxrsZvmFuhFClp5J5MY/YM5iBqheaV9ncesZBJWUu6Sy4AH5Tbsl5M2Xqr5PLnRpjgRHuyz&#10;kzF4nHOkzUv3KtD13ApEy0c4LIyYvKPY3jciLcw3AXSd+Heca/8CtGWJRv0fIa7xWz15Hf9bs98A&#10;AAD//wMAUEsDBBQABgAIAAAAIQBN4JLv4AAAAAsBAAAPAAAAZHJzL2Rvd25yZXYueG1sTI/BTsMw&#10;DIbvSLxDZCRuLN26VW2pOw3Q4DoGG9esMW1F41RNupW3J5zgaPvT7+8v1pPpxJkG11pGmM8iEMSV&#10;1S3XCO9v27sUhPOKteosE8I3OViX11eFyrW98Cud974WIYRdrhAa7/tcSlc1ZJSb2Z443D7tYJQP&#10;41BLPahLCDedXERRIo1qOXxoVE+PDVVf+9EgjNXzw0fdb3ZP25hfpJ1n5nDUiLc30+YehKfJ/8Hw&#10;qx/UoQxOJzuydqJDSKI0CyjCMl4tQAQiXSZhc0JYZXEKsizk/w7lDwAAAP//AwBQSwECLQAUAAYA&#10;CAAAACEAtoM4kv4AAADhAQAAEwAAAAAAAAAAAAAAAAAAAAAAW0NvbnRlbnRfVHlwZXNdLnhtbFBL&#10;AQItABQABgAIAAAAIQA4/SH/1gAAAJQBAAALAAAAAAAAAAAAAAAAAC8BAABfcmVscy8ucmVsc1BL&#10;AQItABQABgAIAAAAIQCq4Tp+WQIAAP8EAAAOAAAAAAAAAAAAAAAAAC4CAABkcnMvZTJvRG9jLnht&#10;bFBLAQItABQABgAIAAAAIQBN4JLv4AAAAAsBAAAPAAAAAAAAAAAAAAAAALMEAABkcnMvZG93bnJl&#10;di54bWxQSwUGAAAAAAQABADzAAAAwAUAAAAA&#10;" fillcolor="white [3201]" strokecolor="#70ad47 [3209]" strokeweight="1pt">
                <v:textbox>
                  <w:txbxContent>
                    <w:p w14:paraId="16A8FB2F" w14:textId="4E8A08AA" w:rsidR="006A593A" w:rsidRDefault="006A593A" w:rsidP="006A593A">
                      <w:pPr>
                        <w:pBdr>
                          <w:bottom w:val="single" w:sz="6" w:space="1" w:color="auto"/>
                        </w:pBdr>
                        <w:jc w:val="center"/>
                      </w:pPr>
                      <w:proofErr w:type="spellStart"/>
                      <w:r>
                        <w:t>myCounter</w:t>
                      </w:r>
                      <w:proofErr w:type="spellEnd"/>
                      <w:r>
                        <w:t>[1]</w:t>
                      </w:r>
                    </w:p>
                    <w:p w14:paraId="683CED4D" w14:textId="179B268C" w:rsidR="000A3B93" w:rsidRDefault="000A3B93" w:rsidP="006A593A">
                      <w:pPr>
                        <w:jc w:val="center"/>
                      </w:pPr>
                      <w:proofErr w:type="gramStart"/>
                      <w:r>
                        <w:t>Name</w:t>
                      </w:r>
                      <w:r w:rsidR="00FA18C8">
                        <w:t>;</w:t>
                      </w:r>
                      <w:proofErr w:type="gramEnd"/>
                    </w:p>
                    <w:p w14:paraId="36228720" w14:textId="569122E3" w:rsidR="00FA18C8" w:rsidRDefault="00FA18C8" w:rsidP="006A593A">
                      <w:pPr>
                        <w:jc w:val="center"/>
                      </w:pPr>
                      <w:proofErr w:type="gramStart"/>
                      <w:r>
                        <w:t>Value;</w:t>
                      </w:r>
                      <w:proofErr w:type="gramEnd"/>
                    </w:p>
                  </w:txbxContent>
                </v:textbox>
              </v:rect>
            </w:pict>
          </mc:Fallback>
        </mc:AlternateContent>
      </w:r>
      <w:r w:rsidR="005E24FD">
        <w:rPr>
          <w:noProof/>
          <w:lang w:val="en-GB" w:eastAsia="en-GB"/>
        </w:rPr>
        <mc:AlternateContent>
          <mc:Choice Requires="wps">
            <w:drawing>
              <wp:anchor distT="0" distB="0" distL="114300" distR="114300" simplePos="0" relativeHeight="251663360" behindDoc="0" locked="0" layoutInCell="1" allowOverlap="1" wp14:anchorId="2E75A0DB" wp14:editId="381938ED">
                <wp:simplePos x="0" y="0"/>
                <wp:positionH relativeFrom="column">
                  <wp:posOffset>1906292</wp:posOffset>
                </wp:positionH>
                <wp:positionV relativeFrom="paragraph">
                  <wp:posOffset>1368909</wp:posOffset>
                </wp:positionV>
                <wp:extent cx="1294108" cy="2510726"/>
                <wp:effectExtent l="0" t="0" r="20955" b="23495"/>
                <wp:wrapNone/>
                <wp:docPr id="5" name="Rectangle 5"/>
                <wp:cNvGraphicFramePr/>
                <a:graphic xmlns:a="http://schemas.openxmlformats.org/drawingml/2006/main">
                  <a:graphicData uri="http://schemas.microsoft.com/office/word/2010/wordprocessingShape">
                    <wps:wsp>
                      <wps:cNvSpPr/>
                      <wps:spPr>
                        <a:xfrm>
                          <a:off x="0" y="0"/>
                          <a:ext cx="1294108" cy="25107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C5904" w14:textId="7337D69A" w:rsidR="005E24FD" w:rsidRDefault="005D3671" w:rsidP="005E24FD">
                            <w:pPr>
                              <w:pBdr>
                                <w:bottom w:val="single" w:sz="6" w:space="1" w:color="auto"/>
                              </w:pBdr>
                              <w:jc w:val="center"/>
                            </w:pPr>
                            <w:proofErr w:type="spellStart"/>
                            <w:r>
                              <w:t>my</w:t>
                            </w:r>
                            <w:r w:rsidR="00CF6414">
                              <w:t>Counter</w:t>
                            </w:r>
                            <w:proofErr w:type="spellEnd"/>
                            <w:r w:rsidR="00CF6414">
                              <w:t>[0</w:t>
                            </w:r>
                            <w:r w:rsidR="00EC0A19">
                              <w:t>]</w:t>
                            </w:r>
                          </w:p>
                          <w:p w14:paraId="6E58ACA9" w14:textId="77777777" w:rsidR="00B741FD" w:rsidRDefault="00B741FD" w:rsidP="005E24FD">
                            <w:pPr>
                              <w:pBdr>
                                <w:bottom w:val="single" w:sz="6" w:space="1" w:color="auto"/>
                              </w:pBdr>
                              <w:jc w:val="center"/>
                            </w:pPr>
                          </w:p>
                          <w:p w14:paraId="6BB54B40" w14:textId="77777777" w:rsidR="0083474F" w:rsidRDefault="0083474F" w:rsidP="005E24FD">
                            <w:pPr>
                              <w:jc w:val="center"/>
                            </w:pPr>
                          </w:p>
                          <w:p w14:paraId="7AEEFDDD" w14:textId="5513D312" w:rsidR="0083474F" w:rsidRDefault="005D3671" w:rsidP="005E24FD">
                            <w:pPr>
                              <w:jc w:val="center"/>
                            </w:pPr>
                            <w:proofErr w:type="spellStart"/>
                            <w:r>
                              <w:t>my</w:t>
                            </w:r>
                            <w:r w:rsidR="0083474F">
                              <w:t>Counter</w:t>
                            </w:r>
                            <w:proofErr w:type="spellEnd"/>
                            <w:r w:rsidR="0083474F">
                              <w:t>[0]</w:t>
                            </w:r>
                          </w:p>
                          <w:p w14:paraId="468196B3" w14:textId="77777777" w:rsidR="00B741FD" w:rsidRDefault="00B741FD" w:rsidP="005E24FD">
                            <w:pPr>
                              <w:jc w:val="center"/>
                            </w:pPr>
                          </w:p>
                          <w:p w14:paraId="029F7EE8" w14:textId="6DBE3978" w:rsidR="0083474F" w:rsidRDefault="005D3671" w:rsidP="005E24FD">
                            <w:pPr>
                              <w:jc w:val="center"/>
                            </w:pPr>
                            <w:proofErr w:type="spellStart"/>
                            <w:r>
                              <w:t>my</w:t>
                            </w:r>
                            <w:r w:rsidR="0083474F">
                              <w:t>Counter</w:t>
                            </w:r>
                            <w:proofErr w:type="spellEnd"/>
                            <w:r w:rsidR="0083474F">
                              <w:t>[</w:t>
                            </w:r>
                            <w:r w:rsidR="005B6F48">
                              <w:t>1]</w:t>
                            </w:r>
                          </w:p>
                          <w:p w14:paraId="4FFDBCE7" w14:textId="77777777" w:rsidR="00B741FD" w:rsidRDefault="00B741FD" w:rsidP="005E24FD">
                            <w:pPr>
                              <w:jc w:val="center"/>
                            </w:pPr>
                          </w:p>
                          <w:p w14:paraId="6E466D0E" w14:textId="0D699D17" w:rsidR="005B6F48" w:rsidRDefault="005D3671" w:rsidP="005E24FD">
                            <w:pPr>
                              <w:jc w:val="center"/>
                            </w:pPr>
                            <w:proofErr w:type="spellStart"/>
                            <w:r>
                              <w:t>my</w:t>
                            </w:r>
                            <w:r w:rsidR="005B6F48">
                              <w:t>Counter</w:t>
                            </w:r>
                            <w:proofErr w:type="spellEnd"/>
                            <w:r w:rsidR="005B6F48">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5A0DB" id="Rectangle 5" o:spid="_x0000_s1028" style="position:absolute;margin-left:150.1pt;margin-top:107.8pt;width:101.9pt;height:197.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1VgIAAP8EAAAOAAAAZHJzL2Uyb0RvYy54bWysVEtv2zAMvg/YfxB0X/1Y2q5BnSJo0WFA&#10;0RVrh54VWWqMyaJGKbGzXz9Kdpyuy2nYRSZFfnzpoy+v+tawrULfgK14cZJzpqyEurEvFf/+dPvh&#10;E2c+CFsLA1ZVfKc8v1q8f3fZubkqYQ2mVsgoiPXzzlV8HYKbZ5mXa9UKfwJOWTJqwFYEUvElq1F0&#10;FL01WZnnZ1kHWDsEqbyn25vByBcpvtZKhq9aexWYqTjVFtKJ6VzFM1tcivkLCrdu5FiG+IcqWtFY&#10;SjqFuhFBsA02f4VqG4ngQYcTCW0GWjdSpR6omyJ/083jWjiVeqHheDeNyf+/sPJ+++gekMbQOT/3&#10;JMYueo1t/FJ9rE/D2k3DUn1gki6L8mJW5PS8kmzlaZGfl2dxnNkB7tCHzwpaFoWKI71GGpLY3vkw&#10;uO5dCHcoIElhZ1SswdhvSrOmppRlQiduqGuDbCvoVYWUyoZ96uQdYboxZgIWx4AmFGO9o2+EqcSZ&#10;CZgfA/6ZcUKkrGDDBG4bC3gsQP1jyjz477sfeo7th37VU9MV/xhrjDcrqHcPyBAGDnsnbxsa653w&#10;4UEgkZboTYsYvtKhDXQVh1HibA3469h99CcukZWzjpag4v7nRqDizHyxxLKLYjaLW5OU2el5SQq+&#10;tqxeW+ymvQZ6kYJW3skkRv9g9qJGaJ9pX5cxK5mElZS74jLgXrkOw3LSxku1XCY32hQnwp19dDIG&#10;j3OOtHnqnwW6kVuBaHkP+4UR8zcUG3wj0sJyE0A3iX+HuY4vQFuWGDz+EeIav9aT1+G/tfgNAAD/&#10;/wMAUEsDBBQABgAIAAAAIQCWm+sF3gAAAAsBAAAPAAAAZHJzL2Rvd25yZXYueG1sTI/LTsMwEEX3&#10;SPyDNUjsqO2URhDiVAVU2EJ5bd14SCLicRQ7bfh7hhUsR3N077nleva9OOAYu0AG9EKBQKqD66gx&#10;8PqyvbgCEZMlZ/tAaOAbI6yr05PSFi4c6RkPu9QIDqFYWANtSkMhZaxb9DYuwoDEv88wepv4HBvp&#10;RnvkcN/LTKlcetsRN7R2wLsW66/d5A1M9cPtRzNsnu63S3qUQV/7t3dnzPnZvLkBkXBOfzD86rM6&#10;VOy0DxO5KHoDS6UyRg1kepWDYGKlLnnd3kCutQJZlfL/huoHAAD//wMAUEsBAi0AFAAGAAgAAAAh&#10;ALaDOJL+AAAA4QEAABMAAAAAAAAAAAAAAAAAAAAAAFtDb250ZW50X1R5cGVzXS54bWxQSwECLQAU&#10;AAYACAAAACEAOP0h/9YAAACUAQAACwAAAAAAAAAAAAAAAAAvAQAAX3JlbHMvLnJlbHNQSwECLQAU&#10;AAYACAAAACEA+GoktVYCAAD/BAAADgAAAAAAAAAAAAAAAAAuAgAAZHJzL2Uyb0RvYy54bWxQSwEC&#10;LQAUAAYACAAAACEAlpvrBd4AAAALAQAADwAAAAAAAAAAAAAAAACwBAAAZHJzL2Rvd25yZXYueG1s&#10;UEsFBgAAAAAEAAQA8wAAALsFAAAAAA==&#10;" fillcolor="white [3201]" strokecolor="#70ad47 [3209]" strokeweight="1pt">
                <v:textbox>
                  <w:txbxContent>
                    <w:p w14:paraId="140C5904" w14:textId="7337D69A" w:rsidR="005E24FD" w:rsidRDefault="005D3671" w:rsidP="005E24FD">
                      <w:pPr>
                        <w:pBdr>
                          <w:bottom w:val="single" w:sz="6" w:space="1" w:color="auto"/>
                        </w:pBdr>
                        <w:jc w:val="center"/>
                      </w:pPr>
                      <w:proofErr w:type="spellStart"/>
                      <w:r>
                        <w:t>my</w:t>
                      </w:r>
                      <w:r w:rsidR="00CF6414">
                        <w:t>Counter</w:t>
                      </w:r>
                      <w:proofErr w:type="spellEnd"/>
                      <w:r w:rsidR="00CF6414">
                        <w:t>[0</w:t>
                      </w:r>
                      <w:r w:rsidR="00EC0A19">
                        <w:t>]</w:t>
                      </w:r>
                    </w:p>
                    <w:p w14:paraId="6E58ACA9" w14:textId="77777777" w:rsidR="00B741FD" w:rsidRDefault="00B741FD" w:rsidP="005E24FD">
                      <w:pPr>
                        <w:pBdr>
                          <w:bottom w:val="single" w:sz="6" w:space="1" w:color="auto"/>
                        </w:pBdr>
                        <w:jc w:val="center"/>
                      </w:pPr>
                    </w:p>
                    <w:p w14:paraId="6BB54B40" w14:textId="77777777" w:rsidR="0083474F" w:rsidRDefault="0083474F" w:rsidP="005E24FD">
                      <w:pPr>
                        <w:jc w:val="center"/>
                      </w:pPr>
                    </w:p>
                    <w:p w14:paraId="7AEEFDDD" w14:textId="5513D312" w:rsidR="0083474F" w:rsidRDefault="005D3671" w:rsidP="005E24FD">
                      <w:pPr>
                        <w:jc w:val="center"/>
                      </w:pPr>
                      <w:proofErr w:type="spellStart"/>
                      <w:r>
                        <w:t>my</w:t>
                      </w:r>
                      <w:r w:rsidR="0083474F">
                        <w:t>Counter</w:t>
                      </w:r>
                      <w:proofErr w:type="spellEnd"/>
                      <w:r w:rsidR="0083474F">
                        <w:t>[0]</w:t>
                      </w:r>
                    </w:p>
                    <w:p w14:paraId="468196B3" w14:textId="77777777" w:rsidR="00B741FD" w:rsidRDefault="00B741FD" w:rsidP="005E24FD">
                      <w:pPr>
                        <w:jc w:val="center"/>
                      </w:pPr>
                    </w:p>
                    <w:p w14:paraId="029F7EE8" w14:textId="6DBE3978" w:rsidR="0083474F" w:rsidRDefault="005D3671" w:rsidP="005E24FD">
                      <w:pPr>
                        <w:jc w:val="center"/>
                      </w:pPr>
                      <w:proofErr w:type="spellStart"/>
                      <w:r>
                        <w:t>my</w:t>
                      </w:r>
                      <w:r w:rsidR="0083474F">
                        <w:t>Counter</w:t>
                      </w:r>
                      <w:proofErr w:type="spellEnd"/>
                      <w:r w:rsidR="0083474F">
                        <w:t>[</w:t>
                      </w:r>
                      <w:r w:rsidR="005B6F48">
                        <w:t>1]</w:t>
                      </w:r>
                    </w:p>
                    <w:p w14:paraId="4FFDBCE7" w14:textId="77777777" w:rsidR="00B741FD" w:rsidRDefault="00B741FD" w:rsidP="005E24FD">
                      <w:pPr>
                        <w:jc w:val="center"/>
                      </w:pPr>
                    </w:p>
                    <w:p w14:paraId="6E466D0E" w14:textId="0D699D17" w:rsidR="005B6F48" w:rsidRDefault="005D3671" w:rsidP="005E24FD">
                      <w:pPr>
                        <w:jc w:val="center"/>
                      </w:pPr>
                      <w:proofErr w:type="spellStart"/>
                      <w:r>
                        <w:t>my</w:t>
                      </w:r>
                      <w:r w:rsidR="005B6F48">
                        <w:t>Counter</w:t>
                      </w:r>
                      <w:proofErr w:type="spellEnd"/>
                      <w:r w:rsidR="005B6F48">
                        <w:t>[2]</w:t>
                      </w:r>
                    </w:p>
                  </w:txbxContent>
                </v:textbox>
              </v:rect>
            </w:pict>
          </mc:Fallback>
        </mc:AlternateContent>
      </w:r>
      <w:r w:rsidR="00DA40D7">
        <w:rPr>
          <w:noProof/>
          <w:lang w:val="en-GB" w:eastAsia="en-GB"/>
        </w:rPr>
        <mc:AlternateContent>
          <mc:Choice Requires="wps">
            <w:drawing>
              <wp:anchor distT="0" distB="0" distL="114300" distR="114300" simplePos="0" relativeHeight="251662336" behindDoc="0" locked="0" layoutInCell="1" allowOverlap="1" wp14:anchorId="7B21CDFF" wp14:editId="7343FBBB">
                <wp:simplePos x="0" y="0"/>
                <wp:positionH relativeFrom="column">
                  <wp:posOffset>165735</wp:posOffset>
                </wp:positionH>
                <wp:positionV relativeFrom="paragraph">
                  <wp:posOffset>2202815</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0407DC12" w14:textId="4B05A70F" w:rsidR="00DA40D7" w:rsidRDefault="00DA40D7" w:rsidP="00DA40D7">
                            <w:pPr>
                              <w:jc w:val="center"/>
                            </w:pPr>
                          </w:p>
                          <w:p w14:paraId="00020314" w14:textId="7A4B8F2C" w:rsidR="004810FC" w:rsidRDefault="00D940AF" w:rsidP="00DA40D7">
                            <w:pPr>
                              <w:jc w:val="center"/>
                            </w:pPr>
                            <w:proofErr w:type="spellStart"/>
                            <w:r>
                              <w:t>my</w:t>
                            </w:r>
                            <w:r w:rsidR="004810FC">
                              <w:t>Counter</w:t>
                            </w:r>
                            <w:proofErr w:type="spellEnd"/>
                            <w:r w:rsidR="004810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29" style="position:absolute;margin-left:13.05pt;margin-top:173.45pt;width:90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P5YAIAAB0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kKiuYFqf4cM&#10;YdC4d/KqIdqvhQ93AknU9KtoUMMtLdpAV3IYLc5qwN/vncd40hp5OetoSEruf20FKs7MD0sq/FbM&#10;53Gq0mZ++nVGG3zp2bz02G17AfTHCnoSnExmjA/mYGqE9onmeR2rkktYSbVLHg7mRRhGl94Dqdbr&#10;FERz5ES4tg9ORuhIbxTVY/8k0I3KCyTaGziMk1i+EuAQGzMtrLcBdJPUeWR1JJ5mMClofC/ikL/c&#10;p6jjq7b6AwAA//8DAFBLAwQUAAYACAAAACEAeHKdGOAAAAAKAQAADwAAAGRycy9kb3ducmV2Lnht&#10;bEyPwU7DMAyG70i8Q2QkbixdOwordSeEBGjaibHDuGWNaSoapzTZ1vH0ZCc42v70+/vLxWg7caDB&#10;t44RppMEBHHtdMsNwub9+eYehA+KteocE8KJPCyqy4tSFdod+Y0O69CIGMK+UAgmhL6Q0teGrPIT&#10;1xPH26cbrApxHBqpB3WM4baTaZLk0qqW4wejenoyVH+t9xbBZT19f5w29mW1fN3qn3Rptne3iNdX&#10;4+MDiEBj+IPhrB/VoYpOO7dn7UWHkObTSCJks3wOIgJpct7sEPJsNgdZlfJ/heoXAAD//wMAUEsB&#10;Ai0AFAAGAAgAAAAhALaDOJL+AAAA4QEAABMAAAAAAAAAAAAAAAAAAAAAAFtDb250ZW50X1R5cGVz&#10;XS54bWxQSwECLQAUAAYACAAAACEAOP0h/9YAAACUAQAACwAAAAAAAAAAAAAAAAAvAQAAX3JlbHMv&#10;LnJlbHNQSwECLQAUAAYACAAAACEAZamz+WACAAAdBQAADgAAAAAAAAAAAAAAAAAuAgAAZHJzL2Uy&#10;b0RvYy54bWxQSwECLQAUAAYACAAAACEAeHKdGOAAAAAKAQAADwAAAAAAAAAAAAAAAAC6BAAAZHJz&#10;L2Rvd25yZXYueG1sUEsFBgAAAAAEAAQA8wAAAMcFAAAAAA==&#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0407DC12" w14:textId="4B05A70F" w:rsidR="00DA40D7" w:rsidRDefault="00DA40D7" w:rsidP="00DA40D7">
                      <w:pPr>
                        <w:jc w:val="center"/>
                      </w:pPr>
                    </w:p>
                    <w:p w14:paraId="00020314" w14:textId="7A4B8F2C" w:rsidR="004810FC" w:rsidRDefault="00D940AF" w:rsidP="00DA40D7">
                      <w:pPr>
                        <w:jc w:val="center"/>
                      </w:pPr>
                      <w:proofErr w:type="spellStart"/>
                      <w:r>
                        <w:t>my</w:t>
                      </w:r>
                      <w:r w:rsidR="004810FC">
                        <w:t>Counter</w:t>
                      </w:r>
                      <w:proofErr w:type="spellEnd"/>
                      <w:r w:rsidR="004810FC">
                        <w:t>[]</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61312" behindDoc="0" locked="0" layoutInCell="1" allowOverlap="1" wp14:anchorId="7B2973DF" wp14:editId="454082ED">
                <wp:simplePos x="0" y="0"/>
                <wp:positionH relativeFrom="column">
                  <wp:posOffset>-60456</wp:posOffset>
                </wp:positionH>
                <wp:positionV relativeFrom="paragraph">
                  <wp:posOffset>259064</wp:posOffset>
                </wp:positionV>
                <wp:extent cx="5712507" cy="3886200"/>
                <wp:effectExtent l="0" t="0" r="21590" b="1905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p w14:paraId="679BB9F3" w14:textId="77777777" w:rsidR="00EB2437" w:rsidRDefault="00EB2437" w:rsidP="00DA40D7">
                              <w:pPr>
                                <w:jc w:val="center"/>
                              </w:pPr>
                            </w:p>
                            <w:p w14:paraId="291569F4" w14:textId="05494D63" w:rsidR="00EB2437" w:rsidRDefault="00EB2437" w:rsidP="00DA40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30" style="position:absolute;margin-left:-4.75pt;margin-top:20.4pt;width:449.8pt;height:306pt;z-index:251661312"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ij5QIAAMoJAAAOAAAAZHJzL2Uyb0RvYy54bWzsVltP2zAUfp+0/2D5faQJvUBEiioYaBIC&#10;BEw8u45z0Rzbs90m3a/n2LkAbaVtTOyJF9eOz/U75zv1yWlTcbRm2pRSJDg8GGHEBJVpKfIEf3+4&#10;+HKEkbFEpIRLwRK8YQafzj9/OqlVzCJZSJ4yjcCIMHGtElxYq+IgMLRgFTEHUjEBl5nUFbFw1HmQ&#10;alKD9YoH0Wg0DWqpU6UlZcbA1/P2Es+9/Sxj1N5kmWEW8QRDbNav2q9LtwbzExLnmqiipF0Y5A1R&#10;VKQU4HQwdU4sQStd7piqSqqlkZk9oLIKZJaVlPkcIJtwtJXNpZYr5XPJ4zpXA0wA7RZObzZLr9eX&#10;Wt2rWw1I1CoHLPzJ5dJkunK/ECVqPGSbATLWWETh42QWRpPRDCMKd4dHR1MoSgsqLQD5HT1afP2N&#10;ZtA7Dl6FUytoEPOMgfk3DO4LopiH1sSAwa1GZQr9i5EgFbTpHTQOETlnKHTZOOcgNcBkYgOI/SlG&#10;4eR4Np1C921hNGRKYqWNvWSyQm6TYA3ufTuR9ZWxEACI9iJwcOG0Afid3XDmYuHijmWQB5Ql8tqe&#10;ReyMa7Qm0P+EUibs1CUE9ry0U8tKzgfFcJ8itx4FUOpknRrz7BoUR/sUX3scNLxXKeygXJVC6n0G&#10;0h+D51a+z77N2aVvm2XTFa+r1FKmGyioli3bjaIXJcB6RYy9JRroDaWAkWVvYMm4rBMsux1GhdS/&#10;9n138tBxcItRDeMiwebnimiGEf8moBePw/HYzRd/GE9mERz0y5vlyxuxqs4kVAT6DaLzWydveb/N&#10;tKweYbItnFe4IoKC7wTbfntm2yEGk5GyxcILwURRxF6Je0WdaYeya5qH5pFo1XWWBeJey777SbzV&#10;YK2s0xRysbIyK333OZxbVDv8gYktK96dktEuJaO/oiSwbzw5BDO7w2schrPj2eSDmD2V34eYQ70+&#10;iPl/iOn/OeHB4Od897hxL5KXZ0/k5yfY/AkAAP//AwBQSwMEFAAGAAgAAAAhANZ/WVXgAAAACQEA&#10;AA8AAABkcnMvZG93bnJldi54bWxMj0FLw0AUhO+C/2F5grd2N9WUNGZTSlFPRbAVxNs2eU1Cs29D&#10;dpuk/97nyR6HGWa+ydaTbcWAvW8caYjmCgRS4cqGKg1fh7dZAsIHQ6VpHaGGK3pY5/d3mUlLN9In&#10;DvtQCS4hnxoNdQhdKqUvarTGz12HxN7J9dYEln0ly96MXG5buVBqKa1piBdq0+G2xuK8v1gN76MZ&#10;N0/R67A7n7bXn0P88b2LUOvHh2nzAiLgFP7D8IfP6JAz09FdqPSi1TBbxZzU8Kz4AfvJSkUgjhqW&#10;8SIBmWfy9kH+CwAA//8DAFBLAQItABQABgAIAAAAIQC2gziS/gAAAOEBAAATAAAAAAAAAAAAAAAA&#10;AAAAAABbQ29udGVudF9UeXBlc10ueG1sUEsBAi0AFAAGAAgAAAAhADj9If/WAAAAlAEAAAsAAAAA&#10;AAAAAAAAAAAALwEAAF9yZWxzLy5yZWxzUEsBAi0AFAAGAAgAAAAhAFRbSKPlAgAAygkAAA4AAAAA&#10;AAAAAAAAAAAALgIAAGRycy9lMm9Eb2MueG1sUEsBAi0AFAAGAAgAAAAhANZ/WVXgAAAACQEAAA8A&#10;AAAAAAAAAAAAAAAAPwUAAGRycy9kb3ducmV2LnhtbFBLBQYAAAAABAAEAPMAAABMBgAAAAA=&#10;">
                <v:rect id="Rectangle 1" o:spid="_x0000_s1031"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v:rect id="Rectangle 2" o:spid="_x0000_s1032"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2A5201BF" w:rsidR="00DA40D7" w:rsidRDefault="00DA40D7" w:rsidP="00DA40D7">
                        <w:pPr>
                          <w:jc w:val="center"/>
                        </w:pPr>
                        <w:r>
                          <w:t>Heap</w:t>
                        </w:r>
                      </w:p>
                      <w:p w14:paraId="679BB9F3" w14:textId="77777777" w:rsidR="00EB2437" w:rsidRDefault="00EB2437" w:rsidP="00DA40D7">
                        <w:pPr>
                          <w:jc w:val="center"/>
                        </w:pPr>
                      </w:p>
                      <w:p w14:paraId="291569F4" w14:textId="05494D63" w:rsidR="00EB2437" w:rsidRDefault="00EB2437" w:rsidP="00DA40D7">
                        <w:pPr>
                          <w:jc w:val="center"/>
                        </w:pP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26F23"/>
    <w:rsid w:val="00032D05"/>
    <w:rsid w:val="00037BA4"/>
    <w:rsid w:val="000724BE"/>
    <w:rsid w:val="00095D36"/>
    <w:rsid w:val="000A3B93"/>
    <w:rsid w:val="000D7999"/>
    <w:rsid w:val="00113711"/>
    <w:rsid w:val="0017480A"/>
    <w:rsid w:val="001D63F0"/>
    <w:rsid w:val="001F68A0"/>
    <w:rsid w:val="00207002"/>
    <w:rsid w:val="0021121A"/>
    <w:rsid w:val="0026632D"/>
    <w:rsid w:val="00285A9C"/>
    <w:rsid w:val="002B07EA"/>
    <w:rsid w:val="002F6704"/>
    <w:rsid w:val="00320697"/>
    <w:rsid w:val="0032533A"/>
    <w:rsid w:val="00355A38"/>
    <w:rsid w:val="00386709"/>
    <w:rsid w:val="003B4556"/>
    <w:rsid w:val="003B6A98"/>
    <w:rsid w:val="003C6F79"/>
    <w:rsid w:val="0044397F"/>
    <w:rsid w:val="00443FB7"/>
    <w:rsid w:val="00453BFA"/>
    <w:rsid w:val="004810FC"/>
    <w:rsid w:val="00490CE9"/>
    <w:rsid w:val="004B7BFA"/>
    <w:rsid w:val="004D029D"/>
    <w:rsid w:val="004F0AA5"/>
    <w:rsid w:val="00522E90"/>
    <w:rsid w:val="00574F7B"/>
    <w:rsid w:val="005B6F48"/>
    <w:rsid w:val="005D3671"/>
    <w:rsid w:val="005E24FD"/>
    <w:rsid w:val="005F05E9"/>
    <w:rsid w:val="00642523"/>
    <w:rsid w:val="006768D4"/>
    <w:rsid w:val="006A593A"/>
    <w:rsid w:val="006B1AF1"/>
    <w:rsid w:val="006B7C79"/>
    <w:rsid w:val="006D570E"/>
    <w:rsid w:val="006F4E26"/>
    <w:rsid w:val="006F6CD7"/>
    <w:rsid w:val="00702D55"/>
    <w:rsid w:val="00705EE8"/>
    <w:rsid w:val="0077408A"/>
    <w:rsid w:val="007759E1"/>
    <w:rsid w:val="00797AE9"/>
    <w:rsid w:val="007C5238"/>
    <w:rsid w:val="007D18C4"/>
    <w:rsid w:val="007E7865"/>
    <w:rsid w:val="007F55E8"/>
    <w:rsid w:val="007F7488"/>
    <w:rsid w:val="0083474F"/>
    <w:rsid w:val="00840012"/>
    <w:rsid w:val="008833E6"/>
    <w:rsid w:val="008910BD"/>
    <w:rsid w:val="008B24CA"/>
    <w:rsid w:val="008C5579"/>
    <w:rsid w:val="008F0032"/>
    <w:rsid w:val="008F4D33"/>
    <w:rsid w:val="008F5B20"/>
    <w:rsid w:val="00901DC1"/>
    <w:rsid w:val="00915058"/>
    <w:rsid w:val="00925D8E"/>
    <w:rsid w:val="0094337E"/>
    <w:rsid w:val="00973453"/>
    <w:rsid w:val="00975A88"/>
    <w:rsid w:val="009A144B"/>
    <w:rsid w:val="009B09A3"/>
    <w:rsid w:val="00A02DED"/>
    <w:rsid w:val="00A14E56"/>
    <w:rsid w:val="00A44CB8"/>
    <w:rsid w:val="00A739BB"/>
    <w:rsid w:val="00AA6763"/>
    <w:rsid w:val="00AE2985"/>
    <w:rsid w:val="00B338D0"/>
    <w:rsid w:val="00B5702F"/>
    <w:rsid w:val="00B741FD"/>
    <w:rsid w:val="00B97409"/>
    <w:rsid w:val="00BB3978"/>
    <w:rsid w:val="00BE2A13"/>
    <w:rsid w:val="00C06177"/>
    <w:rsid w:val="00C07B75"/>
    <w:rsid w:val="00C36F78"/>
    <w:rsid w:val="00CA3560"/>
    <w:rsid w:val="00CA7674"/>
    <w:rsid w:val="00CB3EA2"/>
    <w:rsid w:val="00CD107E"/>
    <w:rsid w:val="00CE7024"/>
    <w:rsid w:val="00CF6414"/>
    <w:rsid w:val="00D21CD6"/>
    <w:rsid w:val="00D27B69"/>
    <w:rsid w:val="00D62E73"/>
    <w:rsid w:val="00D940AF"/>
    <w:rsid w:val="00D954F9"/>
    <w:rsid w:val="00DA40D7"/>
    <w:rsid w:val="00DB0D6D"/>
    <w:rsid w:val="00DF0DDC"/>
    <w:rsid w:val="00E344ED"/>
    <w:rsid w:val="00E4457A"/>
    <w:rsid w:val="00EA66E5"/>
    <w:rsid w:val="00EB2211"/>
    <w:rsid w:val="00EB2437"/>
    <w:rsid w:val="00EC0A19"/>
    <w:rsid w:val="00ED1ED9"/>
    <w:rsid w:val="00EE792A"/>
    <w:rsid w:val="00F1322F"/>
    <w:rsid w:val="00F26AE6"/>
    <w:rsid w:val="00F52D5B"/>
    <w:rsid w:val="00F57C7F"/>
    <w:rsid w:val="00F7370E"/>
    <w:rsid w:val="00FA18C8"/>
    <w:rsid w:val="00FB5CC6"/>
    <w:rsid w:val="00FE3A5D"/>
    <w:rsid w:val="00FF24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 w:type="character" w:styleId="HTMLCode">
    <w:name w:val="HTML Code"/>
    <w:basedOn w:val="DefaultParagraphFont"/>
    <w:uiPriority w:val="99"/>
    <w:semiHidden/>
    <w:unhideWhenUsed/>
    <w:rsid w:val="00A44C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3205">
      <w:bodyDiv w:val="1"/>
      <w:marLeft w:val="0"/>
      <w:marRight w:val="0"/>
      <w:marTop w:val="0"/>
      <w:marBottom w:val="0"/>
      <w:divBdr>
        <w:top w:val="none" w:sz="0" w:space="0" w:color="auto"/>
        <w:left w:val="none" w:sz="0" w:space="0" w:color="auto"/>
        <w:bottom w:val="none" w:sz="0" w:space="0" w:color="auto"/>
        <w:right w:val="none" w:sz="0" w:space="0" w:color="auto"/>
      </w:divBdr>
    </w:div>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3</Pages>
  <Words>449</Words>
  <Characters>2564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Answers to Questions from P1.2</vt:lpstr>
      <vt:lpstr>    Variables declared in main() are different to the objects created when we call n</vt:lpstr>
      <vt:lpstr>    The key difference between memory on the heap compared to the stack and the heap</vt:lpstr>
      <vt:lpstr>    On which are objects allocated (heap or stack) ? On which are local variables al</vt:lpstr>
      <vt:lpstr>    Draw a diagram showing the locations of the variables and objects in main.</vt:lpstr>
      <vt:lpstr>    </vt:lpstr>
      <vt:lpstr>    //</vt:lpstr>
      <vt:lpstr>    </vt:lpstr>
    </vt:vector>
  </TitlesOfParts>
  <Company>Swinburne University of Technology</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Kayes Ahmed</cp:lastModifiedBy>
  <cp:revision>114</cp:revision>
  <dcterms:created xsi:type="dcterms:W3CDTF">2016-02-12T04:42:00Z</dcterms:created>
  <dcterms:modified xsi:type="dcterms:W3CDTF">2023-03-30T03:37:00Z</dcterms:modified>
</cp:coreProperties>
</file>