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E3818" w14:textId="687DCB18" w:rsidR="007D26DA" w:rsidRDefault="007D26DA" w:rsidP="007D26DA">
      <w:pPr>
        <w:pStyle w:val="Cabealho"/>
      </w:pPr>
      <w:bookmarkStart w:id="0" w:name="_Hlk155689419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A285871" wp14:editId="08D5C683">
            <wp:simplePos x="0" y="0"/>
            <wp:positionH relativeFrom="margin">
              <wp:align>center</wp:align>
            </wp:positionH>
            <wp:positionV relativeFrom="paragraph">
              <wp:posOffset>-649605</wp:posOffset>
            </wp:positionV>
            <wp:extent cx="6991350" cy="9785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F6D">
        <w:t>00</w:t>
      </w:r>
    </w:p>
    <w:p w14:paraId="1C6AA4F2" w14:textId="77777777" w:rsidR="007D26DA" w:rsidRDefault="007D26DA" w:rsidP="007D26DA"/>
    <w:p w14:paraId="4246A28B" w14:textId="77777777" w:rsidR="007D26DA" w:rsidRDefault="007D26DA" w:rsidP="007D26DA"/>
    <w:p w14:paraId="2AD6850A" w14:textId="38C0212D" w:rsidR="007D26DA" w:rsidRDefault="007D26DA" w:rsidP="007D26DA">
      <w:pPr>
        <w:jc w:val="center"/>
        <w:rPr>
          <w:b/>
          <w:sz w:val="36"/>
        </w:rPr>
      </w:pPr>
      <w:r w:rsidRPr="003F1A68">
        <w:rPr>
          <w:b/>
          <w:sz w:val="36"/>
        </w:rPr>
        <w:t>C</w:t>
      </w:r>
      <w:r w:rsidR="00257B2C">
        <w:rPr>
          <w:b/>
          <w:sz w:val="36"/>
        </w:rPr>
        <w:t>ondomínio</w:t>
      </w:r>
      <w:r w:rsidRPr="003F1A68">
        <w:rPr>
          <w:b/>
          <w:sz w:val="36"/>
        </w:rPr>
        <w:t xml:space="preserve"> </w:t>
      </w:r>
      <w:r w:rsidR="004F3EF5">
        <w:rPr>
          <w:b/>
          <w:sz w:val="36"/>
        </w:rPr>
        <w:t>001</w:t>
      </w:r>
    </w:p>
    <w:p w14:paraId="02BAA29C" w14:textId="77777777" w:rsidR="007D26DA" w:rsidRDefault="007D26DA" w:rsidP="007D26DA">
      <w:pPr>
        <w:jc w:val="center"/>
        <w:rPr>
          <w:b/>
          <w:sz w:val="36"/>
        </w:rPr>
      </w:pPr>
    </w:p>
    <w:p w14:paraId="4CFCE335" w14:textId="77777777" w:rsidR="007D26DA" w:rsidRDefault="007D26DA" w:rsidP="007D26DA">
      <w:pPr>
        <w:pStyle w:val="Ttulo3"/>
        <w:jc w:val="left"/>
        <w:rPr>
          <w:rFonts w:ascii="Impact" w:hAnsi="Impact"/>
          <w:i/>
          <w:sz w:val="34"/>
        </w:rPr>
      </w:pPr>
      <w:r>
        <w:rPr>
          <w:rFonts w:ascii="Impact" w:hAnsi="Impact"/>
          <w:i/>
          <w:sz w:val="34"/>
        </w:rPr>
        <w:t>AUTORIZAÇÃO DE MUDANÇA</w:t>
      </w:r>
    </w:p>
    <w:p w14:paraId="1CA54C5D" w14:textId="77777777" w:rsidR="007D26DA" w:rsidRDefault="007D26DA" w:rsidP="007D26DA">
      <w:pPr>
        <w:pStyle w:val="Ttulo3"/>
        <w:pBdr>
          <w:bottom w:val="single" w:sz="12" w:space="1" w:color="auto"/>
        </w:pBdr>
      </w:pPr>
    </w:p>
    <w:p w14:paraId="0C6F49AE" w14:textId="77777777" w:rsidR="007D26DA" w:rsidRDefault="007D26DA" w:rsidP="007D26DA"/>
    <w:p w14:paraId="246A4D0A" w14:textId="77777777" w:rsidR="007D26DA" w:rsidRDefault="007D26DA" w:rsidP="007D26DA">
      <w:pPr>
        <w:jc w:val="both"/>
        <w:rPr>
          <w:sz w:val="24"/>
        </w:rPr>
      </w:pPr>
    </w:p>
    <w:p w14:paraId="1D1A2E49" w14:textId="041350CF" w:rsidR="007D26DA" w:rsidRPr="00F80FAE" w:rsidRDefault="007D26DA" w:rsidP="007D26DA">
      <w:pPr>
        <w:pStyle w:val="Corpodetexto"/>
        <w:ind w:firstLine="708"/>
        <w:rPr>
          <w:b/>
          <w:i/>
          <w:u w:val="single"/>
        </w:rPr>
      </w:pPr>
      <w:r>
        <w:t xml:space="preserve">Na qualidade de Administradora do Condomínio </w:t>
      </w:r>
      <w:r w:rsidR="0018637A">
        <w:t>002</w:t>
      </w:r>
      <w:r>
        <w:t xml:space="preserve">, autorizamos a mudança </w:t>
      </w:r>
      <w:r w:rsidRPr="00AC1658">
        <w:rPr>
          <w:b/>
          <w:sz w:val="28"/>
          <w:szCs w:val="22"/>
        </w:rPr>
        <w:t>(</w:t>
      </w:r>
      <w:r w:rsidR="001A0F6D">
        <w:rPr>
          <w:b/>
          <w:sz w:val="28"/>
          <w:szCs w:val="22"/>
        </w:rPr>
        <w:t>003</w:t>
      </w:r>
      <w:r w:rsidRPr="00AC1658">
        <w:rPr>
          <w:b/>
          <w:sz w:val="28"/>
          <w:szCs w:val="22"/>
        </w:rPr>
        <w:t xml:space="preserve">) </w:t>
      </w:r>
      <w:r w:rsidR="004B72E7">
        <w:rPr>
          <w:b/>
          <w:sz w:val="28"/>
          <w:szCs w:val="22"/>
        </w:rPr>
        <w:t xml:space="preserve">bloco </w:t>
      </w:r>
      <w:r w:rsidRPr="00AC1658">
        <w:rPr>
          <w:b/>
          <w:sz w:val="28"/>
          <w:szCs w:val="22"/>
        </w:rPr>
        <w:t>unidade</w:t>
      </w:r>
      <w:r w:rsidR="001A0F6D">
        <w:rPr>
          <w:b/>
          <w:sz w:val="28"/>
          <w:szCs w:val="22"/>
        </w:rPr>
        <w:t xml:space="preserve"> 004</w:t>
      </w:r>
      <w:r>
        <w:rPr>
          <w:b/>
          <w:sz w:val="28"/>
          <w:szCs w:val="22"/>
        </w:rPr>
        <w:t xml:space="preserve"> </w:t>
      </w:r>
      <w:r w:rsidRPr="006D5303">
        <w:rPr>
          <w:b/>
        </w:rPr>
        <w:t>-</w:t>
      </w:r>
      <w:r>
        <w:rPr>
          <w:b/>
        </w:rPr>
        <w:t xml:space="preserve"> </w:t>
      </w:r>
      <w:r w:rsidR="001A0F6D" w:rsidRPr="007E1B7C">
        <w:rPr>
          <w:b/>
          <w:sz w:val="28"/>
          <w:szCs w:val="28"/>
        </w:rPr>
        <w:t>005</w:t>
      </w:r>
      <w:r>
        <w:rPr>
          <w:b/>
        </w:rPr>
        <w:t xml:space="preserve"> </w:t>
      </w:r>
      <w:r>
        <w:rPr>
          <w:b/>
          <w:i/>
          <w:sz w:val="22"/>
          <w:szCs w:val="22"/>
        </w:rPr>
        <w:t xml:space="preserve">- </w:t>
      </w:r>
      <w:r>
        <w:t>a partir do</w:t>
      </w:r>
      <w:r>
        <w:rPr>
          <w:b/>
          <w:bCs/>
        </w:rPr>
        <w:t xml:space="preserve"> </w:t>
      </w:r>
      <w:r>
        <w:t xml:space="preserve">dia </w:t>
      </w:r>
      <w:r w:rsidR="001A0F6D">
        <w:t>006</w:t>
      </w:r>
      <w:r>
        <w:t xml:space="preserve"> de </w:t>
      </w:r>
      <w:r w:rsidR="001A0F6D">
        <w:t>007</w:t>
      </w:r>
      <w:r>
        <w:t xml:space="preserve"> de 2.024. (</w:t>
      </w:r>
      <w:r w:rsidR="001A0F6D">
        <w:t>008</w:t>
      </w:r>
      <w:r>
        <w:t>)</w:t>
      </w:r>
    </w:p>
    <w:p w14:paraId="106E5C19" w14:textId="77777777" w:rsidR="007D26DA" w:rsidRDefault="007D26DA" w:rsidP="007D26DA">
      <w:pPr>
        <w:jc w:val="both"/>
        <w:rPr>
          <w:sz w:val="24"/>
        </w:rPr>
      </w:pPr>
    </w:p>
    <w:p w14:paraId="64DF0E06" w14:textId="2767991B" w:rsidR="007D26DA" w:rsidRDefault="007D26DA" w:rsidP="007D26DA">
      <w:pPr>
        <w:jc w:val="both"/>
      </w:pPr>
      <w:r>
        <w:rPr>
          <w:sz w:val="24"/>
        </w:rPr>
        <w:tab/>
      </w:r>
      <w:r w:rsidR="001A0F6D" w:rsidRPr="006749C5">
        <w:t>009</w:t>
      </w:r>
      <w:bookmarkStart w:id="1" w:name="_GoBack"/>
      <w:bookmarkEnd w:id="1"/>
    </w:p>
    <w:p w14:paraId="02E6E2C3" w14:textId="77777777" w:rsidR="007D1898" w:rsidRPr="007D1898" w:rsidRDefault="007D1898" w:rsidP="007D26DA">
      <w:pPr>
        <w:jc w:val="both"/>
      </w:pPr>
    </w:p>
    <w:p w14:paraId="5C29FB55" w14:textId="77777777" w:rsidR="007D26DA" w:rsidRDefault="007D26DA" w:rsidP="007D26DA">
      <w:pPr>
        <w:jc w:val="both"/>
        <w:rPr>
          <w:sz w:val="24"/>
        </w:rPr>
      </w:pPr>
      <w:r>
        <w:rPr>
          <w:sz w:val="24"/>
        </w:rPr>
        <w:tab/>
        <w:t xml:space="preserve">Solicitamos a sua atenção para devida observação à Convenção do Condomínio e ao Regulamento Interno. </w:t>
      </w:r>
    </w:p>
    <w:p w14:paraId="61644559" w14:textId="77777777" w:rsidR="007D26DA" w:rsidRDefault="007D26DA" w:rsidP="007D26DA">
      <w:pPr>
        <w:jc w:val="both"/>
        <w:rPr>
          <w:sz w:val="24"/>
        </w:rPr>
      </w:pPr>
    </w:p>
    <w:p w14:paraId="539B018A" w14:textId="01A41151" w:rsidR="007D26DA" w:rsidRDefault="007D26DA" w:rsidP="007D26D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Bonfim Paulista, </w:t>
      </w:r>
      <w:r w:rsidR="00C3634F">
        <w:rPr>
          <w:sz w:val="24"/>
        </w:rPr>
        <w:t>DATA1</w:t>
      </w:r>
      <w:r>
        <w:rPr>
          <w:sz w:val="24"/>
        </w:rPr>
        <w:t xml:space="preserve"> de </w:t>
      </w:r>
      <w:r w:rsidR="00C3634F">
        <w:rPr>
          <w:sz w:val="24"/>
        </w:rPr>
        <w:t>DATA2</w:t>
      </w:r>
      <w:r>
        <w:rPr>
          <w:sz w:val="24"/>
        </w:rPr>
        <w:t xml:space="preserve"> de 2024.</w:t>
      </w:r>
    </w:p>
    <w:p w14:paraId="18657CC3" w14:textId="77777777" w:rsidR="007D26DA" w:rsidRDefault="007D26DA" w:rsidP="00DD3A63">
      <w:pPr>
        <w:rPr>
          <w:sz w:val="24"/>
        </w:rPr>
      </w:pPr>
    </w:p>
    <w:p w14:paraId="086FFBC4" w14:textId="77777777" w:rsidR="007D26DA" w:rsidRDefault="007D26DA" w:rsidP="007D26DA">
      <w:pPr>
        <w:pStyle w:val="Ttulo4"/>
        <w:jc w:val="right"/>
        <w:rPr>
          <w:b/>
          <w:bCs/>
        </w:rPr>
      </w:pPr>
      <w:r>
        <w:rPr>
          <w:b/>
          <w:bCs/>
          <w:sz w:val="22"/>
        </w:rPr>
        <w:t xml:space="preserve">              MW CONTABILIDADE</w:t>
      </w:r>
      <w:r>
        <w:rPr>
          <w:b/>
          <w:bCs/>
        </w:rPr>
        <w:tab/>
      </w:r>
    </w:p>
    <w:p w14:paraId="4B1A4726" w14:textId="77777777" w:rsidR="007D26DA" w:rsidRPr="000A2735" w:rsidRDefault="007D26DA" w:rsidP="007D26DA">
      <w:r>
        <w:rPr>
          <w:sz w:val="16"/>
        </w:rPr>
        <w:t xml:space="preserve">                                                                                                                                                              ADMINISTRADORA DE CONDOMÍNIOS</w:t>
      </w:r>
    </w:p>
    <w:bookmarkEnd w:id="0"/>
    <w:p w14:paraId="1EC16D54" w14:textId="77777777" w:rsidR="008A7D3E" w:rsidRDefault="008A7D3E"/>
    <w:sectPr w:rsidR="008A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3E"/>
    <w:rsid w:val="000A2A21"/>
    <w:rsid w:val="001413EA"/>
    <w:rsid w:val="0018637A"/>
    <w:rsid w:val="001A0F6D"/>
    <w:rsid w:val="001F15BA"/>
    <w:rsid w:val="00257B2C"/>
    <w:rsid w:val="003B2BA2"/>
    <w:rsid w:val="003C4D62"/>
    <w:rsid w:val="004B72E7"/>
    <w:rsid w:val="004F3EF5"/>
    <w:rsid w:val="006749C5"/>
    <w:rsid w:val="006B1023"/>
    <w:rsid w:val="007D1898"/>
    <w:rsid w:val="007D26DA"/>
    <w:rsid w:val="007E1B7C"/>
    <w:rsid w:val="008A7D3E"/>
    <w:rsid w:val="00B634AA"/>
    <w:rsid w:val="00BD721F"/>
    <w:rsid w:val="00C3634F"/>
    <w:rsid w:val="00DD3A63"/>
    <w:rsid w:val="00E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A78D"/>
  <w15:chartTrackingRefBased/>
  <w15:docId w15:val="{5EE3E0F9-9E03-4172-B3E5-C425A25C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A"/>
  </w:style>
  <w:style w:type="paragraph" w:styleId="Ttulo3">
    <w:name w:val="heading 3"/>
    <w:basedOn w:val="Normal"/>
    <w:next w:val="Normal"/>
    <w:link w:val="Ttulo3Char"/>
    <w:qFormat/>
    <w:rsid w:val="007D26DA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Ttulo4">
    <w:name w:val="heading 4"/>
    <w:basedOn w:val="Normal"/>
    <w:next w:val="Normal"/>
    <w:link w:val="Ttulo4Char"/>
    <w:qFormat/>
    <w:rsid w:val="007D26DA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7D26DA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Ttulo4Char">
    <w:name w:val="Título 4 Char"/>
    <w:basedOn w:val="Fontepargpadro"/>
    <w:link w:val="Ttulo4"/>
    <w:rsid w:val="007D26DA"/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D26DA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D26DA"/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rsid w:val="007D26DA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D26DA"/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Contabilidade</dc:creator>
  <cp:keywords/>
  <dc:description/>
  <cp:lastModifiedBy>MW Contabilidade</cp:lastModifiedBy>
  <cp:revision>20</cp:revision>
  <dcterms:created xsi:type="dcterms:W3CDTF">2024-01-09T13:41:00Z</dcterms:created>
  <dcterms:modified xsi:type="dcterms:W3CDTF">2024-02-23T16:47:00Z</dcterms:modified>
</cp:coreProperties>
</file>