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EA5687">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EA5687">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EA5687">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EA5687">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EA5687">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EA5687">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EA5687">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EA5687">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EA5687">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EA5687">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EA5687">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EA5687">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EA5687">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EA5687">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EA5687">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EA5687">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EA5687">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EA5687">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EA5687">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EA5687">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EA5687">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EA5687">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EA5687">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EA5687">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EA5687">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EA5687">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EA5687">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A5687">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EA5687">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EA5687">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A5687">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A5687">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A5687">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A5687">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EA5687">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A5687">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EA5687">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EA5687">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EA5687">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EA5687">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EA5687">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EA5687">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EA5687">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EA5687">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EA5687">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EA5687">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EA5687">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EA5687">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EA5687">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EA5687">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EA5687">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EA5687">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EA5687">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EA5687">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EA5687">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EA5687">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EA5687">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EA5687">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EA5687">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EA5687">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EA5687">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EA5687">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EA5687">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EA5687">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EA5687">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EA5687">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EA5687">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EA5687">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EA5687">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EA5687">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EA5687">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EA5687">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EA5687">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EA5687">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EA5687">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EA5687">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EA5687">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EA5687">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EA5687">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EA5687">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EA5687">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EA5687">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EA5687">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EA5687">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EA5687">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EA5687">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EA5687">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EA5687">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EA5687">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EA5687">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EA5687">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EA5687">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EA5687">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EA5687">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EA5687">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EA5687">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EA5687">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EA5687">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EA5687">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EA5687">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EA5687">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EA5687">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EA5687">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EA5687">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EA5687">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EA5687">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A5687">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A5687">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EA5687">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A5687">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A5687">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A5687">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A5687">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A5687">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EA5687">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EA5687">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EA5687">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EA5687">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EA5687">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EA5687">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EA5687">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EA5687">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EA5687">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EA5687">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EA5687">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EA5687">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EA5687">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EA5687">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EA5687">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EA5687">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EA5687">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EA5687">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EA5687">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EA5687">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EA5687">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EA5687">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EA5687">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EA5687">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EA5687">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EA5687">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A5687">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A5687">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EA5687">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EA5687">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EA5687">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EA5687">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EA5687">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EA5687">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EA5687">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EA5687">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EA5687">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EA5687">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EA5687">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EA5687">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EA5687">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EA5687">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EA5687">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EA5687">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EA5687">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EA5687">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EA5687">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A5687">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EA5687">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EA5687">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EA5687">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EA5687">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EA5687">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EA5687">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EA5687">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EA5687">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EA5687">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EA5687">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EA5687">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EA5687">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EA5687">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EA5687">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EA5687">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EA5687">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EA5687">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EA5687">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EA5687">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EA5687">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EA5687">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EA5687">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A5687">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EA5687">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A5687">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A5687">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EA5687">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EA5687">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EA5687">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EA5687">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EA5687">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EA5687">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EA5687">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EA5687">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EA5687">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EA5687">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EA5687">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EA5687">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EA5687">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EA5687">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EA5687">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EA5687">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EA5687">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EA5687">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EA5687">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EA5687">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EA5687">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EA5687">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EA5687">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EA5687">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EA5687">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EA5687">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EA5687">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EA5687">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EA5687">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EA5687">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EA5687">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EA5687">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EA5687">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EA5687">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EA5687">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EA5687">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EA5687">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EA5687">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EA5687">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EA5687">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EA5687">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EA5687">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EA5687">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EA5687">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EA5687">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EA5687">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EA5687">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EA5687">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EA5687">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EA5687">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EA5687">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bookmarkStart w:id="0" w:name="OLE_LINK1"/>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A5687">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A5687">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A5687">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A5687">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A5687">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EA5687">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EA5687">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EA5687">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EA5687">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EA5687">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EA5687">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EA5687">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bookmarkEnd w:id="0"/>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EA5687">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EA5687">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EA5687">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EA5687">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EA5687">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EA5687">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EA5687">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EA5687">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EA5687">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EA5687">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EA5687">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EA5687">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EA5687">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EA5687">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EA5687">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EA5687">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EA5687">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EA5687">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EA5687">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EA5687">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EA5687">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EA5687">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EA5687">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EA5687">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EA5687">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EA5687">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EA5687">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EA5687">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EA5687">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EA5687">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EA5687">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EA5687">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EA5687">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EA5687">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EA5687">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EA5687">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EA5687">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EA5687">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EA5687">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EA5687">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EA5687">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EA5687">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EA5687">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EA5687">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EA5687">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EA5687">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EA5687">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EA5687">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EA5687">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EA5687">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EA5687">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EA5687">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EA5687">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EA5687">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EA5687">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EA5687">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EA5687">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EA5687">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EA5687">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EA5687">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EA5687">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EA5687">
      <w:pPr>
        <w:pStyle w:val="ListParagraph"/>
        <w:numPr>
          <w:ilvl w:val="0"/>
          <w:numId w:val="36"/>
        </w:numPr>
        <w:rPr>
          <w:rFonts w:cstheme="minorHAnsi"/>
        </w:rPr>
      </w:pPr>
      <w:r w:rsidRPr="00276E92">
        <w:rPr>
          <w:rFonts w:cstheme="minorHAnsi"/>
        </w:rPr>
        <w:t>handler</w:t>
      </w:r>
    </w:p>
    <w:p w14:paraId="6F35B313" w14:textId="77777777" w:rsidR="00276E92" w:rsidRDefault="00971FAD" w:rsidP="00EA5687">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EA5687">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EA5687">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EA5687">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EA5687">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EA5687">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EA5687">
      <w:pPr>
        <w:pStyle w:val="ListParagraph"/>
        <w:numPr>
          <w:ilvl w:val="0"/>
          <w:numId w:val="38"/>
        </w:numPr>
        <w:rPr>
          <w:rFonts w:cstheme="minorHAnsi"/>
        </w:rPr>
      </w:pPr>
      <w:r>
        <w:rPr>
          <w:rFonts w:cstheme="minorHAnsi"/>
        </w:rPr>
        <w:t>TLS (transport layer security)</w:t>
      </w:r>
    </w:p>
    <w:p w14:paraId="12089442" w14:textId="01E8F2C7" w:rsidR="00D61C32" w:rsidRDefault="00D61C32" w:rsidP="00EA5687">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EA5687">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EA5687">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EA5687">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EA5687">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EA5687">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EA5687">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EA5687">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EA5687">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EA5687">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EA5687">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EA5687">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EA5687">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EA5687">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EA5687">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EA5687">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EA5687">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EA5687">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EA5687">
      <w:pPr>
        <w:pStyle w:val="ListParagraph"/>
        <w:numPr>
          <w:ilvl w:val="0"/>
          <w:numId w:val="42"/>
        </w:numPr>
        <w:rPr>
          <w:rFonts w:cstheme="minorHAnsi"/>
        </w:rPr>
      </w:pPr>
      <w:r>
        <w:rPr>
          <w:rFonts w:cstheme="minorHAnsi"/>
        </w:rPr>
        <w:t>Benefits</w:t>
      </w:r>
    </w:p>
    <w:p w14:paraId="7ED970E7" w14:textId="64CEC2BB" w:rsidR="0092357B" w:rsidRDefault="0092357B" w:rsidP="00EA5687">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EA5687">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EA5687">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EA5687">
      <w:pPr>
        <w:pStyle w:val="ListParagraph"/>
        <w:numPr>
          <w:ilvl w:val="0"/>
          <w:numId w:val="42"/>
        </w:numPr>
        <w:rPr>
          <w:rFonts w:cstheme="minorHAnsi"/>
        </w:rPr>
      </w:pPr>
      <w:r>
        <w:rPr>
          <w:rFonts w:cstheme="minorHAnsi"/>
        </w:rPr>
        <w:t>@SpringBootApplication</w:t>
      </w:r>
    </w:p>
    <w:p w14:paraId="68CFC84F" w14:textId="408B2732" w:rsidR="005A0748" w:rsidRDefault="005A0748" w:rsidP="00EA5687">
      <w:pPr>
        <w:pStyle w:val="ListParagraph"/>
        <w:numPr>
          <w:ilvl w:val="0"/>
          <w:numId w:val="42"/>
        </w:numPr>
        <w:rPr>
          <w:rFonts w:cstheme="minorHAnsi"/>
        </w:rPr>
      </w:pPr>
      <w:r>
        <w:rPr>
          <w:rFonts w:cstheme="minorHAnsi"/>
        </w:rPr>
        <w:t>@EnableAutoConfiguration</w:t>
      </w:r>
    </w:p>
    <w:p w14:paraId="356B7A8A" w14:textId="5CCDD321" w:rsidR="005A0748" w:rsidRDefault="005A0748" w:rsidP="00EA5687">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EA5687">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EA5687">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EA5687">
      <w:pPr>
        <w:pStyle w:val="ListParagraph"/>
        <w:numPr>
          <w:ilvl w:val="1"/>
          <w:numId w:val="43"/>
        </w:numPr>
        <w:rPr>
          <w:rFonts w:cstheme="minorHAnsi"/>
        </w:rPr>
      </w:pPr>
      <w:r>
        <w:rPr>
          <w:rFonts w:cstheme="minorHAnsi"/>
        </w:rPr>
        <w:t>print in order</w:t>
      </w:r>
    </w:p>
    <w:p w14:paraId="06DCAD17" w14:textId="288479F0" w:rsidR="001A74F3" w:rsidRDefault="001A74F3" w:rsidP="00EA5687">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EA5687">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EA5687">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EA5687">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EA5687">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EA5687">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EA5687">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EA5687">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EA5687">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EA5687">
      <w:pPr>
        <w:pStyle w:val="ListParagraph"/>
        <w:numPr>
          <w:ilvl w:val="1"/>
          <w:numId w:val="44"/>
        </w:numPr>
        <w:rPr>
          <w:rFonts w:cstheme="minorHAnsi"/>
        </w:rPr>
      </w:pPr>
      <w:r>
        <w:rPr>
          <w:rFonts w:cstheme="minorHAnsi"/>
        </w:rPr>
        <w:t>Advantages</w:t>
      </w:r>
    </w:p>
    <w:p w14:paraId="409AA204" w14:textId="4DD693E6" w:rsidR="00F63530" w:rsidRDefault="00F63530" w:rsidP="00EA5687">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EA5687">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EA5687">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EA5687">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EA5687">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EA5687">
      <w:pPr>
        <w:pStyle w:val="ListParagraph"/>
        <w:numPr>
          <w:ilvl w:val="1"/>
          <w:numId w:val="44"/>
        </w:numPr>
        <w:rPr>
          <w:rFonts w:cstheme="minorHAnsi"/>
        </w:rPr>
      </w:pPr>
      <w:r>
        <w:rPr>
          <w:rFonts w:cstheme="minorHAnsi"/>
        </w:rPr>
        <w:t>Advantages</w:t>
      </w:r>
    </w:p>
    <w:p w14:paraId="412BC71F" w14:textId="77777777" w:rsidR="002509E0" w:rsidRDefault="002509E0" w:rsidP="00EA5687">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EA5687">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EA5687">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EA5687">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EA5687">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EA5687">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EA5687">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EA5687">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EA5687">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EA5687">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EA5687">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EA5687">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1FEF95D0" w14:textId="4553159E" w:rsidR="00305B21" w:rsidRDefault="00305B21" w:rsidP="00305B21">
      <w:pPr>
        <w:rPr>
          <w:rFonts w:cstheme="minorHAnsi"/>
        </w:rPr>
      </w:pPr>
    </w:p>
    <w:p w14:paraId="1F712C10" w14:textId="53B4173C" w:rsidR="00305B21" w:rsidRDefault="00305B21" w:rsidP="00305B21">
      <w:pPr>
        <w:rPr>
          <w:rFonts w:cstheme="minorHAnsi"/>
        </w:rPr>
      </w:pPr>
    </w:p>
    <w:p w14:paraId="3EEC4631" w14:textId="4B5964E0" w:rsidR="00305B21" w:rsidRDefault="00305B21" w:rsidP="00305B21">
      <w:pPr>
        <w:rPr>
          <w:rFonts w:cstheme="minorHAnsi"/>
        </w:rPr>
      </w:pPr>
      <w:r>
        <w:rPr>
          <w:rFonts w:cstheme="minorHAnsi"/>
        </w:rPr>
        <w:t>04/18/2022</w:t>
      </w:r>
    </w:p>
    <w:p w14:paraId="3F7FC8F4" w14:textId="5EC94E51" w:rsidR="00305B21" w:rsidRDefault="00305B21" w:rsidP="00305B21">
      <w:pPr>
        <w:rPr>
          <w:rFonts w:cstheme="minorHAnsi"/>
        </w:rPr>
      </w:pPr>
      <w:r>
        <w:rPr>
          <w:rFonts w:cstheme="minorHAnsi"/>
        </w:rPr>
        <w:t>Reviewed:</w:t>
      </w:r>
    </w:p>
    <w:p w14:paraId="6BCE61E0" w14:textId="47ECCD80" w:rsidR="00305B21" w:rsidRPr="00B60B86" w:rsidRDefault="00B60B86" w:rsidP="00305B21">
      <w:pPr>
        <w:rPr>
          <w:rFonts w:cstheme="minorHAnsi"/>
          <w:b/>
          <w:bCs/>
        </w:rPr>
      </w:pPr>
      <w:r w:rsidRPr="00B60B86">
        <w:rPr>
          <w:rFonts w:cstheme="minorHAnsi"/>
          <w:b/>
          <w:bCs/>
        </w:rPr>
        <w:t>JIRA</w:t>
      </w:r>
    </w:p>
    <w:p w14:paraId="629474F9" w14:textId="18259CA0" w:rsidR="00B60B86" w:rsidRDefault="00B60B86" w:rsidP="00305B21">
      <w:pPr>
        <w:rPr>
          <w:rFonts w:cstheme="minorHAnsi"/>
        </w:rPr>
      </w:pPr>
      <w:r w:rsidRPr="00B60B86">
        <w:rPr>
          <w:rFonts w:cstheme="minorHAnsi"/>
        </w:rPr>
        <w:t>Jira is a software application used for issue tracking and project management. The tool, developed by the Australian software company Atlassian, has become widely used by agile development teams to track bugs, stories, epics, and other tasks.</w:t>
      </w:r>
    </w:p>
    <w:p w14:paraId="68E9E5DB" w14:textId="2F62B1D5" w:rsidR="00B60B86" w:rsidRPr="00B60B86" w:rsidRDefault="00B60B86" w:rsidP="00B60B86">
      <w:pPr>
        <w:rPr>
          <w:rFonts w:cstheme="minorHAnsi"/>
          <w:b/>
          <w:bCs/>
        </w:rPr>
      </w:pPr>
      <w:r w:rsidRPr="00B60B86">
        <w:rPr>
          <w:rFonts w:cstheme="minorHAnsi"/>
          <w:b/>
          <w:bCs/>
        </w:rPr>
        <w:t>Log4j</w:t>
      </w:r>
    </w:p>
    <w:p w14:paraId="1AF4BF6B" w14:textId="6BC39D00" w:rsidR="00B60B86" w:rsidRDefault="00B60B86" w:rsidP="00B60B86">
      <w:pPr>
        <w:rPr>
          <w:rFonts w:cstheme="minorHAnsi"/>
        </w:rPr>
      </w:pPr>
      <w:r w:rsidRPr="00B60B86">
        <w:rPr>
          <w:rFonts w:cstheme="minorHAnsi"/>
        </w:rPr>
        <w:t>Log4j is used by developers to keep track of what happens in their software applications or online services. It's basically a huge journal of the activity of a system or application. This activity is called 'logging' and it's used by developers to keep an eye out for problems for users.</w:t>
      </w:r>
    </w:p>
    <w:p w14:paraId="4A6AF2B9" w14:textId="03EE8870" w:rsidR="00D36F02" w:rsidRDefault="00D36F02" w:rsidP="00B60B86">
      <w:pPr>
        <w:rPr>
          <w:rFonts w:cstheme="minorHAnsi"/>
        </w:rPr>
      </w:pPr>
    </w:p>
    <w:p w14:paraId="70F4F35F" w14:textId="195265E2" w:rsidR="00D36F02" w:rsidRDefault="00D36F02" w:rsidP="00B60B86">
      <w:pPr>
        <w:rPr>
          <w:rFonts w:cstheme="minorHAnsi"/>
        </w:rPr>
      </w:pPr>
      <w:r>
        <w:rPr>
          <w:rFonts w:cstheme="minorHAnsi"/>
        </w:rPr>
        <w:t>04/19/2022</w:t>
      </w:r>
    </w:p>
    <w:p w14:paraId="091B4A99" w14:textId="54E37F51" w:rsidR="00D36F02" w:rsidRDefault="00D36F02" w:rsidP="00B60B86">
      <w:pPr>
        <w:rPr>
          <w:rFonts w:cstheme="minorHAnsi"/>
        </w:rPr>
      </w:pPr>
      <w:r>
        <w:rPr>
          <w:rFonts w:cstheme="minorHAnsi"/>
        </w:rPr>
        <w:t>Reviewed:</w:t>
      </w:r>
    </w:p>
    <w:p w14:paraId="14C2635E" w14:textId="17FF4165" w:rsidR="00820FBA" w:rsidRPr="00544B30" w:rsidRDefault="00820FBA" w:rsidP="00820FBA">
      <w:pPr>
        <w:rPr>
          <w:rFonts w:eastAsia="Times New Roman" w:cstheme="minorHAnsi"/>
          <w:b/>
          <w:bCs/>
        </w:rPr>
      </w:pPr>
      <w:r w:rsidRPr="00544B30">
        <w:rPr>
          <w:rFonts w:eastAsia="Times New Roman" w:cstheme="minorHAnsi"/>
          <w:b/>
          <w:bCs/>
        </w:rPr>
        <w:t>Agile</w:t>
      </w:r>
      <w:r>
        <w:rPr>
          <w:rFonts w:eastAsia="Times New Roman" w:cstheme="minorHAnsi"/>
          <w:b/>
          <w:bCs/>
        </w:rPr>
        <w:t xml:space="preserve"> – JIRA</w:t>
      </w:r>
    </w:p>
    <w:p w14:paraId="006AD71B" w14:textId="77777777" w:rsidR="00820FBA" w:rsidRPr="00544B30" w:rsidRDefault="00820FBA" w:rsidP="00EA5687">
      <w:pPr>
        <w:pStyle w:val="ListParagraph"/>
        <w:numPr>
          <w:ilvl w:val="0"/>
          <w:numId w:val="17"/>
        </w:numPr>
        <w:rPr>
          <w:rFonts w:eastAsia="Times New Roman" w:cstheme="minorHAnsi"/>
        </w:rPr>
      </w:pPr>
      <w:r w:rsidRPr="00544B30">
        <w:rPr>
          <w:rFonts w:eastAsia="Times New Roman" w:cstheme="minorHAnsi"/>
        </w:rPr>
        <w:t>Break a project into very small sprints, each sprint takes 1-2 weeks</w:t>
      </w:r>
    </w:p>
    <w:p w14:paraId="1DCAE500" w14:textId="77777777" w:rsidR="00820FBA" w:rsidRPr="00544B30" w:rsidRDefault="00820FBA" w:rsidP="00EA5687">
      <w:pPr>
        <w:pStyle w:val="ListParagraph"/>
        <w:numPr>
          <w:ilvl w:val="0"/>
          <w:numId w:val="17"/>
        </w:numPr>
        <w:rPr>
          <w:rFonts w:eastAsia="Times New Roman" w:cstheme="minorHAnsi"/>
        </w:rPr>
      </w:pPr>
      <w:r w:rsidRPr="00544B30">
        <w:rPr>
          <w:rFonts w:eastAsia="Times New Roman" w:cstheme="minorHAnsi"/>
        </w:rPr>
        <w:t xml:space="preserve">Information board – put tickets of this sprint and assign people to work on the tickets. Each ticket has a point (based on difficulty). </w:t>
      </w:r>
    </w:p>
    <w:p w14:paraId="0BC001B4" w14:textId="77777777" w:rsidR="00820FBA" w:rsidRPr="00544B30" w:rsidRDefault="00820FBA" w:rsidP="00EA5687">
      <w:pPr>
        <w:pStyle w:val="ListParagraph"/>
        <w:numPr>
          <w:ilvl w:val="0"/>
          <w:numId w:val="17"/>
        </w:numPr>
        <w:rPr>
          <w:rFonts w:eastAsia="Times New Roman" w:cstheme="minorHAnsi"/>
        </w:rPr>
      </w:pPr>
      <w:r w:rsidRPr="00544B30">
        <w:rPr>
          <w:rFonts w:eastAsia="Times New Roman" w:cstheme="minorHAnsi"/>
        </w:rPr>
        <w:t>Scrum meeting – usually PM meet with businessperson, decide tickets</w:t>
      </w:r>
    </w:p>
    <w:p w14:paraId="600E070E" w14:textId="77777777" w:rsidR="00820FBA" w:rsidRPr="00544B30" w:rsidRDefault="00820FBA" w:rsidP="00EA5687">
      <w:pPr>
        <w:pStyle w:val="ListParagraph"/>
        <w:numPr>
          <w:ilvl w:val="0"/>
          <w:numId w:val="17"/>
        </w:numPr>
        <w:rPr>
          <w:rFonts w:eastAsia="Times New Roman" w:cstheme="minorHAnsi"/>
        </w:rPr>
      </w:pPr>
      <w:r w:rsidRPr="00544B30">
        <w:rPr>
          <w:rFonts w:eastAsia="Times New Roman" w:cstheme="minorHAnsi"/>
        </w:rPr>
        <w:t>Initial planning meeting – at the beginning of each sprint, to decide value of ticket</w:t>
      </w:r>
    </w:p>
    <w:p w14:paraId="1531902C" w14:textId="77777777" w:rsidR="00820FBA" w:rsidRPr="00544B30" w:rsidRDefault="00820FBA" w:rsidP="00EA5687">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2974AF51" w14:textId="77777777" w:rsidR="00820FBA" w:rsidRPr="00544B30" w:rsidRDefault="00820FBA" w:rsidP="00820FBA">
      <w:pPr>
        <w:rPr>
          <w:rFonts w:eastAsia="Times New Roman" w:cstheme="minorHAnsi"/>
        </w:rPr>
      </w:pPr>
    </w:p>
    <w:p w14:paraId="7C768D44" w14:textId="77777777" w:rsidR="00820FBA" w:rsidRPr="00544B30" w:rsidRDefault="00820FBA" w:rsidP="00820FBA">
      <w:pPr>
        <w:rPr>
          <w:rFonts w:eastAsia="Times New Roman" w:cstheme="minorHAnsi"/>
        </w:rPr>
      </w:pPr>
      <w:r w:rsidRPr="00544B30">
        <w:rPr>
          <w:rFonts w:eastAsia="Times New Roman" w:cstheme="minorHAnsi"/>
          <w:b/>
          <w:bCs/>
        </w:rPr>
        <w:t>CI/CD</w:t>
      </w:r>
      <w:r w:rsidRPr="00544B30">
        <w:rPr>
          <w:rFonts w:eastAsia="Times New Roman" w:cstheme="minorHAnsi"/>
        </w:rPr>
        <w:t xml:space="preserve"> – continuous integration, continuous delivery/deployment. A method to frequently deliver applications to customers by introducing automation into the stages of app development.</w:t>
      </w:r>
    </w:p>
    <w:p w14:paraId="6B16578C" w14:textId="77777777" w:rsidR="00820FBA" w:rsidRPr="00544B30" w:rsidRDefault="00820FBA" w:rsidP="00820FBA">
      <w:pPr>
        <w:rPr>
          <w:rFonts w:eastAsia="Times New Roman" w:cstheme="minorHAnsi"/>
        </w:rPr>
      </w:pPr>
      <w:r w:rsidRPr="00544B30">
        <w:rPr>
          <w:rFonts w:eastAsia="Times New Roman" w:cstheme="minorHAnsi"/>
        </w:rPr>
        <w:t>CI – new code changes to an app are regularly built, tested, and merged to a shared repository.</w:t>
      </w:r>
    </w:p>
    <w:p w14:paraId="53297AC9" w14:textId="77777777" w:rsidR="00820FBA" w:rsidRPr="00544B30" w:rsidRDefault="00820FBA" w:rsidP="00820FBA">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95864A1" w14:textId="77777777" w:rsidR="00820FBA" w:rsidRPr="00544B30" w:rsidRDefault="00820FBA" w:rsidP="00820FBA">
      <w:pPr>
        <w:rPr>
          <w:rFonts w:eastAsia="Times New Roman" w:cstheme="minorHAnsi"/>
        </w:rPr>
      </w:pPr>
      <w:r w:rsidRPr="00544B30">
        <w:rPr>
          <w:rFonts w:eastAsia="Times New Roman" w:cstheme="minorHAnsi"/>
        </w:rPr>
        <w:t>CI/CD tools – Jenkins, GitHub Action</w:t>
      </w:r>
    </w:p>
    <w:p w14:paraId="4F197F1B" w14:textId="77777777" w:rsidR="00820FBA" w:rsidRPr="00544B30" w:rsidRDefault="00820FBA" w:rsidP="00820FBA">
      <w:pPr>
        <w:rPr>
          <w:rFonts w:eastAsia="Times New Roman" w:cstheme="minorHAnsi"/>
        </w:rPr>
      </w:pPr>
    </w:p>
    <w:p w14:paraId="202E0A26" w14:textId="77777777" w:rsidR="00820FBA" w:rsidRPr="00544B30" w:rsidRDefault="00820FBA" w:rsidP="00820FBA">
      <w:pPr>
        <w:rPr>
          <w:rFonts w:eastAsia="Times New Roman" w:cstheme="minorHAnsi"/>
        </w:rPr>
      </w:pPr>
      <w:r w:rsidRPr="00544B30">
        <w:rPr>
          <w:rFonts w:eastAsia="Times New Roman" w:cstheme="minorHAnsi"/>
        </w:rPr>
        <w:t>Stages of a CI/CD pipeline</w:t>
      </w:r>
    </w:p>
    <w:p w14:paraId="21481764" w14:textId="77777777" w:rsidR="00820FBA" w:rsidRPr="00544B30" w:rsidRDefault="00820FBA" w:rsidP="00EA5687">
      <w:pPr>
        <w:pStyle w:val="ListParagraph"/>
        <w:numPr>
          <w:ilvl w:val="0"/>
          <w:numId w:val="18"/>
        </w:numPr>
        <w:rPr>
          <w:rFonts w:eastAsia="Times New Roman" w:cstheme="minorHAnsi"/>
        </w:rPr>
      </w:pPr>
      <w:r w:rsidRPr="00544B30">
        <w:rPr>
          <w:rFonts w:eastAsia="Times New Roman" w:cstheme="minorHAnsi"/>
        </w:rPr>
        <w:t>Source</w:t>
      </w:r>
    </w:p>
    <w:p w14:paraId="65B62B05" w14:textId="77777777" w:rsidR="00820FBA" w:rsidRPr="00544B30" w:rsidRDefault="00820FBA" w:rsidP="00EA5687">
      <w:pPr>
        <w:pStyle w:val="ListParagraph"/>
        <w:numPr>
          <w:ilvl w:val="0"/>
          <w:numId w:val="18"/>
        </w:numPr>
        <w:rPr>
          <w:rFonts w:eastAsia="Times New Roman" w:cstheme="minorHAnsi"/>
        </w:rPr>
      </w:pPr>
      <w:r w:rsidRPr="00544B30">
        <w:rPr>
          <w:rFonts w:eastAsia="Times New Roman" w:cstheme="minorHAnsi"/>
        </w:rPr>
        <w:t>Build</w:t>
      </w:r>
    </w:p>
    <w:p w14:paraId="189D5AE6" w14:textId="77777777" w:rsidR="00820FBA" w:rsidRPr="00544B30" w:rsidRDefault="00820FBA" w:rsidP="00EA5687">
      <w:pPr>
        <w:pStyle w:val="ListParagraph"/>
        <w:numPr>
          <w:ilvl w:val="0"/>
          <w:numId w:val="18"/>
        </w:numPr>
        <w:rPr>
          <w:rFonts w:eastAsia="Times New Roman" w:cstheme="minorHAnsi"/>
        </w:rPr>
      </w:pPr>
      <w:r w:rsidRPr="00544B30">
        <w:rPr>
          <w:rFonts w:eastAsia="Times New Roman" w:cstheme="minorHAnsi"/>
        </w:rPr>
        <w:t>Test</w:t>
      </w:r>
    </w:p>
    <w:p w14:paraId="67B4FB99" w14:textId="77777777" w:rsidR="00820FBA" w:rsidRPr="00544B30" w:rsidRDefault="00820FBA" w:rsidP="00EA5687">
      <w:pPr>
        <w:pStyle w:val="ListParagraph"/>
        <w:numPr>
          <w:ilvl w:val="0"/>
          <w:numId w:val="18"/>
        </w:numPr>
        <w:rPr>
          <w:rFonts w:eastAsia="Times New Roman" w:cstheme="minorHAnsi"/>
        </w:rPr>
      </w:pPr>
      <w:r w:rsidRPr="00544B30">
        <w:rPr>
          <w:rFonts w:eastAsia="Times New Roman" w:cstheme="minorHAnsi"/>
        </w:rPr>
        <w:t>Deploy</w:t>
      </w:r>
    </w:p>
    <w:p w14:paraId="36983B8A" w14:textId="582D2563" w:rsidR="00D36F02" w:rsidRDefault="00D36F02" w:rsidP="00B60B86">
      <w:pPr>
        <w:rPr>
          <w:rFonts w:cstheme="minorHAnsi"/>
        </w:rPr>
      </w:pPr>
    </w:p>
    <w:p w14:paraId="57003B54" w14:textId="6080ED6F" w:rsidR="00E7162E" w:rsidRDefault="00E7162E" w:rsidP="00B60B86">
      <w:pPr>
        <w:rPr>
          <w:rFonts w:cstheme="minorHAnsi"/>
        </w:rPr>
      </w:pPr>
      <w:r>
        <w:rPr>
          <w:rFonts w:cstheme="minorHAnsi"/>
        </w:rPr>
        <w:t>04/20/2022</w:t>
      </w:r>
    </w:p>
    <w:p w14:paraId="4D21B7C8" w14:textId="177F79CD" w:rsidR="00E7162E" w:rsidRDefault="00E7162E" w:rsidP="00B60B86">
      <w:pPr>
        <w:rPr>
          <w:rFonts w:cstheme="minorHAnsi"/>
        </w:rPr>
      </w:pPr>
      <w:r>
        <w:rPr>
          <w:rFonts w:cstheme="minorHAnsi"/>
        </w:rPr>
        <w:t>Reviewed:</w:t>
      </w:r>
    </w:p>
    <w:p w14:paraId="10705EC7" w14:textId="7342156F" w:rsidR="00E7162E" w:rsidRPr="00113A6F" w:rsidRDefault="00113A6F" w:rsidP="00B60B86">
      <w:pPr>
        <w:rPr>
          <w:rFonts w:cstheme="minorHAnsi"/>
          <w:b/>
          <w:bCs/>
        </w:rPr>
      </w:pPr>
      <w:r w:rsidRPr="00113A6F">
        <w:rPr>
          <w:rFonts w:cstheme="minorHAnsi"/>
          <w:b/>
          <w:bCs/>
        </w:rPr>
        <w:lastRenderedPageBreak/>
        <w:t>Collections</w:t>
      </w:r>
    </w:p>
    <w:p w14:paraId="5926532C" w14:textId="77777777" w:rsidR="00203BDC" w:rsidRDefault="00203BDC" w:rsidP="00EA5687">
      <w:pPr>
        <w:pStyle w:val="ListParagraph"/>
        <w:numPr>
          <w:ilvl w:val="0"/>
          <w:numId w:val="47"/>
        </w:numPr>
        <w:rPr>
          <w:rFonts w:cstheme="minorHAnsi"/>
        </w:rPr>
      </w:pPr>
      <w:r>
        <w:rPr>
          <w:rFonts w:cstheme="minorHAnsi"/>
        </w:rPr>
        <w:t>Set</w:t>
      </w:r>
    </w:p>
    <w:p w14:paraId="2E519321" w14:textId="77777777" w:rsidR="00203BDC" w:rsidRDefault="00203BDC" w:rsidP="00EA5687">
      <w:pPr>
        <w:pStyle w:val="ListParagraph"/>
        <w:numPr>
          <w:ilvl w:val="1"/>
          <w:numId w:val="47"/>
        </w:numPr>
        <w:rPr>
          <w:rFonts w:cstheme="minorHAnsi"/>
        </w:rPr>
      </w:pPr>
      <w:r>
        <w:rPr>
          <w:rFonts w:cstheme="minorHAnsi"/>
        </w:rPr>
        <w:t>HashSet</w:t>
      </w:r>
    </w:p>
    <w:p w14:paraId="0A863228" w14:textId="77777777" w:rsidR="00203BDC" w:rsidRDefault="00203BDC" w:rsidP="00EA5687">
      <w:pPr>
        <w:pStyle w:val="ListParagraph"/>
        <w:numPr>
          <w:ilvl w:val="2"/>
          <w:numId w:val="47"/>
        </w:numPr>
        <w:rPr>
          <w:rFonts w:cstheme="minorHAnsi"/>
        </w:rPr>
      </w:pPr>
      <w:proofErr w:type="spellStart"/>
      <w:r>
        <w:rPr>
          <w:rFonts w:cstheme="minorHAnsi"/>
        </w:rPr>
        <w:t>LinkedHashSet</w:t>
      </w:r>
      <w:proofErr w:type="spellEnd"/>
    </w:p>
    <w:p w14:paraId="273C8E28" w14:textId="330AEC63" w:rsidR="00203BDC" w:rsidRPr="00203BDC" w:rsidRDefault="00203BDC" w:rsidP="00EA5687">
      <w:pPr>
        <w:pStyle w:val="ListParagraph"/>
        <w:numPr>
          <w:ilvl w:val="1"/>
          <w:numId w:val="47"/>
        </w:numPr>
        <w:rPr>
          <w:rFonts w:cstheme="minorHAnsi"/>
        </w:rPr>
      </w:pPr>
      <w:proofErr w:type="spellStart"/>
      <w:r>
        <w:rPr>
          <w:rFonts w:cstheme="minorHAnsi"/>
        </w:rPr>
        <w:t>TreeSet</w:t>
      </w:r>
      <w:proofErr w:type="spellEnd"/>
    </w:p>
    <w:p w14:paraId="493D3909" w14:textId="451B6B5B" w:rsidR="00113A6F" w:rsidRDefault="00203BDC" w:rsidP="00EA5687">
      <w:pPr>
        <w:pStyle w:val="ListParagraph"/>
        <w:numPr>
          <w:ilvl w:val="0"/>
          <w:numId w:val="47"/>
        </w:numPr>
        <w:rPr>
          <w:rFonts w:cstheme="minorHAnsi"/>
        </w:rPr>
      </w:pPr>
      <w:r>
        <w:rPr>
          <w:rFonts w:cstheme="minorHAnsi"/>
        </w:rPr>
        <w:t>List</w:t>
      </w:r>
    </w:p>
    <w:p w14:paraId="47F25049" w14:textId="31580AA1" w:rsidR="00203BDC" w:rsidRDefault="00203BDC" w:rsidP="00EA5687">
      <w:pPr>
        <w:pStyle w:val="ListParagraph"/>
        <w:numPr>
          <w:ilvl w:val="1"/>
          <w:numId w:val="47"/>
        </w:numPr>
        <w:rPr>
          <w:rFonts w:cstheme="minorHAnsi"/>
        </w:rPr>
      </w:pPr>
      <w:proofErr w:type="spellStart"/>
      <w:r>
        <w:rPr>
          <w:rFonts w:cstheme="minorHAnsi"/>
        </w:rPr>
        <w:t>ArrayList</w:t>
      </w:r>
      <w:proofErr w:type="spellEnd"/>
    </w:p>
    <w:p w14:paraId="199C8028" w14:textId="2700F136" w:rsidR="00203BDC" w:rsidRDefault="00203BDC" w:rsidP="00EA5687">
      <w:pPr>
        <w:pStyle w:val="ListParagraph"/>
        <w:numPr>
          <w:ilvl w:val="1"/>
          <w:numId w:val="47"/>
        </w:numPr>
        <w:rPr>
          <w:rFonts w:cstheme="minorHAnsi"/>
        </w:rPr>
      </w:pPr>
      <w:r>
        <w:rPr>
          <w:rFonts w:cstheme="minorHAnsi"/>
        </w:rPr>
        <w:t>Vector</w:t>
      </w:r>
    </w:p>
    <w:p w14:paraId="6A327144" w14:textId="1E8D1DC0" w:rsidR="00203BDC" w:rsidRDefault="00203BDC" w:rsidP="00EA5687">
      <w:pPr>
        <w:pStyle w:val="ListParagraph"/>
        <w:numPr>
          <w:ilvl w:val="1"/>
          <w:numId w:val="47"/>
        </w:numPr>
        <w:rPr>
          <w:rFonts w:cstheme="minorHAnsi"/>
        </w:rPr>
      </w:pPr>
      <w:r>
        <w:rPr>
          <w:rFonts w:cstheme="minorHAnsi"/>
        </w:rPr>
        <w:t>LinkedList</w:t>
      </w:r>
    </w:p>
    <w:p w14:paraId="207C9606" w14:textId="26BB09B8" w:rsidR="00203BDC" w:rsidRDefault="00203BDC" w:rsidP="00EA5687">
      <w:pPr>
        <w:pStyle w:val="ListParagraph"/>
        <w:numPr>
          <w:ilvl w:val="0"/>
          <w:numId w:val="47"/>
        </w:numPr>
        <w:rPr>
          <w:rFonts w:cstheme="minorHAnsi"/>
        </w:rPr>
      </w:pPr>
      <w:r>
        <w:rPr>
          <w:rFonts w:cstheme="minorHAnsi"/>
        </w:rPr>
        <w:t>Queue</w:t>
      </w:r>
    </w:p>
    <w:p w14:paraId="7070AFCF" w14:textId="46DC0F93" w:rsidR="00203BDC" w:rsidRDefault="00203BDC" w:rsidP="00EA5687">
      <w:pPr>
        <w:pStyle w:val="ListParagraph"/>
        <w:numPr>
          <w:ilvl w:val="1"/>
          <w:numId w:val="47"/>
        </w:numPr>
        <w:rPr>
          <w:rFonts w:cstheme="minorHAnsi"/>
        </w:rPr>
      </w:pPr>
      <w:r>
        <w:rPr>
          <w:rFonts w:cstheme="minorHAnsi"/>
        </w:rPr>
        <w:t>LinkedList</w:t>
      </w:r>
    </w:p>
    <w:p w14:paraId="034E49AE" w14:textId="173543C6" w:rsidR="00203BDC" w:rsidRDefault="00203BDC" w:rsidP="00EA5687">
      <w:pPr>
        <w:pStyle w:val="ListParagraph"/>
        <w:numPr>
          <w:ilvl w:val="1"/>
          <w:numId w:val="47"/>
        </w:numPr>
        <w:rPr>
          <w:rFonts w:cstheme="minorHAnsi"/>
        </w:rPr>
      </w:pPr>
      <w:proofErr w:type="spellStart"/>
      <w:r>
        <w:rPr>
          <w:rFonts w:cstheme="minorHAnsi"/>
        </w:rPr>
        <w:t>PriorityQueue</w:t>
      </w:r>
      <w:proofErr w:type="spellEnd"/>
    </w:p>
    <w:p w14:paraId="7175C11E" w14:textId="43764EAF" w:rsidR="004A1711" w:rsidRDefault="004A1711" w:rsidP="004A1711">
      <w:pPr>
        <w:rPr>
          <w:rFonts w:cstheme="minorHAnsi"/>
        </w:rPr>
      </w:pPr>
      <w:proofErr w:type="spellStart"/>
      <w:r>
        <w:rPr>
          <w:rFonts w:cstheme="minorHAnsi"/>
        </w:rPr>
        <w:t>ArrayList</w:t>
      </w:r>
      <w:proofErr w:type="spellEnd"/>
      <w:r>
        <w:rPr>
          <w:rFonts w:cstheme="minorHAnsi"/>
        </w:rPr>
        <w:t xml:space="preserve"> vs. LinkedList</w:t>
      </w:r>
    </w:p>
    <w:p w14:paraId="2CB56B37" w14:textId="1987D3E1" w:rsidR="004A1711" w:rsidRDefault="004A1711" w:rsidP="004A1711">
      <w:pPr>
        <w:rPr>
          <w:rFonts w:cstheme="minorHAnsi"/>
        </w:rPr>
      </w:pPr>
      <w:r>
        <w:rPr>
          <w:rFonts w:cstheme="minorHAnsi"/>
        </w:rPr>
        <w:t>Set vs. List</w:t>
      </w:r>
    </w:p>
    <w:p w14:paraId="0AD823D3" w14:textId="23281919" w:rsidR="004A1711" w:rsidRDefault="004A1711" w:rsidP="004A1711">
      <w:pPr>
        <w:rPr>
          <w:rFonts w:cstheme="minorHAnsi"/>
        </w:rPr>
      </w:pPr>
      <w:proofErr w:type="spellStart"/>
      <w:r>
        <w:rPr>
          <w:rFonts w:cstheme="minorHAnsi"/>
        </w:rPr>
        <w:t>HashTable</w:t>
      </w:r>
      <w:proofErr w:type="spellEnd"/>
      <w:r>
        <w:rPr>
          <w:rFonts w:cstheme="minorHAnsi"/>
        </w:rPr>
        <w:t xml:space="preserve"> vs. HashMap vs.</w:t>
      </w:r>
      <w:r w:rsidRPr="004A1711">
        <w:rPr>
          <w:rFonts w:cstheme="minorHAnsi"/>
        </w:rPr>
        <w:t xml:space="preserve"> </w:t>
      </w:r>
      <w:proofErr w:type="spellStart"/>
      <w:r w:rsidRPr="00544B30">
        <w:rPr>
          <w:rFonts w:cstheme="minorHAnsi"/>
        </w:rPr>
        <w:t>ConcurrentHashMap</w:t>
      </w:r>
      <w:proofErr w:type="spellEnd"/>
    </w:p>
    <w:p w14:paraId="545788E8" w14:textId="3D2C084B" w:rsidR="00D21A33" w:rsidRDefault="00D21A33" w:rsidP="004A1711">
      <w:pPr>
        <w:rPr>
          <w:rFonts w:cstheme="minorHAnsi"/>
        </w:rPr>
      </w:pPr>
    </w:p>
    <w:p w14:paraId="5D47012F" w14:textId="3933FA69" w:rsidR="00D21A33" w:rsidRDefault="00D21A33" w:rsidP="004A1711">
      <w:pPr>
        <w:rPr>
          <w:rFonts w:cstheme="minorHAnsi"/>
        </w:rPr>
      </w:pPr>
      <w:r>
        <w:rPr>
          <w:rFonts w:cstheme="minorHAnsi"/>
        </w:rPr>
        <w:t>04/21/2022</w:t>
      </w:r>
    </w:p>
    <w:p w14:paraId="1A1A5900" w14:textId="0E3419F9" w:rsidR="00D21A33" w:rsidRDefault="00D21A33" w:rsidP="004A1711">
      <w:pPr>
        <w:rPr>
          <w:rFonts w:cstheme="minorHAnsi"/>
        </w:rPr>
      </w:pPr>
      <w:r>
        <w:rPr>
          <w:rFonts w:cstheme="minorHAnsi"/>
        </w:rPr>
        <w:t>Reviewed:</w:t>
      </w:r>
    </w:p>
    <w:p w14:paraId="0C7D06BD" w14:textId="77777777" w:rsidR="001B4956" w:rsidRPr="00544B30" w:rsidRDefault="001B4956" w:rsidP="001B4956">
      <w:pPr>
        <w:rPr>
          <w:rFonts w:eastAsia="Times New Roman" w:cstheme="minorHAnsi"/>
          <w:b/>
          <w:bCs/>
        </w:rPr>
      </w:pPr>
      <w:r w:rsidRPr="00544B30">
        <w:rPr>
          <w:rFonts w:eastAsia="Times New Roman" w:cstheme="minorHAnsi"/>
          <w:b/>
          <w:bCs/>
        </w:rPr>
        <w:t>Generics</w:t>
      </w:r>
    </w:p>
    <w:p w14:paraId="33783676" w14:textId="77777777" w:rsidR="001B4956" w:rsidRPr="00544B30" w:rsidRDefault="001B4956" w:rsidP="001B4956">
      <w:pPr>
        <w:rPr>
          <w:rFonts w:eastAsia="Times New Roman" w:cstheme="minorHAnsi"/>
        </w:rPr>
      </w:pPr>
      <w:r w:rsidRPr="00544B30">
        <w:rPr>
          <w:rFonts w:eastAsia="Times New Roman" w:cstheme="minorHAnsi"/>
        </w:rPr>
        <w:t>Restrict the types that a method accepts</w:t>
      </w:r>
    </w:p>
    <w:p w14:paraId="25CE1061" w14:textId="77777777" w:rsidR="001B4956" w:rsidRPr="00544B30" w:rsidRDefault="001B4956" w:rsidP="00EA5687">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6D5725F6"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&lt;T extends Number&gt;</w:t>
      </w:r>
    </w:p>
    <w:p w14:paraId="43584E92"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DCB08CA" w14:textId="77777777" w:rsidR="001B4956" w:rsidRPr="00544B30" w:rsidRDefault="001B4956" w:rsidP="00EA5687">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611CE760"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&lt;? super T&gt;</w:t>
      </w:r>
    </w:p>
    <w:p w14:paraId="2CE53E58" w14:textId="77777777" w:rsidR="001B4956" w:rsidRPr="00544B30" w:rsidRDefault="001B4956" w:rsidP="00EA5687">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71958218"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0FACC18A"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7189977B" w14:textId="77777777" w:rsidR="001B4956" w:rsidRPr="00544B30" w:rsidRDefault="001B4956" w:rsidP="00EA5687">
      <w:pPr>
        <w:pStyle w:val="ListParagraph"/>
        <w:numPr>
          <w:ilvl w:val="1"/>
          <w:numId w:val="26"/>
        </w:numPr>
        <w:rPr>
          <w:rFonts w:eastAsia="Times New Roman" w:cstheme="minorHAnsi"/>
        </w:rPr>
      </w:pPr>
      <w:r w:rsidRPr="00544B30">
        <w:rPr>
          <w:rFonts w:eastAsia="Times New Roman" w:cstheme="minorHAnsi"/>
        </w:rPr>
        <w:t>Ex:</w:t>
      </w:r>
    </w:p>
    <w:p w14:paraId="46854D68" w14:textId="77777777" w:rsidR="001B4956" w:rsidRPr="00544B30" w:rsidRDefault="001B4956" w:rsidP="001B4956">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02F77536" w14:textId="77777777" w:rsidR="001B4956" w:rsidRPr="00544B30" w:rsidRDefault="001B4956" w:rsidP="001B4956">
      <w:pPr>
        <w:pStyle w:val="ListParagraph"/>
        <w:ind w:firstLine="720"/>
        <w:rPr>
          <w:rFonts w:cstheme="minorHAnsi"/>
        </w:rPr>
      </w:pPr>
      <w:r w:rsidRPr="00544B30">
        <w:rPr>
          <w:rFonts w:cstheme="minorHAnsi"/>
        </w:rPr>
        <w:t>// the method can work with type Building and all its subtypes.</w:t>
      </w:r>
    </w:p>
    <w:p w14:paraId="6A5857B4" w14:textId="77777777" w:rsidR="001B4956" w:rsidRPr="00544B30" w:rsidRDefault="001B4956" w:rsidP="00EA5687">
      <w:pPr>
        <w:pStyle w:val="ListParagraph"/>
        <w:numPr>
          <w:ilvl w:val="0"/>
          <w:numId w:val="28"/>
        </w:numPr>
        <w:rPr>
          <w:rFonts w:eastAsia="Times New Roman" w:cstheme="minorHAnsi"/>
        </w:rPr>
      </w:pPr>
      <w:r w:rsidRPr="00544B30">
        <w:rPr>
          <w:rFonts w:eastAsia="Times New Roman" w:cstheme="minorHAnsi"/>
        </w:rPr>
        <w:t>Genetics and Primitive Data Types</w:t>
      </w:r>
    </w:p>
    <w:p w14:paraId="5A299259" w14:textId="77777777" w:rsidR="001B4956" w:rsidRPr="00544B30" w:rsidRDefault="001B4956" w:rsidP="00EA5687">
      <w:pPr>
        <w:pStyle w:val="ListParagraph"/>
        <w:numPr>
          <w:ilvl w:val="1"/>
          <w:numId w:val="28"/>
        </w:numPr>
        <w:rPr>
          <w:rFonts w:eastAsia="Times New Roman" w:cstheme="minorHAnsi"/>
        </w:rPr>
      </w:pPr>
      <w:r w:rsidRPr="00544B30">
        <w:rPr>
          <w:rFonts w:eastAsia="Times New Roman" w:cstheme="minorHAnsi"/>
        </w:rPr>
        <w:t xml:space="preserve">Generics are compile-time feature: the </w:t>
      </w:r>
      <w:proofErr w:type="gramStart"/>
      <w:r w:rsidRPr="00544B30">
        <w:rPr>
          <w:rFonts w:eastAsia="Times New Roman" w:cstheme="minorHAnsi"/>
        </w:rPr>
        <w:t>type</w:t>
      </w:r>
      <w:proofErr w:type="gramEnd"/>
      <w:r w:rsidRPr="00544B30">
        <w:rPr>
          <w:rFonts w:eastAsia="Times New Roman" w:cstheme="minorHAnsi"/>
        </w:rPr>
        <w:t xml:space="preserve"> parameter is erased and all generic types are implemented as type Object</w:t>
      </w:r>
    </w:p>
    <w:p w14:paraId="6ED52C76" w14:textId="21521323" w:rsidR="001B4956" w:rsidRDefault="001B4956" w:rsidP="00EA5687">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64B4E0FB" w14:textId="54D71E18" w:rsidR="00C2582E" w:rsidRDefault="00C2582E" w:rsidP="00C2582E">
      <w:pPr>
        <w:rPr>
          <w:rFonts w:eastAsia="Times New Roman" w:cstheme="minorHAnsi"/>
        </w:rPr>
      </w:pPr>
    </w:p>
    <w:p w14:paraId="5BAA5D6D" w14:textId="2AE2DF91" w:rsidR="00C2582E" w:rsidRDefault="00C2582E" w:rsidP="00C2582E">
      <w:pPr>
        <w:rPr>
          <w:rFonts w:eastAsia="Times New Roman" w:cstheme="minorHAnsi"/>
        </w:rPr>
      </w:pPr>
      <w:r>
        <w:rPr>
          <w:rFonts w:eastAsia="Times New Roman" w:cstheme="minorHAnsi"/>
        </w:rPr>
        <w:t>04/22/2022</w:t>
      </w:r>
    </w:p>
    <w:p w14:paraId="5CA781C9" w14:textId="537AAB3B" w:rsidR="00C2582E" w:rsidRDefault="00C2582E" w:rsidP="00C2582E">
      <w:pPr>
        <w:rPr>
          <w:rFonts w:eastAsia="Times New Roman" w:cstheme="minorHAnsi"/>
        </w:rPr>
      </w:pPr>
      <w:r>
        <w:rPr>
          <w:rFonts w:eastAsia="Times New Roman" w:cstheme="minorHAnsi"/>
        </w:rPr>
        <w:t>Reviewed:</w:t>
      </w:r>
    </w:p>
    <w:p w14:paraId="39265DF5" w14:textId="77777777" w:rsidR="00C2582E" w:rsidRPr="00C2582E" w:rsidRDefault="00C2582E" w:rsidP="00C2582E">
      <w:pPr>
        <w:rPr>
          <w:rFonts w:cstheme="minorHAnsi"/>
          <w:b/>
          <w:bCs/>
        </w:rPr>
      </w:pPr>
      <w:r w:rsidRPr="00C2582E">
        <w:rPr>
          <w:rFonts w:cstheme="minorHAnsi"/>
          <w:b/>
          <w:bCs/>
        </w:rPr>
        <w:t>String/StringBuilder/</w:t>
      </w:r>
      <w:proofErr w:type="spellStart"/>
      <w:r w:rsidRPr="00C2582E">
        <w:rPr>
          <w:rFonts w:cstheme="minorHAnsi"/>
          <w:b/>
          <w:bCs/>
        </w:rPr>
        <w:t>StringBuffer</w:t>
      </w:r>
      <w:proofErr w:type="spellEnd"/>
    </w:p>
    <w:p w14:paraId="7482E49F" w14:textId="37A418FC" w:rsidR="00C2582E" w:rsidRPr="00C2582E" w:rsidRDefault="00C2582E" w:rsidP="00C2582E">
      <w:pPr>
        <w:ind w:firstLine="720"/>
        <w:rPr>
          <w:rFonts w:cstheme="minorHAnsi"/>
        </w:rPr>
      </w:pPr>
      <w:r w:rsidRPr="00C2582E">
        <w:rPr>
          <w:rFonts w:cstheme="minorHAnsi"/>
        </w:rPr>
        <w:t>String – immutable, thread safe</w:t>
      </w:r>
    </w:p>
    <w:p w14:paraId="69628727" w14:textId="77777777" w:rsidR="00C2582E" w:rsidRPr="00C2582E" w:rsidRDefault="00C2582E" w:rsidP="00C2582E">
      <w:pPr>
        <w:ind w:firstLine="720"/>
        <w:rPr>
          <w:rFonts w:cstheme="minorHAnsi"/>
        </w:rPr>
      </w:pPr>
      <w:r w:rsidRPr="00C2582E">
        <w:rPr>
          <w:rFonts w:cstheme="minorHAnsi"/>
        </w:rPr>
        <w:lastRenderedPageBreak/>
        <w:t>StringBuilder – mutable, not thread safe</w:t>
      </w:r>
    </w:p>
    <w:p w14:paraId="6DAC577D" w14:textId="78ECA4A7" w:rsidR="00C2582E" w:rsidRDefault="00C2582E" w:rsidP="00C2582E">
      <w:pPr>
        <w:ind w:firstLine="720"/>
        <w:rPr>
          <w:rFonts w:cstheme="minorHAnsi"/>
        </w:rPr>
      </w:pPr>
      <w:proofErr w:type="spellStart"/>
      <w:r w:rsidRPr="00C2582E">
        <w:rPr>
          <w:rFonts w:cstheme="minorHAnsi"/>
        </w:rPr>
        <w:t>StringBuffer</w:t>
      </w:r>
      <w:proofErr w:type="spellEnd"/>
      <w:r w:rsidRPr="00C2582E">
        <w:rPr>
          <w:rFonts w:cstheme="minorHAnsi"/>
        </w:rPr>
        <w:t xml:space="preserve"> – mutable, thread safe</w:t>
      </w:r>
      <w:r>
        <w:rPr>
          <w:rFonts w:cstheme="minorHAnsi"/>
        </w:rPr>
        <w:t xml:space="preserve">, but </w:t>
      </w:r>
      <w:r w:rsidRPr="00C2582E">
        <w:rPr>
          <w:rFonts w:cstheme="minorHAnsi"/>
        </w:rPr>
        <w:t>lower than StringBuilder</w:t>
      </w:r>
    </w:p>
    <w:p w14:paraId="3D4CD2B6" w14:textId="3ACABF41" w:rsidR="00C2582E" w:rsidRPr="00C177DA" w:rsidRDefault="00C2582E" w:rsidP="00C2582E">
      <w:pPr>
        <w:rPr>
          <w:rFonts w:cstheme="minorHAnsi"/>
          <w:b/>
          <w:bCs/>
        </w:rPr>
      </w:pPr>
      <w:r w:rsidRPr="00C177DA">
        <w:rPr>
          <w:rFonts w:cstheme="minorHAnsi"/>
          <w:b/>
          <w:bCs/>
        </w:rPr>
        <w:t>String constant pool</w:t>
      </w:r>
    </w:p>
    <w:p w14:paraId="0F17E2A1" w14:textId="670C92B6" w:rsidR="00C2582E" w:rsidRDefault="00C2582E" w:rsidP="00C2582E">
      <w:pPr>
        <w:rPr>
          <w:rFonts w:cstheme="minorHAnsi"/>
        </w:rPr>
      </w:pPr>
      <w:r>
        <w:rPr>
          <w:rFonts w:cstheme="minorHAnsi"/>
        </w:rPr>
        <w:tab/>
        <w:t>When “new” a string, create an object in heap</w:t>
      </w:r>
    </w:p>
    <w:p w14:paraId="68653531" w14:textId="3FE363B0" w:rsidR="00C2582E" w:rsidRDefault="00C2582E" w:rsidP="00C2582E">
      <w:pPr>
        <w:rPr>
          <w:rFonts w:cstheme="minorHAnsi"/>
        </w:rPr>
      </w:pPr>
      <w:r>
        <w:rPr>
          <w:rFonts w:cstheme="minorHAnsi"/>
        </w:rPr>
        <w:tab/>
        <w:t>When use String a = “</w:t>
      </w:r>
      <w:proofErr w:type="spellStart"/>
      <w:r>
        <w:rPr>
          <w:rFonts w:cstheme="minorHAnsi"/>
        </w:rPr>
        <w:t>abc</w:t>
      </w:r>
      <w:proofErr w:type="spellEnd"/>
      <w:r>
        <w:rPr>
          <w:rFonts w:cstheme="minorHAnsi"/>
        </w:rPr>
        <w:t>”; create “</w:t>
      </w:r>
      <w:proofErr w:type="spellStart"/>
      <w:r>
        <w:rPr>
          <w:rFonts w:cstheme="minorHAnsi"/>
        </w:rPr>
        <w:t>abc</w:t>
      </w:r>
      <w:proofErr w:type="spellEnd"/>
      <w:r>
        <w:rPr>
          <w:rFonts w:cstheme="minorHAnsi"/>
        </w:rPr>
        <w:t xml:space="preserve">” in </w:t>
      </w:r>
      <w:r w:rsidR="00C177DA">
        <w:rPr>
          <w:rFonts w:cstheme="minorHAnsi"/>
        </w:rPr>
        <w:t>string pool in heap</w:t>
      </w:r>
    </w:p>
    <w:p w14:paraId="11743EDE" w14:textId="66DB3D31" w:rsidR="00C177DA" w:rsidRDefault="00C177DA" w:rsidP="00C2582E">
      <w:pPr>
        <w:rPr>
          <w:rFonts w:cstheme="minorHAnsi"/>
        </w:rPr>
      </w:pPr>
      <w:r>
        <w:rPr>
          <w:rFonts w:cstheme="minorHAnsi"/>
        </w:rPr>
        <w:tab/>
        <w:t>PS: integer pool range -128 to 127</w:t>
      </w:r>
    </w:p>
    <w:p w14:paraId="03C7625D" w14:textId="37F18B54" w:rsidR="00C177DA" w:rsidRPr="00C177DA" w:rsidRDefault="00C177DA" w:rsidP="00C2582E">
      <w:pPr>
        <w:rPr>
          <w:rFonts w:cstheme="minorHAnsi"/>
          <w:b/>
          <w:bCs/>
        </w:rPr>
      </w:pPr>
      <w:r w:rsidRPr="00C177DA">
        <w:rPr>
          <w:rFonts w:cstheme="minorHAnsi"/>
          <w:b/>
          <w:bCs/>
        </w:rPr>
        <w:t>Comparable vs. Comparator</w:t>
      </w:r>
    </w:p>
    <w:p w14:paraId="06558255" w14:textId="77777777" w:rsidR="00C177DA" w:rsidRPr="00C177DA" w:rsidRDefault="00C177DA" w:rsidP="00C177DA">
      <w:pPr>
        <w:rPr>
          <w:rFonts w:cstheme="minorHAnsi"/>
        </w:rPr>
      </w:pPr>
      <w:r w:rsidRPr="00C177DA">
        <w:rPr>
          <w:rFonts w:cstheme="minorHAnsi"/>
        </w:rPr>
        <w:t>Comparable</w:t>
      </w:r>
    </w:p>
    <w:p w14:paraId="1975AFFA" w14:textId="77777777" w:rsidR="00C177DA" w:rsidRPr="00544B30" w:rsidRDefault="00C177DA" w:rsidP="00C177DA">
      <w:pPr>
        <w:rPr>
          <w:rFonts w:cstheme="minorHAnsi"/>
        </w:rPr>
      </w:pPr>
      <w:r w:rsidRPr="00544B30">
        <w:rPr>
          <w:rFonts w:cstheme="minorHAnsi"/>
        </w:rPr>
        <w:t>A comparable object can compare itself with another object.</w:t>
      </w:r>
    </w:p>
    <w:p w14:paraId="52ECCD08" w14:textId="77777777" w:rsidR="00C177DA" w:rsidRPr="00544B30" w:rsidRDefault="00C177DA" w:rsidP="00C177DA">
      <w:pPr>
        <w:rPr>
          <w:rFonts w:cstheme="minorHAnsi"/>
        </w:rPr>
      </w:pPr>
      <w:r w:rsidRPr="00544B30">
        <w:rPr>
          <w:rFonts w:cstheme="minorHAnsi"/>
        </w:rPr>
        <w:t>The class implement Comparable interface to compare its instances.</w:t>
      </w:r>
    </w:p>
    <w:p w14:paraId="6182831F" w14:textId="77777777" w:rsidR="00C177DA" w:rsidRPr="00544B30" w:rsidRDefault="00C177DA" w:rsidP="00C177DA">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66ED2695" w14:textId="77777777" w:rsidR="00C177DA" w:rsidRPr="00544B30" w:rsidRDefault="00C177DA" w:rsidP="00C177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7E40E51A" w14:textId="77777777" w:rsidR="00C177DA" w:rsidRPr="00544B30" w:rsidRDefault="00C177DA" w:rsidP="00C177DA">
      <w:pPr>
        <w:rPr>
          <w:rFonts w:cstheme="minorHAnsi"/>
        </w:rPr>
      </w:pPr>
    </w:p>
    <w:p w14:paraId="1AA2027F" w14:textId="77777777" w:rsidR="00C177DA" w:rsidRPr="00C177DA" w:rsidRDefault="00C177DA" w:rsidP="00C177DA">
      <w:pPr>
        <w:rPr>
          <w:rFonts w:cstheme="minorHAnsi"/>
        </w:rPr>
      </w:pPr>
      <w:r w:rsidRPr="00C177DA">
        <w:rPr>
          <w:rFonts w:cstheme="minorHAnsi"/>
        </w:rPr>
        <w:t>Comparator</w:t>
      </w:r>
    </w:p>
    <w:p w14:paraId="544672EA" w14:textId="77777777" w:rsidR="00C177DA" w:rsidRPr="00544B30" w:rsidRDefault="00C177DA" w:rsidP="00C177DA">
      <w:pPr>
        <w:rPr>
          <w:rFonts w:cstheme="minorHAnsi"/>
        </w:rPr>
      </w:pPr>
      <w:r w:rsidRPr="00544B30">
        <w:rPr>
          <w:rFonts w:cstheme="minorHAnsi"/>
        </w:rPr>
        <w:t>Comparator is external to the element type we are comparing. It’s a separate class.</w:t>
      </w:r>
    </w:p>
    <w:p w14:paraId="2DB35E5D" w14:textId="77777777" w:rsidR="00C177DA" w:rsidRPr="00544B30" w:rsidRDefault="00C177DA" w:rsidP="00C177DA">
      <w:pPr>
        <w:rPr>
          <w:rFonts w:cstheme="minorHAnsi"/>
        </w:rPr>
      </w:pPr>
      <w:r w:rsidRPr="00544B30">
        <w:rPr>
          <w:rFonts w:cstheme="minorHAnsi"/>
        </w:rPr>
        <w:t>We can create multiple separate classes to compare by different members.</w:t>
      </w:r>
    </w:p>
    <w:p w14:paraId="5537EA14" w14:textId="77777777" w:rsidR="00C177DA" w:rsidRPr="00544B30" w:rsidRDefault="00C177DA" w:rsidP="00C177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407DDD6" w14:textId="77777777" w:rsidR="00C2582E" w:rsidRPr="00C2582E" w:rsidRDefault="00C2582E" w:rsidP="00C2582E">
      <w:pPr>
        <w:rPr>
          <w:rFonts w:eastAsia="Times New Roman" w:cstheme="minorHAnsi"/>
        </w:rPr>
      </w:pPr>
    </w:p>
    <w:sectPr w:rsidR="00C2582E" w:rsidRPr="00C2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E442F"/>
    <w:multiLevelType w:val="hybridMultilevel"/>
    <w:tmpl w:val="0CD6C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065CA"/>
    <w:multiLevelType w:val="hybridMultilevel"/>
    <w:tmpl w:val="9A149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0"/>
  </w:num>
  <w:num w:numId="2" w16cid:durableId="847477948">
    <w:abstractNumId w:val="46"/>
  </w:num>
  <w:num w:numId="3" w16cid:durableId="609506951">
    <w:abstractNumId w:val="7"/>
  </w:num>
  <w:num w:numId="4" w16cid:durableId="368067723">
    <w:abstractNumId w:val="0"/>
  </w:num>
  <w:num w:numId="5" w16cid:durableId="1725328715">
    <w:abstractNumId w:val="45"/>
  </w:num>
  <w:num w:numId="6" w16cid:durableId="1496728138">
    <w:abstractNumId w:val="30"/>
  </w:num>
  <w:num w:numId="7" w16cid:durableId="219250324">
    <w:abstractNumId w:val="22"/>
  </w:num>
  <w:num w:numId="8" w16cid:durableId="1621766319">
    <w:abstractNumId w:val="31"/>
  </w:num>
  <w:num w:numId="9" w16cid:durableId="1733655638">
    <w:abstractNumId w:val="16"/>
  </w:num>
  <w:num w:numId="10" w16cid:durableId="153837467">
    <w:abstractNumId w:val="4"/>
  </w:num>
  <w:num w:numId="11" w16cid:durableId="1165436175">
    <w:abstractNumId w:val="23"/>
  </w:num>
  <w:num w:numId="12" w16cid:durableId="1001470863">
    <w:abstractNumId w:val="9"/>
  </w:num>
  <w:num w:numId="13" w16cid:durableId="2117600035">
    <w:abstractNumId w:val="41"/>
  </w:num>
  <w:num w:numId="14" w16cid:durableId="1884055165">
    <w:abstractNumId w:val="8"/>
  </w:num>
  <w:num w:numId="15" w16cid:durableId="746421197">
    <w:abstractNumId w:val="17"/>
  </w:num>
  <w:num w:numId="16" w16cid:durableId="595359847">
    <w:abstractNumId w:val="25"/>
  </w:num>
  <w:num w:numId="17" w16cid:durableId="907106555">
    <w:abstractNumId w:val="39"/>
  </w:num>
  <w:num w:numId="18" w16cid:durableId="2129203128">
    <w:abstractNumId w:val="18"/>
  </w:num>
  <w:num w:numId="19" w16cid:durableId="2099206312">
    <w:abstractNumId w:val="42"/>
  </w:num>
  <w:num w:numId="20" w16cid:durableId="2035378681">
    <w:abstractNumId w:val="27"/>
  </w:num>
  <w:num w:numId="21" w16cid:durableId="54086489">
    <w:abstractNumId w:val="29"/>
  </w:num>
  <w:num w:numId="22" w16cid:durableId="1530798738">
    <w:abstractNumId w:val="1"/>
  </w:num>
  <w:num w:numId="23" w16cid:durableId="787163691">
    <w:abstractNumId w:val="34"/>
  </w:num>
  <w:num w:numId="24" w16cid:durableId="1685667402">
    <w:abstractNumId w:val="37"/>
  </w:num>
  <w:num w:numId="25" w16cid:durableId="259870712">
    <w:abstractNumId w:val="6"/>
  </w:num>
  <w:num w:numId="26" w16cid:durableId="463155638">
    <w:abstractNumId w:val="28"/>
  </w:num>
  <w:num w:numId="27" w16cid:durableId="2146504126">
    <w:abstractNumId w:val="20"/>
  </w:num>
  <w:num w:numId="28" w16cid:durableId="1956980607">
    <w:abstractNumId w:val="26"/>
  </w:num>
  <w:num w:numId="29" w16cid:durableId="1318730983">
    <w:abstractNumId w:val="13"/>
  </w:num>
  <w:num w:numId="30" w16cid:durableId="539435622">
    <w:abstractNumId w:val="32"/>
  </w:num>
  <w:num w:numId="31" w16cid:durableId="384522108">
    <w:abstractNumId w:val="44"/>
  </w:num>
  <w:num w:numId="32" w16cid:durableId="1799685115">
    <w:abstractNumId w:val="24"/>
  </w:num>
  <w:num w:numId="33" w16cid:durableId="1302735386">
    <w:abstractNumId w:val="33"/>
  </w:num>
  <w:num w:numId="34" w16cid:durableId="2039815852">
    <w:abstractNumId w:val="35"/>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8"/>
  </w:num>
  <w:num w:numId="42" w16cid:durableId="259680974">
    <w:abstractNumId w:val="10"/>
  </w:num>
  <w:num w:numId="43" w16cid:durableId="931862400">
    <w:abstractNumId w:val="14"/>
  </w:num>
  <w:num w:numId="44" w16cid:durableId="1903439144">
    <w:abstractNumId w:val="5"/>
  </w:num>
  <w:num w:numId="45" w16cid:durableId="1455489039">
    <w:abstractNumId w:val="43"/>
  </w:num>
  <w:num w:numId="46" w16cid:durableId="1454716413">
    <w:abstractNumId w:val="36"/>
  </w:num>
  <w:num w:numId="47" w16cid:durableId="307589990">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13A6F"/>
    <w:rsid w:val="001304EC"/>
    <w:rsid w:val="00135C89"/>
    <w:rsid w:val="00136389"/>
    <w:rsid w:val="00151359"/>
    <w:rsid w:val="00160E29"/>
    <w:rsid w:val="00163E6A"/>
    <w:rsid w:val="00165938"/>
    <w:rsid w:val="00167954"/>
    <w:rsid w:val="00193AE7"/>
    <w:rsid w:val="001A74F3"/>
    <w:rsid w:val="001B4956"/>
    <w:rsid w:val="001C6F3C"/>
    <w:rsid w:val="001D4077"/>
    <w:rsid w:val="001D62F9"/>
    <w:rsid w:val="001E63FF"/>
    <w:rsid w:val="001E7C8F"/>
    <w:rsid w:val="00203BDC"/>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05B21"/>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A1711"/>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0FBA"/>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260"/>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60B86"/>
    <w:rsid w:val="00B861F3"/>
    <w:rsid w:val="00B929F9"/>
    <w:rsid w:val="00B93F15"/>
    <w:rsid w:val="00B96045"/>
    <w:rsid w:val="00BB0CAB"/>
    <w:rsid w:val="00BB7499"/>
    <w:rsid w:val="00BC1C1C"/>
    <w:rsid w:val="00BC3759"/>
    <w:rsid w:val="00BD0462"/>
    <w:rsid w:val="00BD0EBE"/>
    <w:rsid w:val="00BF569B"/>
    <w:rsid w:val="00C03815"/>
    <w:rsid w:val="00C0798A"/>
    <w:rsid w:val="00C177DA"/>
    <w:rsid w:val="00C22DCA"/>
    <w:rsid w:val="00C235D3"/>
    <w:rsid w:val="00C23A42"/>
    <w:rsid w:val="00C2582E"/>
    <w:rsid w:val="00C409DA"/>
    <w:rsid w:val="00C4333F"/>
    <w:rsid w:val="00C51C96"/>
    <w:rsid w:val="00C63C19"/>
    <w:rsid w:val="00C65E32"/>
    <w:rsid w:val="00C704A1"/>
    <w:rsid w:val="00CB4E10"/>
    <w:rsid w:val="00CD0B48"/>
    <w:rsid w:val="00CD4002"/>
    <w:rsid w:val="00CF5B34"/>
    <w:rsid w:val="00CF5DFD"/>
    <w:rsid w:val="00D07A08"/>
    <w:rsid w:val="00D21A33"/>
    <w:rsid w:val="00D34C38"/>
    <w:rsid w:val="00D36F02"/>
    <w:rsid w:val="00D47853"/>
    <w:rsid w:val="00D61C32"/>
    <w:rsid w:val="00D97BFB"/>
    <w:rsid w:val="00DA1BC2"/>
    <w:rsid w:val="00DB02F4"/>
    <w:rsid w:val="00DB6BA5"/>
    <w:rsid w:val="00DD2B4A"/>
    <w:rsid w:val="00DD727E"/>
    <w:rsid w:val="00DE1E87"/>
    <w:rsid w:val="00E27AAB"/>
    <w:rsid w:val="00E40057"/>
    <w:rsid w:val="00E42E5A"/>
    <w:rsid w:val="00E52D7F"/>
    <w:rsid w:val="00E7162E"/>
    <w:rsid w:val="00E739E0"/>
    <w:rsid w:val="00E839D0"/>
    <w:rsid w:val="00E9292F"/>
    <w:rsid w:val="00E9562F"/>
    <w:rsid w:val="00E96E67"/>
    <w:rsid w:val="00EA568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081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36162">
          <w:marLeft w:val="0"/>
          <w:marRight w:val="0"/>
          <w:marTop w:val="0"/>
          <w:marBottom w:val="0"/>
          <w:divBdr>
            <w:top w:val="none" w:sz="0" w:space="0" w:color="auto"/>
            <w:left w:val="none" w:sz="0" w:space="0" w:color="auto"/>
            <w:bottom w:val="none" w:sz="0" w:space="0" w:color="auto"/>
            <w:right w:val="none" w:sz="0" w:space="0" w:color="auto"/>
          </w:divBdr>
        </w:div>
        <w:div w:id="1355619390">
          <w:marLeft w:val="0"/>
          <w:marRight w:val="0"/>
          <w:marTop w:val="0"/>
          <w:marBottom w:val="0"/>
          <w:divBdr>
            <w:top w:val="none" w:sz="0" w:space="0" w:color="auto"/>
            <w:left w:val="none" w:sz="0" w:space="0" w:color="auto"/>
            <w:bottom w:val="none" w:sz="0" w:space="0" w:color="auto"/>
            <w:right w:val="none" w:sz="0" w:space="0" w:color="auto"/>
          </w:divBdr>
          <w:divsChild>
            <w:div w:id="1121262449">
              <w:marLeft w:val="0"/>
              <w:marRight w:val="0"/>
              <w:marTop w:val="0"/>
              <w:marBottom w:val="0"/>
              <w:divBdr>
                <w:top w:val="none" w:sz="0" w:space="0" w:color="auto"/>
                <w:left w:val="none" w:sz="0" w:space="0" w:color="auto"/>
                <w:bottom w:val="none" w:sz="0" w:space="0" w:color="auto"/>
                <w:right w:val="none" w:sz="0" w:space="0" w:color="auto"/>
              </w:divBdr>
              <w:divsChild>
                <w:div w:id="693118136">
                  <w:marLeft w:val="0"/>
                  <w:marRight w:val="0"/>
                  <w:marTop w:val="0"/>
                  <w:marBottom w:val="0"/>
                  <w:divBdr>
                    <w:top w:val="none" w:sz="0" w:space="0" w:color="auto"/>
                    <w:left w:val="none" w:sz="0" w:space="0" w:color="auto"/>
                    <w:bottom w:val="none" w:sz="0" w:space="0" w:color="auto"/>
                    <w:right w:val="none" w:sz="0" w:space="0" w:color="auto"/>
                  </w:divBdr>
                  <w:divsChild>
                    <w:div w:id="1051883706">
                      <w:marLeft w:val="0"/>
                      <w:marRight w:val="0"/>
                      <w:marTop w:val="0"/>
                      <w:marBottom w:val="0"/>
                      <w:divBdr>
                        <w:top w:val="none" w:sz="0" w:space="0" w:color="auto"/>
                        <w:left w:val="none" w:sz="0" w:space="0" w:color="auto"/>
                        <w:bottom w:val="none" w:sz="0" w:space="0" w:color="auto"/>
                        <w:right w:val="none" w:sz="0" w:space="0" w:color="auto"/>
                      </w:divBdr>
                      <w:divsChild>
                        <w:div w:id="2101561234">
                          <w:marLeft w:val="0"/>
                          <w:marRight w:val="0"/>
                          <w:marTop w:val="0"/>
                          <w:marBottom w:val="0"/>
                          <w:divBdr>
                            <w:top w:val="none" w:sz="0" w:space="0" w:color="auto"/>
                            <w:left w:val="none" w:sz="0" w:space="0" w:color="auto"/>
                            <w:bottom w:val="none" w:sz="0" w:space="0" w:color="auto"/>
                            <w:right w:val="none" w:sz="0" w:space="0" w:color="auto"/>
                          </w:divBdr>
                          <w:divsChild>
                            <w:div w:id="83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37</Pages>
  <Words>6982</Words>
  <Characters>42596</Characters>
  <Application>Microsoft Office Word</Application>
  <DocSecurity>0</DocSecurity>
  <Lines>990</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61</cp:revision>
  <dcterms:created xsi:type="dcterms:W3CDTF">2022-03-11T03:04:00Z</dcterms:created>
  <dcterms:modified xsi:type="dcterms:W3CDTF">2022-04-25T06:46:00Z</dcterms:modified>
</cp:coreProperties>
</file>