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0891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99E">
        <w:rPr>
          <w:rFonts w:ascii="Nunito" w:eastAsia="Times New Roman" w:hAnsi="Nunito" w:cs="Times New Roman"/>
          <w:b/>
          <w:bCs/>
          <w:color w:val="000000"/>
          <w:kern w:val="0"/>
          <w:sz w:val="22"/>
          <w:szCs w:val="22"/>
          <w14:ligatures w14:val="none"/>
        </w:rPr>
        <w:t>Project Summary</w:t>
      </w:r>
    </w:p>
    <w:p w14:paraId="62F56882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99E">
        <w:rPr>
          <w:rFonts w:ascii="Nunito" w:eastAsia="Times New Roman" w:hAnsi="Nunito" w:cs="Times New Roman"/>
          <w:color w:val="000000"/>
          <w:kern w:val="0"/>
          <w:sz w:val="22"/>
          <w:szCs w:val="22"/>
          <w14:ligatures w14:val="none"/>
        </w:rPr>
        <w:t>Our project seeks to develop a model to predict the volume of greenhouse gasses emitted by manufacturing industries and households per capita among different provinces of Canada.</w:t>
      </w:r>
    </w:p>
    <w:p w14:paraId="7BB72827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8C53B5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99E">
        <w:rPr>
          <w:rFonts w:ascii="Nunito" w:eastAsia="Times New Roman" w:hAnsi="Nunito" w:cs="Times New Roman"/>
          <w:color w:val="000000"/>
          <w:kern w:val="0"/>
          <w:sz w:val="22"/>
          <w:szCs w:val="22"/>
          <w14:ligatures w14:val="none"/>
        </w:rPr>
        <w:t>To develop our models, we pulled and tidied data from 4 datasets containing information from statistical surveys hosted by Statistics Canada. We developed linear regression models to predict the amount of greenhouse gas emissions by households, durable, and non-durable industries. We also developed a linear regression model to predict the greenhouse gas emissions of durable and non-durable manufacturing industries using province, year, and durable as predictors. Durable is a binary variable classifying industries as manufacturers of durable or non-durable goods.</w:t>
      </w:r>
    </w:p>
    <w:p w14:paraId="6E74240A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772F0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99E">
        <w:rPr>
          <w:rFonts w:ascii="Nunito" w:eastAsia="Times New Roman" w:hAnsi="Nunito" w:cs="Times New Roman"/>
          <w:color w:val="000000"/>
          <w:kern w:val="0"/>
          <w:sz w:val="22"/>
          <w:szCs w:val="22"/>
          <w14:ligatures w14:val="none"/>
        </w:rPr>
        <w:t xml:space="preserve">Both linear models were constructed using Ridge linear model from </w:t>
      </w:r>
      <w:proofErr w:type="spellStart"/>
      <w:r w:rsidRPr="00CE199E">
        <w:rPr>
          <w:rFonts w:ascii="Nunito" w:eastAsia="Times New Roman" w:hAnsi="Nunito" w:cs="Times New Roman"/>
          <w:color w:val="000000"/>
          <w:kern w:val="0"/>
          <w:sz w:val="22"/>
          <w:szCs w:val="22"/>
          <w14:ligatures w14:val="none"/>
        </w:rPr>
        <w:t>sklearn</w:t>
      </w:r>
      <w:proofErr w:type="spellEnd"/>
      <w:r w:rsidRPr="00CE199E">
        <w:rPr>
          <w:rFonts w:ascii="Nunito" w:eastAsia="Times New Roman" w:hAnsi="Nunito" w:cs="Times New Roman"/>
          <w:color w:val="000000"/>
          <w:kern w:val="0"/>
          <w:sz w:val="22"/>
          <w:szCs w:val="22"/>
          <w14:ligatures w14:val="none"/>
        </w:rPr>
        <w:t xml:space="preserve"> in Python with a tuned hyperparameter alpha</w:t>
      </w:r>
    </w:p>
    <w:p w14:paraId="65216330" w14:textId="77777777" w:rsidR="00CE199E" w:rsidRPr="00CE199E" w:rsidRDefault="00CE199E" w:rsidP="00CE199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20AC06" w14:textId="77777777" w:rsidR="00CE199E" w:rsidRDefault="00CE199E"/>
    <w:sectPr w:rsidR="00CE19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9E"/>
    <w:rsid w:val="00CE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F06AA"/>
  <w15:chartTrackingRefBased/>
  <w15:docId w15:val="{6528CF58-73BD-C74D-81D2-2A6F9D76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9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E1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 W</dc:creator>
  <cp:keywords/>
  <dc:description/>
  <cp:lastModifiedBy>Kaylan W</cp:lastModifiedBy>
  <cp:revision>1</cp:revision>
  <dcterms:created xsi:type="dcterms:W3CDTF">2024-03-23T04:14:00Z</dcterms:created>
  <dcterms:modified xsi:type="dcterms:W3CDTF">2024-03-23T04:15:00Z</dcterms:modified>
</cp:coreProperties>
</file>