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86031" w14:textId="77777777" w:rsidR="00970AD3" w:rsidRPr="00970AD3" w:rsidRDefault="00970AD3" w:rsidP="00970AD3">
      <w:pPr>
        <w:jc w:val="center"/>
        <w:rPr>
          <w:rFonts w:ascii="Arial" w:hAnsi="Arial" w:cs="Arial"/>
          <w:b/>
          <w:color w:val="000000" w:themeColor="text1"/>
          <w:sz w:val="22"/>
          <w:szCs w:val="22"/>
        </w:rPr>
      </w:pPr>
      <w:r w:rsidRPr="00970AD3">
        <w:rPr>
          <w:rFonts w:ascii="Arial" w:hAnsi="Arial" w:cs="Arial"/>
          <w:b/>
          <w:color w:val="000000" w:themeColor="text1"/>
          <w:sz w:val="22"/>
          <w:szCs w:val="22"/>
        </w:rPr>
        <w:t>CS 7280 - Project Proposal</w:t>
      </w:r>
    </w:p>
    <w:p w14:paraId="2E0EED73" w14:textId="77777777" w:rsidR="00970AD3" w:rsidRPr="00970AD3" w:rsidRDefault="00970AD3" w:rsidP="00970AD3">
      <w:pPr>
        <w:jc w:val="center"/>
        <w:rPr>
          <w:rFonts w:ascii="Arial" w:hAnsi="Arial" w:cs="Arial"/>
          <w:b/>
          <w:color w:val="000000" w:themeColor="text1"/>
          <w:sz w:val="22"/>
          <w:szCs w:val="22"/>
        </w:rPr>
      </w:pPr>
      <w:r w:rsidRPr="00970AD3">
        <w:rPr>
          <w:rFonts w:ascii="Arial" w:hAnsi="Arial" w:cs="Arial"/>
          <w:b/>
          <w:color w:val="000000" w:themeColor="text1"/>
          <w:sz w:val="22"/>
          <w:szCs w:val="22"/>
        </w:rPr>
        <w:t>Analysis and Prediction on Online News Popularity</w:t>
      </w:r>
    </w:p>
    <w:p w14:paraId="720E2F55" w14:textId="253AD1F5" w:rsidR="00FD24A8" w:rsidRPr="0071760D" w:rsidRDefault="00970AD3" w:rsidP="00FD24A8">
      <w:pPr>
        <w:jc w:val="center"/>
        <w:rPr>
          <w:rFonts w:ascii="Arial" w:hAnsi="Arial" w:cs="Arial"/>
          <w:color w:val="000000" w:themeColor="text1"/>
          <w:sz w:val="22"/>
          <w:szCs w:val="22"/>
        </w:rPr>
      </w:pPr>
      <w:r w:rsidRPr="0071760D">
        <w:rPr>
          <w:rFonts w:ascii="Arial" w:hAnsi="Arial" w:cs="Arial"/>
          <w:color w:val="000000" w:themeColor="text1"/>
          <w:sz w:val="22"/>
          <w:szCs w:val="22"/>
        </w:rPr>
        <w:t>Gabriel Bakiewicz</w:t>
      </w:r>
    </w:p>
    <w:p w14:paraId="6E31B172" w14:textId="77777777" w:rsidR="00970AD3" w:rsidRPr="0071760D" w:rsidRDefault="00970AD3" w:rsidP="00970AD3">
      <w:pPr>
        <w:jc w:val="center"/>
        <w:rPr>
          <w:rFonts w:ascii="Arial" w:hAnsi="Arial" w:cs="Arial"/>
          <w:color w:val="000000" w:themeColor="text1"/>
          <w:sz w:val="22"/>
          <w:szCs w:val="22"/>
        </w:rPr>
      </w:pPr>
      <w:r w:rsidRPr="00970AD3">
        <w:rPr>
          <w:rFonts w:ascii="Arial" w:hAnsi="Arial" w:cs="Arial"/>
          <w:color w:val="000000" w:themeColor="text1"/>
          <w:sz w:val="22"/>
          <w:szCs w:val="22"/>
        </w:rPr>
        <w:t>Darshan Patel</w:t>
      </w:r>
    </w:p>
    <w:p w14:paraId="037161DF" w14:textId="77777777" w:rsidR="00970AD3" w:rsidRPr="00970AD3" w:rsidRDefault="00970AD3" w:rsidP="00970AD3">
      <w:pPr>
        <w:jc w:val="center"/>
        <w:rPr>
          <w:rFonts w:ascii="Arial" w:hAnsi="Arial" w:cs="Arial"/>
          <w:color w:val="000000" w:themeColor="text1"/>
          <w:sz w:val="22"/>
          <w:szCs w:val="22"/>
        </w:rPr>
      </w:pPr>
    </w:p>
    <w:p w14:paraId="2FC45A71" w14:textId="2712BAF5" w:rsidR="00970AD3" w:rsidRPr="00970AD3" w:rsidRDefault="00970AD3" w:rsidP="00970AD3">
      <w:pPr>
        <w:rPr>
          <w:rFonts w:ascii="Arial" w:hAnsi="Arial" w:cs="Arial"/>
          <w:b/>
          <w:color w:val="000000" w:themeColor="text1"/>
          <w:sz w:val="22"/>
          <w:szCs w:val="22"/>
        </w:rPr>
      </w:pPr>
      <w:r w:rsidRPr="00970AD3">
        <w:rPr>
          <w:rFonts w:ascii="Arial" w:hAnsi="Arial" w:cs="Arial"/>
          <w:b/>
          <w:color w:val="000000" w:themeColor="text1"/>
          <w:sz w:val="22"/>
          <w:szCs w:val="22"/>
        </w:rPr>
        <w:t>Problem Description</w:t>
      </w:r>
      <w:r w:rsidR="00B6164C" w:rsidRPr="0071760D">
        <w:rPr>
          <w:rFonts w:ascii="Arial" w:hAnsi="Arial" w:cs="Arial"/>
          <w:b/>
          <w:color w:val="000000" w:themeColor="text1"/>
          <w:sz w:val="22"/>
          <w:szCs w:val="22"/>
        </w:rPr>
        <w:t>:</w:t>
      </w:r>
    </w:p>
    <w:p w14:paraId="1ACE5DE5" w14:textId="3F3F87C5" w:rsidR="00970AD3" w:rsidRDefault="00A034B9" w:rsidP="00970AD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b/>
      </w:r>
    </w:p>
    <w:p w14:paraId="7937C946" w14:textId="2C431BC3" w:rsidR="005E4E2D" w:rsidRPr="005E4E2D" w:rsidRDefault="00A034B9" w:rsidP="0030767E">
      <w:pPr>
        <w:jc w:val="both"/>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ab/>
        <w:t xml:space="preserve">Social Media </w:t>
      </w:r>
      <w:r w:rsidR="00893959">
        <w:rPr>
          <w:rFonts w:ascii="Arial" w:eastAsia="Times New Roman" w:hAnsi="Arial" w:cs="Arial"/>
          <w:color w:val="000000" w:themeColor="text1"/>
          <w:sz w:val="22"/>
          <w:szCs w:val="22"/>
        </w:rPr>
        <w:t>has</w:t>
      </w:r>
      <w:r w:rsidR="00E73B97">
        <w:rPr>
          <w:rFonts w:ascii="Arial" w:eastAsia="Times New Roman" w:hAnsi="Arial" w:cs="Arial"/>
          <w:color w:val="000000" w:themeColor="text1"/>
          <w:sz w:val="22"/>
          <w:szCs w:val="22"/>
        </w:rPr>
        <w:t xml:space="preserve"> </w:t>
      </w:r>
      <w:r w:rsidR="00893959">
        <w:rPr>
          <w:rFonts w:ascii="Arial" w:eastAsia="Times New Roman" w:hAnsi="Arial" w:cs="Arial"/>
          <w:color w:val="000000" w:themeColor="text1"/>
          <w:sz w:val="22"/>
          <w:szCs w:val="22"/>
        </w:rPr>
        <w:t>become</w:t>
      </w:r>
      <w:r>
        <w:rPr>
          <w:rFonts w:ascii="Arial" w:eastAsia="Times New Roman" w:hAnsi="Arial" w:cs="Arial"/>
          <w:color w:val="000000" w:themeColor="text1"/>
          <w:sz w:val="22"/>
          <w:szCs w:val="22"/>
        </w:rPr>
        <w:t xml:space="preserve"> </w:t>
      </w:r>
      <w:r w:rsidR="00D202B5">
        <w:rPr>
          <w:rFonts w:ascii="Arial" w:eastAsia="Times New Roman" w:hAnsi="Arial" w:cs="Arial"/>
          <w:color w:val="000000" w:themeColor="text1"/>
          <w:sz w:val="22"/>
          <w:szCs w:val="22"/>
        </w:rPr>
        <w:t xml:space="preserve">an </w:t>
      </w:r>
      <w:r>
        <w:rPr>
          <w:rFonts w:ascii="Arial" w:eastAsia="Times New Roman" w:hAnsi="Arial" w:cs="Arial"/>
          <w:color w:val="000000" w:themeColor="text1"/>
          <w:sz w:val="22"/>
          <w:szCs w:val="22"/>
        </w:rPr>
        <w:t xml:space="preserve">epicenter of </w:t>
      </w:r>
      <w:r w:rsidR="009B6CAF">
        <w:rPr>
          <w:rFonts w:ascii="Arial" w:eastAsia="Times New Roman" w:hAnsi="Arial" w:cs="Arial"/>
          <w:color w:val="000000" w:themeColor="text1"/>
          <w:sz w:val="22"/>
          <w:szCs w:val="22"/>
        </w:rPr>
        <w:t xml:space="preserve">online </w:t>
      </w:r>
      <w:r w:rsidR="00BD76B7">
        <w:rPr>
          <w:rFonts w:ascii="Arial" w:eastAsia="Times New Roman" w:hAnsi="Arial" w:cs="Arial"/>
          <w:color w:val="000000" w:themeColor="text1"/>
          <w:sz w:val="22"/>
          <w:szCs w:val="22"/>
        </w:rPr>
        <w:t>news</w:t>
      </w:r>
      <w:r w:rsidR="00BD76B7">
        <w:rPr>
          <w:rFonts w:ascii="Arial" w:eastAsia="Times New Roman" w:hAnsi="Arial" w:cs="Arial"/>
          <w:color w:val="000000" w:themeColor="text1"/>
          <w:sz w:val="22"/>
          <w:szCs w:val="22"/>
        </w:rPr>
        <w:t xml:space="preserve"> </w:t>
      </w:r>
      <w:r w:rsidR="009B6CAF">
        <w:rPr>
          <w:rFonts w:ascii="Arial" w:eastAsia="Times New Roman" w:hAnsi="Arial" w:cs="Arial"/>
          <w:color w:val="000000" w:themeColor="text1"/>
          <w:sz w:val="22"/>
          <w:szCs w:val="22"/>
        </w:rPr>
        <w:t>distribution</w:t>
      </w:r>
      <w:r w:rsidR="00253156">
        <w:rPr>
          <w:rFonts w:ascii="Arial" w:eastAsia="Times New Roman" w:hAnsi="Arial" w:cs="Arial"/>
          <w:color w:val="000000" w:themeColor="text1"/>
          <w:sz w:val="22"/>
          <w:szCs w:val="22"/>
        </w:rPr>
        <w:t xml:space="preserve"> and </w:t>
      </w:r>
      <w:r w:rsidR="009B6CAF">
        <w:rPr>
          <w:rFonts w:ascii="Arial" w:eastAsia="Times New Roman" w:hAnsi="Arial" w:cs="Arial"/>
          <w:color w:val="000000" w:themeColor="text1"/>
          <w:sz w:val="22"/>
          <w:szCs w:val="22"/>
        </w:rPr>
        <w:t>consumption</w:t>
      </w:r>
      <w:r>
        <w:rPr>
          <w:rFonts w:ascii="Arial" w:eastAsia="Times New Roman" w:hAnsi="Arial" w:cs="Arial"/>
          <w:color w:val="000000" w:themeColor="text1"/>
          <w:sz w:val="22"/>
          <w:szCs w:val="22"/>
        </w:rPr>
        <w:t xml:space="preserve">. </w:t>
      </w:r>
      <w:r w:rsidR="0081083C">
        <w:rPr>
          <w:rFonts w:ascii="Arial" w:eastAsia="Times New Roman" w:hAnsi="Arial" w:cs="Arial"/>
          <w:color w:val="000000" w:themeColor="text1"/>
          <w:sz w:val="22"/>
          <w:szCs w:val="22"/>
        </w:rPr>
        <w:t xml:space="preserve">More than </w:t>
      </w:r>
      <w:r w:rsidR="003E6F0F">
        <w:rPr>
          <w:rFonts w:ascii="Arial" w:eastAsia="Times New Roman" w:hAnsi="Arial" w:cs="Arial"/>
          <w:color w:val="000000" w:themeColor="text1"/>
          <w:sz w:val="22"/>
          <w:szCs w:val="22"/>
        </w:rPr>
        <w:t>h</w:t>
      </w:r>
      <w:r>
        <w:rPr>
          <w:rFonts w:ascii="Arial" w:eastAsia="Times New Roman" w:hAnsi="Arial" w:cs="Arial"/>
          <w:color w:val="000000" w:themeColor="text1"/>
          <w:sz w:val="22"/>
          <w:szCs w:val="22"/>
        </w:rPr>
        <w:t>alf of the social media site users have shared news stories, images or videos and nearly as many have discussed the news</w:t>
      </w:r>
      <w:r w:rsidR="0030767E">
        <w:rPr>
          <w:rFonts w:ascii="Arial" w:eastAsia="Times New Roman" w:hAnsi="Arial" w:cs="Arial"/>
          <w:color w:val="000000" w:themeColor="text1"/>
          <w:sz w:val="22"/>
          <w:szCs w:val="22"/>
        </w:rPr>
        <w:t xml:space="preserve"> </w:t>
      </w:r>
      <w:r w:rsidR="005344D6">
        <w:rPr>
          <w:rFonts w:ascii="Arial" w:eastAsia="Times New Roman" w:hAnsi="Arial" w:cs="Arial"/>
          <w:color w:val="000000" w:themeColor="text1"/>
          <w:sz w:val="22"/>
          <w:szCs w:val="22"/>
        </w:rPr>
        <w:t>on</w:t>
      </w:r>
      <w:r w:rsidR="0030767E">
        <w:rPr>
          <w:rFonts w:ascii="Arial" w:eastAsia="Times New Roman" w:hAnsi="Arial" w:cs="Arial"/>
          <w:color w:val="000000" w:themeColor="text1"/>
          <w:sz w:val="22"/>
          <w:szCs w:val="22"/>
        </w:rPr>
        <w:t xml:space="preserve"> social media</w:t>
      </w:r>
      <w:r w:rsidR="002B2096">
        <w:rPr>
          <w:rFonts w:ascii="Arial" w:eastAsia="Times New Roman" w:hAnsi="Arial" w:cs="Arial"/>
          <w:color w:val="000000" w:themeColor="text1"/>
          <w:sz w:val="22"/>
          <w:szCs w:val="22"/>
        </w:rPr>
        <w:t xml:space="preserve"> [1]</w:t>
      </w:r>
      <w:r>
        <w:rPr>
          <w:rFonts w:ascii="Arial" w:eastAsia="Times New Roman" w:hAnsi="Arial" w:cs="Arial"/>
          <w:color w:val="000000" w:themeColor="text1"/>
          <w:sz w:val="22"/>
          <w:szCs w:val="22"/>
        </w:rPr>
        <w:t xml:space="preserve">. </w:t>
      </w:r>
      <w:r w:rsidR="005E4E2D" w:rsidRPr="005E4E2D">
        <w:rPr>
          <w:rFonts w:ascii="Arial" w:eastAsia="Times New Roman" w:hAnsi="Arial" w:cs="Arial"/>
          <w:color w:val="000000" w:themeColor="text1"/>
          <w:sz w:val="22"/>
          <w:szCs w:val="22"/>
          <w:shd w:val="clear" w:color="auto" w:fill="FFFFFF"/>
        </w:rPr>
        <w:t>As a result, there is an increased interest in identifying the articles that will receive a significant amount of user attention.</w:t>
      </w:r>
    </w:p>
    <w:p w14:paraId="6C318DCB" w14:textId="77777777" w:rsidR="005E4E2D" w:rsidRPr="0071760D" w:rsidRDefault="005E4E2D" w:rsidP="00970AD3">
      <w:pPr>
        <w:ind w:firstLine="720"/>
        <w:jc w:val="both"/>
        <w:rPr>
          <w:rFonts w:ascii="Arial" w:hAnsi="Arial" w:cs="Arial"/>
          <w:color w:val="000000" w:themeColor="text1"/>
          <w:sz w:val="22"/>
          <w:szCs w:val="22"/>
        </w:rPr>
      </w:pPr>
      <w:r w:rsidRPr="0071760D">
        <w:rPr>
          <w:rFonts w:ascii="Arial" w:hAnsi="Arial" w:cs="Arial"/>
          <w:color w:val="000000" w:themeColor="text1"/>
          <w:sz w:val="22"/>
          <w:szCs w:val="22"/>
        </w:rPr>
        <w:t xml:space="preserve"> </w:t>
      </w:r>
    </w:p>
    <w:p w14:paraId="79F4E08C" w14:textId="2872C51E" w:rsidR="00970AD3" w:rsidRPr="0071760D"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The Online News Popularity Data Set has a set of features extracted from articles published by Mash</w:t>
      </w:r>
      <w:r w:rsidR="002B2096">
        <w:rPr>
          <w:rFonts w:ascii="Arial" w:hAnsi="Arial" w:cs="Arial"/>
          <w:color w:val="000000" w:themeColor="text1"/>
          <w:sz w:val="22"/>
          <w:szCs w:val="22"/>
        </w:rPr>
        <w:t>able in a period of two years [2</w:t>
      </w:r>
      <w:r w:rsidRPr="00970AD3">
        <w:rPr>
          <w:rFonts w:ascii="Arial" w:hAnsi="Arial" w:cs="Arial"/>
          <w:color w:val="000000" w:themeColor="text1"/>
          <w:sz w:val="22"/>
          <w:szCs w:val="22"/>
        </w:rPr>
        <w:t xml:space="preserve">]. The primary goal is to predict the number of shares </w:t>
      </w:r>
      <w:r w:rsidR="003E7912">
        <w:rPr>
          <w:rFonts w:ascii="Arial" w:hAnsi="Arial" w:cs="Arial"/>
          <w:color w:val="000000" w:themeColor="text1"/>
          <w:sz w:val="22"/>
          <w:szCs w:val="22"/>
        </w:rPr>
        <w:t>on</w:t>
      </w:r>
      <w:r w:rsidRPr="00970AD3">
        <w:rPr>
          <w:rFonts w:ascii="Arial" w:hAnsi="Arial" w:cs="Arial"/>
          <w:color w:val="000000" w:themeColor="text1"/>
          <w:sz w:val="22"/>
          <w:szCs w:val="22"/>
        </w:rPr>
        <w:t xml:space="preserve"> social </w:t>
      </w:r>
      <w:r w:rsidR="005C5771">
        <w:rPr>
          <w:rFonts w:ascii="Arial" w:hAnsi="Arial" w:cs="Arial"/>
          <w:color w:val="000000" w:themeColor="text1"/>
          <w:sz w:val="22"/>
          <w:szCs w:val="22"/>
        </w:rPr>
        <w:t>media</w:t>
      </w:r>
      <w:r w:rsidRPr="00970AD3">
        <w:rPr>
          <w:rFonts w:ascii="Arial" w:hAnsi="Arial" w:cs="Arial"/>
          <w:color w:val="000000" w:themeColor="text1"/>
          <w:sz w:val="22"/>
          <w:szCs w:val="22"/>
        </w:rPr>
        <w:t xml:space="preserve">. It is also possible to explore a different approach, turning the problem into classification by defining classes on intervals of the number of shares. </w:t>
      </w:r>
    </w:p>
    <w:p w14:paraId="3FB88AC7" w14:textId="77777777" w:rsidR="00970AD3" w:rsidRPr="0071760D" w:rsidRDefault="00970AD3" w:rsidP="00970AD3">
      <w:pPr>
        <w:jc w:val="both"/>
        <w:rPr>
          <w:rFonts w:ascii="Arial" w:hAnsi="Arial" w:cs="Arial"/>
          <w:color w:val="000000" w:themeColor="text1"/>
          <w:sz w:val="22"/>
          <w:szCs w:val="22"/>
        </w:rPr>
      </w:pPr>
    </w:p>
    <w:p w14:paraId="25B0D913" w14:textId="149B095F" w:rsidR="00970AD3" w:rsidRPr="00970AD3" w:rsidRDefault="00970AD3" w:rsidP="00970AD3">
      <w:pPr>
        <w:jc w:val="both"/>
        <w:rPr>
          <w:rFonts w:ascii="Arial" w:hAnsi="Arial" w:cs="Arial"/>
          <w:b/>
          <w:color w:val="000000" w:themeColor="text1"/>
          <w:sz w:val="22"/>
          <w:szCs w:val="22"/>
        </w:rPr>
      </w:pPr>
      <w:r w:rsidRPr="00970AD3">
        <w:rPr>
          <w:rFonts w:ascii="Arial" w:hAnsi="Arial" w:cs="Arial"/>
          <w:b/>
          <w:color w:val="000000" w:themeColor="text1"/>
          <w:sz w:val="22"/>
          <w:szCs w:val="22"/>
        </w:rPr>
        <w:t>Data Summary</w:t>
      </w:r>
      <w:r w:rsidR="00B6164C" w:rsidRPr="0071760D">
        <w:rPr>
          <w:rFonts w:ascii="Arial" w:hAnsi="Arial" w:cs="Arial"/>
          <w:b/>
          <w:color w:val="000000" w:themeColor="text1"/>
          <w:sz w:val="22"/>
          <w:szCs w:val="22"/>
        </w:rPr>
        <w:t>:</w:t>
      </w:r>
    </w:p>
    <w:p w14:paraId="0C846D25" w14:textId="77777777" w:rsidR="00970AD3" w:rsidRPr="00970AD3" w:rsidRDefault="00970AD3" w:rsidP="00970AD3">
      <w:pPr>
        <w:rPr>
          <w:rFonts w:ascii="Arial" w:eastAsia="Times New Roman" w:hAnsi="Arial" w:cs="Arial"/>
          <w:color w:val="000000" w:themeColor="text1"/>
          <w:sz w:val="22"/>
          <w:szCs w:val="22"/>
        </w:rPr>
      </w:pPr>
    </w:p>
    <w:p w14:paraId="4F5BE39B" w14:textId="087DB8B3" w:rsidR="00970AD3" w:rsidRPr="0071760D"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 xml:space="preserve">There are 61 attributes in the dataset: 58 are predictive, 2 are non-predictive and 1 is the goal attribute. They represent information extracted directly from online news articles, like unique words in text and number of images, and meta features, like text polarity and closeness to LDA of topics. Some of the features are binary and represent a one hot encoding of a categorical </w:t>
      </w:r>
      <w:r w:rsidR="00B944B6" w:rsidRPr="00970AD3">
        <w:rPr>
          <w:rFonts w:ascii="Arial" w:hAnsi="Arial" w:cs="Arial"/>
          <w:color w:val="000000" w:themeColor="text1"/>
          <w:sz w:val="22"/>
          <w:szCs w:val="22"/>
        </w:rPr>
        <w:t>feature</w:t>
      </w:r>
      <w:r w:rsidR="00B944B6" w:rsidRPr="0071760D">
        <w:rPr>
          <w:rFonts w:ascii="Arial" w:hAnsi="Arial" w:cs="Arial"/>
          <w:color w:val="000000" w:themeColor="text1"/>
          <w:sz w:val="22"/>
          <w:szCs w:val="22"/>
        </w:rPr>
        <w:t xml:space="preserve"> </w:t>
      </w:r>
      <w:r w:rsidRPr="00970AD3">
        <w:rPr>
          <w:rFonts w:ascii="Arial" w:hAnsi="Arial" w:cs="Arial"/>
          <w:color w:val="000000" w:themeColor="text1"/>
          <w:sz w:val="22"/>
          <w:szCs w:val="22"/>
        </w:rPr>
        <w:t>(there are two: “week day” and “data channel”, encoded using 8 and 6 attributes respectively). Also, there are 18 attributes which are different summary (Avg, Min, Max) values of 6 underlying attributes such as polarity of positive/negative words</w:t>
      </w:r>
      <w:r w:rsidR="00C65AB1" w:rsidRPr="0071760D">
        <w:rPr>
          <w:rFonts w:ascii="Arial" w:hAnsi="Arial" w:cs="Arial"/>
          <w:color w:val="000000" w:themeColor="text1"/>
          <w:sz w:val="22"/>
          <w:szCs w:val="22"/>
        </w:rPr>
        <w:t xml:space="preserve"> and shares of worst/average/best keyword</w:t>
      </w:r>
      <w:r w:rsidRPr="00970AD3">
        <w:rPr>
          <w:rFonts w:ascii="Arial" w:hAnsi="Arial" w:cs="Arial"/>
          <w:color w:val="000000" w:themeColor="text1"/>
          <w:sz w:val="22"/>
          <w:szCs w:val="22"/>
        </w:rPr>
        <w:t>.</w:t>
      </w:r>
    </w:p>
    <w:p w14:paraId="13378FDF" w14:textId="77777777" w:rsidR="00970AD3" w:rsidRPr="00970AD3" w:rsidRDefault="00970AD3" w:rsidP="00970AD3">
      <w:pPr>
        <w:ind w:firstLine="720"/>
        <w:jc w:val="both"/>
        <w:rPr>
          <w:rFonts w:ascii="Arial" w:hAnsi="Arial" w:cs="Arial"/>
          <w:color w:val="000000" w:themeColor="text1"/>
          <w:sz w:val="22"/>
          <w:szCs w:val="22"/>
        </w:rPr>
      </w:pPr>
    </w:p>
    <w:p w14:paraId="55971A54" w14:textId="0CDB0C7F" w:rsidR="00970AD3" w:rsidRPr="00970AD3"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An exploratory data analysis will show if there are missing values (there should not be, according to the dataset description), outliers and/or zero variance attributes. The measure of pairwise correlation can give a hint on some attributes that can be removed or combined.</w:t>
      </w:r>
    </w:p>
    <w:p w14:paraId="20D9EAD3" w14:textId="77777777" w:rsidR="00970AD3" w:rsidRPr="0071760D" w:rsidRDefault="00970AD3" w:rsidP="00970AD3">
      <w:pPr>
        <w:jc w:val="both"/>
        <w:rPr>
          <w:rFonts w:ascii="Arial" w:hAnsi="Arial" w:cs="Arial"/>
          <w:color w:val="000000" w:themeColor="text1"/>
          <w:sz w:val="22"/>
          <w:szCs w:val="22"/>
        </w:rPr>
      </w:pPr>
    </w:p>
    <w:p w14:paraId="6312601D" w14:textId="1AC3361D" w:rsidR="00970AD3" w:rsidRPr="00970AD3" w:rsidRDefault="00970AD3" w:rsidP="00970AD3">
      <w:pPr>
        <w:jc w:val="both"/>
        <w:rPr>
          <w:rFonts w:ascii="Arial" w:hAnsi="Arial" w:cs="Arial"/>
          <w:b/>
          <w:color w:val="000000" w:themeColor="text1"/>
          <w:sz w:val="22"/>
          <w:szCs w:val="22"/>
        </w:rPr>
      </w:pPr>
      <w:r w:rsidRPr="00970AD3">
        <w:rPr>
          <w:rFonts w:ascii="Arial" w:hAnsi="Arial" w:cs="Arial"/>
          <w:b/>
          <w:color w:val="000000" w:themeColor="text1"/>
          <w:sz w:val="22"/>
          <w:szCs w:val="22"/>
        </w:rPr>
        <w:t>Methods</w:t>
      </w:r>
      <w:r w:rsidR="00B6164C" w:rsidRPr="0071760D">
        <w:rPr>
          <w:rFonts w:ascii="Arial" w:hAnsi="Arial" w:cs="Arial"/>
          <w:b/>
          <w:color w:val="000000" w:themeColor="text1"/>
          <w:sz w:val="22"/>
          <w:szCs w:val="22"/>
        </w:rPr>
        <w:t>:</w:t>
      </w:r>
    </w:p>
    <w:p w14:paraId="52FE32F8" w14:textId="77777777" w:rsidR="00970AD3" w:rsidRPr="00970AD3" w:rsidRDefault="00970AD3" w:rsidP="00970AD3">
      <w:pPr>
        <w:rPr>
          <w:rFonts w:ascii="Arial" w:eastAsia="Times New Roman" w:hAnsi="Arial" w:cs="Arial"/>
          <w:color w:val="000000" w:themeColor="text1"/>
          <w:sz w:val="22"/>
          <w:szCs w:val="22"/>
        </w:rPr>
      </w:pPr>
    </w:p>
    <w:p w14:paraId="7CF62649" w14:textId="77777777" w:rsidR="00970AD3" w:rsidRPr="00970AD3"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For the problem of predicting the number of shares, Multivariate Regression models will be used. General linear tests will be used to check for linear relationship between predictor and the target; together with feature elimination on the data analysis step, it should bring down the number of predictors significantly.</w:t>
      </w:r>
    </w:p>
    <w:p w14:paraId="0A27C8B1" w14:textId="77777777" w:rsidR="00970AD3" w:rsidRPr="0071760D" w:rsidRDefault="00970AD3" w:rsidP="00970AD3">
      <w:pPr>
        <w:ind w:firstLine="720"/>
        <w:jc w:val="both"/>
        <w:rPr>
          <w:rFonts w:ascii="Arial" w:hAnsi="Arial" w:cs="Arial"/>
          <w:color w:val="000000" w:themeColor="text1"/>
          <w:sz w:val="22"/>
          <w:szCs w:val="22"/>
        </w:rPr>
      </w:pPr>
    </w:p>
    <w:p w14:paraId="334ADFAE" w14:textId="6F907058" w:rsidR="00970AD3" w:rsidRPr="00970AD3"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 xml:space="preserve">After selecting a reduced number of attributes, we estimate the regression coefficients and </w:t>
      </w:r>
      <w:r w:rsidR="002620F5" w:rsidRPr="0071760D">
        <w:rPr>
          <w:rFonts w:ascii="Arial" w:hAnsi="Arial" w:cs="Arial"/>
          <w:color w:val="000000" w:themeColor="text1"/>
          <w:sz w:val="22"/>
          <w:szCs w:val="22"/>
        </w:rPr>
        <w:t>analyze</w:t>
      </w:r>
      <w:r w:rsidRPr="00970AD3">
        <w:rPr>
          <w:rFonts w:ascii="Arial" w:hAnsi="Arial" w:cs="Arial"/>
          <w:color w:val="000000" w:themeColor="text1"/>
          <w:sz w:val="22"/>
          <w:szCs w:val="22"/>
        </w:rPr>
        <w:t xml:space="preserve"> the residual plots to look for violations of the assumptions of the model. Then the models can be used for inference in new observations and to create confidence intervals. </w:t>
      </w:r>
    </w:p>
    <w:p w14:paraId="5A73E496" w14:textId="77777777" w:rsidR="00970AD3" w:rsidRPr="0071760D" w:rsidRDefault="00970AD3" w:rsidP="00970AD3">
      <w:pPr>
        <w:ind w:firstLine="720"/>
        <w:jc w:val="both"/>
        <w:rPr>
          <w:rFonts w:ascii="Arial" w:hAnsi="Arial" w:cs="Arial"/>
          <w:color w:val="000000" w:themeColor="text1"/>
          <w:sz w:val="22"/>
          <w:szCs w:val="22"/>
        </w:rPr>
      </w:pPr>
    </w:p>
    <w:p w14:paraId="2B15282F" w14:textId="77777777" w:rsidR="00970AD3" w:rsidRPr="00970AD3" w:rsidRDefault="00970AD3" w:rsidP="00970AD3">
      <w:pPr>
        <w:ind w:firstLine="720"/>
        <w:jc w:val="both"/>
        <w:rPr>
          <w:rFonts w:ascii="Arial" w:hAnsi="Arial" w:cs="Arial"/>
          <w:color w:val="000000" w:themeColor="text1"/>
          <w:sz w:val="22"/>
          <w:szCs w:val="22"/>
        </w:rPr>
      </w:pPr>
      <w:r w:rsidRPr="00970AD3">
        <w:rPr>
          <w:rFonts w:ascii="Arial" w:hAnsi="Arial" w:cs="Arial"/>
          <w:color w:val="000000" w:themeColor="text1"/>
          <w:sz w:val="22"/>
          <w:szCs w:val="22"/>
        </w:rPr>
        <w:t>If the classification approach is chosen, Multinomial Logistic Regression will be used in a similar way as described above.</w:t>
      </w:r>
    </w:p>
    <w:p w14:paraId="22A38ED5" w14:textId="77777777" w:rsidR="00234708" w:rsidRPr="0071760D" w:rsidRDefault="00234708" w:rsidP="00970AD3">
      <w:pPr>
        <w:jc w:val="both"/>
        <w:rPr>
          <w:rFonts w:ascii="Arial" w:hAnsi="Arial" w:cs="Arial"/>
          <w:color w:val="000000" w:themeColor="text1"/>
          <w:sz w:val="22"/>
          <w:szCs w:val="22"/>
        </w:rPr>
      </w:pPr>
    </w:p>
    <w:p w14:paraId="0570CD79" w14:textId="53874C1C" w:rsidR="000F2542" w:rsidRDefault="00970AD3" w:rsidP="00970AD3">
      <w:pPr>
        <w:jc w:val="both"/>
        <w:rPr>
          <w:rFonts w:ascii="Arial" w:hAnsi="Arial" w:cs="Arial"/>
          <w:b/>
          <w:color w:val="000000" w:themeColor="text1"/>
          <w:sz w:val="22"/>
          <w:szCs w:val="22"/>
        </w:rPr>
      </w:pPr>
      <w:r w:rsidRPr="00970AD3">
        <w:rPr>
          <w:rFonts w:ascii="Arial" w:hAnsi="Arial" w:cs="Arial"/>
          <w:b/>
          <w:color w:val="000000" w:themeColor="text1"/>
          <w:sz w:val="22"/>
          <w:szCs w:val="22"/>
        </w:rPr>
        <w:t>Reference:</w:t>
      </w:r>
    </w:p>
    <w:p w14:paraId="432E76CE" w14:textId="1703AADC" w:rsidR="00F24BB5" w:rsidRPr="00F327D6" w:rsidRDefault="002B2096" w:rsidP="00F327D6">
      <w:pPr>
        <w:rPr>
          <w:rFonts w:ascii="Arial" w:eastAsia="Times New Roman" w:hAnsi="Arial" w:cs="Arial"/>
          <w:color w:val="000000" w:themeColor="text1"/>
          <w:sz w:val="22"/>
          <w:szCs w:val="22"/>
        </w:rPr>
      </w:pPr>
      <w:r w:rsidRPr="00F327D6">
        <w:rPr>
          <w:rFonts w:ascii="Arial" w:hAnsi="Arial" w:cs="Arial"/>
          <w:color w:val="000000" w:themeColor="text1"/>
          <w:sz w:val="22"/>
          <w:szCs w:val="22"/>
        </w:rPr>
        <w:t>[1]</w:t>
      </w:r>
      <w:r w:rsidR="00F327D6" w:rsidRPr="00F327D6">
        <w:rPr>
          <w:rFonts w:ascii="Arial" w:hAnsi="Arial" w:cs="Arial"/>
          <w:color w:val="000000" w:themeColor="text1"/>
          <w:sz w:val="22"/>
          <w:szCs w:val="22"/>
        </w:rPr>
        <w:t xml:space="preserve"> </w:t>
      </w:r>
      <w:r w:rsidR="00F327D6" w:rsidRPr="00F327D6">
        <w:rPr>
          <w:rFonts w:ascii="Arial" w:eastAsia="Times New Roman" w:hAnsi="Arial" w:cs="Arial"/>
          <w:color w:val="000000" w:themeColor="text1"/>
          <w:sz w:val="22"/>
          <w:szCs w:val="22"/>
        </w:rPr>
        <w:t>http://kng.ht/1R5VqIE</w:t>
      </w:r>
    </w:p>
    <w:p w14:paraId="6300635F" w14:textId="4948FBAB" w:rsidR="00ED56BD" w:rsidRPr="0071760D" w:rsidRDefault="002B2096" w:rsidP="006274AB">
      <w:pPr>
        <w:jc w:val="both"/>
        <w:rPr>
          <w:rFonts w:ascii="Arial" w:hAnsi="Arial" w:cs="Arial"/>
          <w:color w:val="000000" w:themeColor="text1"/>
          <w:sz w:val="22"/>
          <w:szCs w:val="22"/>
        </w:rPr>
      </w:pPr>
      <w:r>
        <w:rPr>
          <w:rFonts w:ascii="Arial" w:hAnsi="Arial" w:cs="Arial"/>
          <w:color w:val="000000" w:themeColor="text1"/>
          <w:sz w:val="22"/>
          <w:szCs w:val="22"/>
        </w:rPr>
        <w:t>[2</w:t>
      </w:r>
      <w:r w:rsidR="00970AD3" w:rsidRPr="00970AD3">
        <w:rPr>
          <w:rFonts w:ascii="Arial" w:hAnsi="Arial" w:cs="Arial"/>
          <w:color w:val="000000" w:themeColor="text1"/>
          <w:sz w:val="22"/>
          <w:szCs w:val="22"/>
        </w:rPr>
        <w:t>] K. Fernandes, P. Vinagre and P. Cortez. A Proactive Intelligent Decision Support System for Predicting the Popularity of Online News. Proceedings of the 17th EPIA 2015 - Portuguese Conference on Artificial Intelligence, September, Coimbra, Portugal</w:t>
      </w:r>
      <w:bookmarkStart w:id="0" w:name="_GoBack"/>
      <w:bookmarkEnd w:id="0"/>
    </w:p>
    <w:sectPr w:rsidR="00ED56BD" w:rsidRPr="0071760D" w:rsidSect="00564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D3"/>
    <w:rsid w:val="00083C0B"/>
    <w:rsid w:val="000F2542"/>
    <w:rsid w:val="00234708"/>
    <w:rsid w:val="00253156"/>
    <w:rsid w:val="002620F5"/>
    <w:rsid w:val="002B2096"/>
    <w:rsid w:val="0030767E"/>
    <w:rsid w:val="00384CD5"/>
    <w:rsid w:val="00390FDD"/>
    <w:rsid w:val="003C4209"/>
    <w:rsid w:val="003E5B49"/>
    <w:rsid w:val="003E6F0F"/>
    <w:rsid w:val="003E7912"/>
    <w:rsid w:val="003F3EC9"/>
    <w:rsid w:val="004308FB"/>
    <w:rsid w:val="005344D6"/>
    <w:rsid w:val="00564F30"/>
    <w:rsid w:val="0057623F"/>
    <w:rsid w:val="00577525"/>
    <w:rsid w:val="005C5771"/>
    <w:rsid w:val="005E4E2D"/>
    <w:rsid w:val="00623D90"/>
    <w:rsid w:val="006274AB"/>
    <w:rsid w:val="00634C1A"/>
    <w:rsid w:val="006422F8"/>
    <w:rsid w:val="0071760D"/>
    <w:rsid w:val="007F0533"/>
    <w:rsid w:val="0081083C"/>
    <w:rsid w:val="00893959"/>
    <w:rsid w:val="00970AD3"/>
    <w:rsid w:val="00972511"/>
    <w:rsid w:val="009B6CAF"/>
    <w:rsid w:val="00A034B9"/>
    <w:rsid w:val="00A559E4"/>
    <w:rsid w:val="00B6164C"/>
    <w:rsid w:val="00B944B6"/>
    <w:rsid w:val="00BA5A00"/>
    <w:rsid w:val="00BD76B7"/>
    <w:rsid w:val="00C65AB1"/>
    <w:rsid w:val="00CA524C"/>
    <w:rsid w:val="00CB6906"/>
    <w:rsid w:val="00D202B5"/>
    <w:rsid w:val="00D25B4B"/>
    <w:rsid w:val="00E73B97"/>
    <w:rsid w:val="00EA1A65"/>
    <w:rsid w:val="00EA4EE4"/>
    <w:rsid w:val="00ED56BD"/>
    <w:rsid w:val="00EF7495"/>
    <w:rsid w:val="00F24BB5"/>
    <w:rsid w:val="00F327D6"/>
    <w:rsid w:val="00FD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9B9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AD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79992">
      <w:bodyDiv w:val="1"/>
      <w:marLeft w:val="0"/>
      <w:marRight w:val="0"/>
      <w:marTop w:val="0"/>
      <w:marBottom w:val="0"/>
      <w:divBdr>
        <w:top w:val="none" w:sz="0" w:space="0" w:color="auto"/>
        <w:left w:val="none" w:sz="0" w:space="0" w:color="auto"/>
        <w:bottom w:val="none" w:sz="0" w:space="0" w:color="auto"/>
        <w:right w:val="none" w:sz="0" w:space="0" w:color="auto"/>
      </w:divBdr>
    </w:div>
    <w:div w:id="1453086008">
      <w:bodyDiv w:val="1"/>
      <w:marLeft w:val="0"/>
      <w:marRight w:val="0"/>
      <w:marTop w:val="0"/>
      <w:marBottom w:val="0"/>
      <w:divBdr>
        <w:top w:val="none" w:sz="0" w:space="0" w:color="auto"/>
        <w:left w:val="none" w:sz="0" w:space="0" w:color="auto"/>
        <w:bottom w:val="none" w:sz="0" w:space="0" w:color="auto"/>
        <w:right w:val="none" w:sz="0" w:space="0" w:color="auto"/>
      </w:divBdr>
    </w:div>
    <w:div w:id="1837961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425</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Dilipkumar Patel</dc:creator>
  <cp:keywords/>
  <dc:description/>
  <cp:lastModifiedBy>Darshan Dilipkumar Patel</cp:lastModifiedBy>
  <cp:revision>48</cp:revision>
  <dcterms:created xsi:type="dcterms:W3CDTF">2016-03-17T04:22:00Z</dcterms:created>
  <dcterms:modified xsi:type="dcterms:W3CDTF">2016-03-17T15:14:00Z</dcterms:modified>
</cp:coreProperties>
</file>