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3B971" w14:textId="35AADDC6" w:rsidR="00EB75F6" w:rsidRPr="00386F88" w:rsidRDefault="004943D7" w:rsidP="0046421E">
      <w:pPr>
        <w:ind w:left="-709" w:right="-99"/>
        <w:jc w:val="center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Sterling Kelly</w:t>
      </w:r>
    </w:p>
    <w:p w14:paraId="765DFB6A" w14:textId="77777777" w:rsidR="00CD69D5" w:rsidRPr="00386F88" w:rsidRDefault="0095491A">
      <w:pPr>
        <w:ind w:left="-709" w:right="-99"/>
        <w:jc w:val="center"/>
        <w:rPr>
          <w:rFonts w:ascii="Calibri" w:hAnsi="Calibri"/>
          <w:b/>
          <w:sz w:val="24"/>
          <w:szCs w:val="24"/>
        </w:rPr>
      </w:pPr>
      <w:r w:rsidRPr="00386F88">
        <w:rPr>
          <w:rFonts w:ascii="Calibri" w:hAnsi="Calibri"/>
          <w:b/>
          <w:sz w:val="24"/>
          <w:szCs w:val="24"/>
        </w:rPr>
        <w:t xml:space="preserve">Business </w:t>
      </w:r>
      <w:r w:rsidR="003A11AC" w:rsidRPr="00386F88">
        <w:rPr>
          <w:rFonts w:ascii="Calibri" w:hAnsi="Calibri"/>
          <w:b/>
          <w:sz w:val="24"/>
          <w:szCs w:val="24"/>
        </w:rPr>
        <w:t>Consultant</w:t>
      </w:r>
    </w:p>
    <w:p w14:paraId="0E8309C5" w14:textId="77777777" w:rsidR="00CD69D5" w:rsidRPr="00A21DDA" w:rsidRDefault="00386F88" w:rsidP="009F1A92">
      <w:pPr>
        <w:ind w:left="-709" w:right="-99"/>
        <w:rPr>
          <w:rFonts w:ascii="Calibri" w:hAnsi="Calibri"/>
        </w:rPr>
      </w:pPr>
      <w:r w:rsidRPr="00A21DDA">
        <w:rPr>
          <w:rFonts w:ascii="Calibri" w:hAnsi="Calibr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2BF1728" wp14:editId="27E847C1">
                <wp:simplePos x="0" y="0"/>
                <wp:positionH relativeFrom="column">
                  <wp:posOffset>-308610</wp:posOffset>
                </wp:positionH>
                <wp:positionV relativeFrom="paragraph">
                  <wp:posOffset>227330</wp:posOffset>
                </wp:positionV>
                <wp:extent cx="2519680" cy="233680"/>
                <wp:effectExtent l="0" t="0" r="0" b="0"/>
                <wp:wrapTight wrapText="bothSides">
                  <wp:wrapPolygon edited="0">
                    <wp:start x="0" y="0"/>
                    <wp:lineTo x="0" y="21130"/>
                    <wp:lineTo x="21556" y="21130"/>
                    <wp:lineTo x="21556" y="0"/>
                    <wp:lineTo x="0" y="0"/>
                  </wp:wrapPolygon>
                </wp:wrapTight>
                <wp:docPr id="1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19680" cy="23368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>
                          <a:solidFill>
                            <a:sysClr val="windowText" lastClr="000000"/>
                          </a:solidFill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14:paraId="1EDCF50B" w14:textId="77777777" w:rsidR="00EC2173" w:rsidRPr="00BC293D" w:rsidRDefault="00EC2173" w:rsidP="008F78ED">
                            <w:pPr>
                              <w:rPr>
                                <w:rFonts w:ascii="Arial" w:hAnsi="Arial" w:cs="Arial"/>
                                <w:b/>
                                <w:color w:val="FFFFFF"/>
                                <w:sz w:val="18"/>
                              </w:rPr>
                            </w:pPr>
                            <w:r w:rsidRPr="00BC293D">
                              <w:rPr>
                                <w:rFonts w:ascii="Arial" w:hAnsi="Arial" w:cs="Arial"/>
                                <w:b/>
                                <w:color w:val="FFFFFF"/>
                                <w:sz w:val="18"/>
                              </w:rPr>
                              <w:t xml:space="preserve">Profile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4D3D0A0A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-24.3pt;margin-top:17.9pt;width:198.4pt;height:18.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" fillcolor="windowText" strokecolor="windowText">
                <v:path arrowok="t"/>
                <v:textbox>
                  <w:txbxContent>
                    <w:p w:rsidR="00EC2173" w:rsidRPr="00BC293D" w:rsidRDefault="00EC2173" w:rsidP="008F78ED">
                      <w:pPr>
                        <w:rPr>
                          <w:rFonts w:ascii="Arial" w:hAnsi="Arial" w:cs="Arial"/>
                          <w:b/>
                          <w:color w:val="FFFFFF"/>
                          <w:sz w:val="18"/>
                        </w:rPr>
                      </w:pPr>
                      <w:r w:rsidRPr="00BC293D">
                        <w:rPr>
                          <w:rFonts w:ascii="Arial" w:hAnsi="Arial" w:cs="Arial"/>
                          <w:b/>
                          <w:color w:val="FFFFFF"/>
                          <w:sz w:val="18"/>
                        </w:rPr>
                        <w:t xml:space="preserve">Profile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541A9292" w14:textId="77777777" w:rsidR="00EB75F6" w:rsidRPr="00A21DDA" w:rsidRDefault="00EB75F6" w:rsidP="00074654">
      <w:pPr>
        <w:spacing w:after="120"/>
        <w:ind w:left="-709" w:right="-96"/>
        <w:rPr>
          <w:rFonts w:ascii="Calibri" w:hAnsi="Calibri"/>
          <w:color w:val="FF0000"/>
        </w:rPr>
      </w:pPr>
    </w:p>
    <w:p w14:paraId="1A75DA3C" w14:textId="77777777" w:rsidR="00933E53" w:rsidRDefault="00074654" w:rsidP="004C6EF6">
      <w:pPr>
        <w:ind w:left="-709" w:right="-99"/>
        <w:rPr>
          <w:rFonts w:ascii="Calibri" w:hAnsi="Calibri"/>
        </w:rPr>
      </w:pPr>
      <w:r>
        <w:rPr>
          <w:rFonts w:ascii="Calibri" w:hAnsi="Calibri"/>
        </w:rPr>
        <w:t xml:space="preserve"> </w:t>
      </w:r>
    </w:p>
    <w:p w14:paraId="3641F88E" w14:textId="130B1067" w:rsidR="00922062" w:rsidRPr="001C486B" w:rsidRDefault="004943D7" w:rsidP="00386F88">
      <w:pPr>
        <w:ind w:left="-510" w:right="-99"/>
        <w:jc w:val="both"/>
        <w:rPr>
          <w:rFonts w:ascii="Calibri" w:hAnsi="Calibri"/>
        </w:rPr>
      </w:pPr>
      <w:r>
        <w:rPr>
          <w:rFonts w:ascii="Calibri" w:hAnsi="Calibri"/>
        </w:rPr>
        <w:t>Sterling</w:t>
      </w:r>
      <w:r w:rsidR="003C0509">
        <w:rPr>
          <w:rFonts w:ascii="Calibri" w:hAnsi="Calibri"/>
        </w:rPr>
        <w:t xml:space="preserve"> </w:t>
      </w:r>
      <w:r w:rsidR="00933E53" w:rsidRPr="001C486B">
        <w:rPr>
          <w:rFonts w:ascii="Calibri" w:hAnsi="Calibri"/>
        </w:rPr>
        <w:t xml:space="preserve">is a former Communication Systems Engineer </w:t>
      </w:r>
      <w:r w:rsidR="00B33E9D" w:rsidRPr="001C486B">
        <w:rPr>
          <w:rFonts w:ascii="Calibri" w:hAnsi="Calibri"/>
        </w:rPr>
        <w:t>having</w:t>
      </w:r>
      <w:r w:rsidR="00933E53" w:rsidRPr="001C486B">
        <w:rPr>
          <w:rFonts w:ascii="Calibri" w:hAnsi="Calibri"/>
        </w:rPr>
        <w:t xml:space="preserve"> over </w:t>
      </w:r>
      <w:r w:rsidR="00B33E9D" w:rsidRPr="001C486B">
        <w:rPr>
          <w:rFonts w:ascii="Calibri" w:hAnsi="Calibri"/>
        </w:rPr>
        <w:t>five</w:t>
      </w:r>
      <w:r w:rsidR="00933E53" w:rsidRPr="001C486B">
        <w:rPr>
          <w:rFonts w:ascii="Calibri" w:hAnsi="Calibri"/>
        </w:rPr>
        <w:t xml:space="preserve"> years HM Forces experience</w:t>
      </w:r>
      <w:r w:rsidR="00AE50A0" w:rsidRPr="001C486B">
        <w:rPr>
          <w:rFonts w:ascii="Calibri" w:hAnsi="Calibri"/>
        </w:rPr>
        <w:t xml:space="preserve"> within the Royal Corps of Signals</w:t>
      </w:r>
      <w:r w:rsidR="00762DAD" w:rsidRPr="001C486B">
        <w:rPr>
          <w:rFonts w:ascii="Calibri" w:hAnsi="Calibri"/>
        </w:rPr>
        <w:t>. This</w:t>
      </w:r>
      <w:r w:rsidR="00933E53" w:rsidRPr="001C486B">
        <w:rPr>
          <w:rFonts w:ascii="Calibri" w:hAnsi="Calibri"/>
        </w:rPr>
        <w:t xml:space="preserve"> has </w:t>
      </w:r>
      <w:r w:rsidR="00E036AD" w:rsidRPr="001C486B">
        <w:rPr>
          <w:rFonts w:ascii="Calibri" w:hAnsi="Calibri"/>
        </w:rPr>
        <w:t>given</w:t>
      </w:r>
      <w:r w:rsidR="00933E53" w:rsidRPr="001C486B">
        <w:rPr>
          <w:rFonts w:ascii="Calibri" w:hAnsi="Calibri"/>
        </w:rPr>
        <w:t xml:space="preserve"> him an in-depth understanding of Information </w:t>
      </w:r>
      <w:r w:rsidR="00D32C02" w:rsidRPr="001C486B">
        <w:rPr>
          <w:rFonts w:ascii="Calibri" w:hAnsi="Calibri"/>
        </w:rPr>
        <w:t>Technology</w:t>
      </w:r>
      <w:r w:rsidR="00933E53" w:rsidRPr="001C486B">
        <w:rPr>
          <w:rFonts w:ascii="Calibri" w:hAnsi="Calibri"/>
        </w:rPr>
        <w:t>, Computing and Networking</w:t>
      </w:r>
      <w:r w:rsidR="00B931DB" w:rsidRPr="001C486B">
        <w:rPr>
          <w:rFonts w:ascii="Calibri" w:hAnsi="Calibri"/>
        </w:rPr>
        <w:t>,</w:t>
      </w:r>
      <w:r w:rsidR="00B33E9D" w:rsidRPr="001C486B">
        <w:rPr>
          <w:rFonts w:ascii="Calibri" w:hAnsi="Calibri"/>
        </w:rPr>
        <w:t xml:space="preserve"> </w:t>
      </w:r>
      <w:r w:rsidR="0066095E" w:rsidRPr="001C486B">
        <w:rPr>
          <w:rFonts w:ascii="Calibri" w:hAnsi="Calibri"/>
        </w:rPr>
        <w:t>demonstrating</w:t>
      </w:r>
      <w:r w:rsidR="00B33E9D" w:rsidRPr="001C486B">
        <w:rPr>
          <w:rFonts w:ascii="Calibri" w:hAnsi="Calibri"/>
        </w:rPr>
        <w:t xml:space="preserve"> h</w:t>
      </w:r>
      <w:r w:rsidR="00933E53" w:rsidRPr="001C486B">
        <w:rPr>
          <w:rFonts w:ascii="Calibri" w:hAnsi="Calibri"/>
        </w:rPr>
        <w:t>is knowledge in numerous UK and overseas exercises.</w:t>
      </w:r>
      <w:r w:rsidR="00642169" w:rsidRPr="001C486B">
        <w:rPr>
          <w:rFonts w:ascii="Calibri" w:hAnsi="Calibri"/>
        </w:rPr>
        <w:t xml:space="preserve"> </w:t>
      </w:r>
      <w:r w:rsidR="00462259" w:rsidRPr="001C486B">
        <w:rPr>
          <w:rFonts w:ascii="Calibri" w:hAnsi="Calibri"/>
        </w:rPr>
        <w:t xml:space="preserve">After </w:t>
      </w:r>
      <w:r w:rsidR="00B931DB" w:rsidRPr="001C486B">
        <w:rPr>
          <w:rFonts w:ascii="Calibri" w:hAnsi="Calibri"/>
        </w:rPr>
        <w:t xml:space="preserve">gaining </w:t>
      </w:r>
      <w:r w:rsidR="00462259" w:rsidRPr="001C486B">
        <w:rPr>
          <w:rFonts w:ascii="Calibri" w:hAnsi="Calibri"/>
        </w:rPr>
        <w:t>technical experience</w:t>
      </w:r>
      <w:r w:rsidR="00933E53" w:rsidRPr="001C486B">
        <w:rPr>
          <w:rFonts w:ascii="Calibri" w:hAnsi="Calibri"/>
        </w:rPr>
        <w:t xml:space="preserve"> </w:t>
      </w:r>
      <w:r>
        <w:rPr>
          <w:rFonts w:ascii="Calibri" w:hAnsi="Calibri"/>
        </w:rPr>
        <w:t>Sterling</w:t>
      </w:r>
      <w:r w:rsidRPr="001C486B">
        <w:rPr>
          <w:rFonts w:ascii="Calibri" w:hAnsi="Calibri"/>
        </w:rPr>
        <w:t xml:space="preserve"> </w:t>
      </w:r>
      <w:r w:rsidR="00933E53" w:rsidRPr="001C486B">
        <w:rPr>
          <w:rFonts w:ascii="Calibri" w:hAnsi="Calibri"/>
        </w:rPr>
        <w:t xml:space="preserve">was also able to develop his command and leadership abilities </w:t>
      </w:r>
      <w:r w:rsidR="002B3BA4" w:rsidRPr="001C486B">
        <w:rPr>
          <w:rFonts w:ascii="Calibri" w:hAnsi="Calibri"/>
        </w:rPr>
        <w:t>through</w:t>
      </w:r>
      <w:r w:rsidR="00933E53" w:rsidRPr="001C486B">
        <w:rPr>
          <w:rFonts w:ascii="Calibri" w:hAnsi="Calibri"/>
        </w:rPr>
        <w:t xml:space="preserve"> undertaking the role of </w:t>
      </w:r>
      <w:r w:rsidR="002B3BA4" w:rsidRPr="001C486B">
        <w:rPr>
          <w:rFonts w:ascii="Calibri" w:hAnsi="Calibri"/>
        </w:rPr>
        <w:t>J</w:t>
      </w:r>
      <w:r w:rsidR="00933E53" w:rsidRPr="001C486B">
        <w:rPr>
          <w:rFonts w:ascii="Calibri" w:hAnsi="Calibri"/>
        </w:rPr>
        <w:t>u</w:t>
      </w:r>
      <w:r w:rsidR="00922062" w:rsidRPr="001C486B">
        <w:rPr>
          <w:rFonts w:ascii="Calibri" w:hAnsi="Calibri"/>
        </w:rPr>
        <w:t xml:space="preserve">nior </w:t>
      </w:r>
      <w:r w:rsidR="002B3BA4" w:rsidRPr="001C486B">
        <w:rPr>
          <w:rFonts w:ascii="Calibri" w:hAnsi="Calibri"/>
        </w:rPr>
        <w:t>T</w:t>
      </w:r>
      <w:r w:rsidR="00922062" w:rsidRPr="001C486B">
        <w:rPr>
          <w:rFonts w:ascii="Calibri" w:hAnsi="Calibri"/>
        </w:rPr>
        <w:t xml:space="preserve">eam </w:t>
      </w:r>
      <w:r w:rsidR="002B3BA4" w:rsidRPr="001C486B">
        <w:rPr>
          <w:rFonts w:ascii="Calibri" w:hAnsi="Calibri"/>
        </w:rPr>
        <w:t>L</w:t>
      </w:r>
      <w:r w:rsidR="00922062" w:rsidRPr="001C486B">
        <w:rPr>
          <w:rFonts w:ascii="Calibri" w:hAnsi="Calibri"/>
        </w:rPr>
        <w:t xml:space="preserve">eader, whereby </w:t>
      </w:r>
      <w:r w:rsidR="00B33E9D" w:rsidRPr="001C486B">
        <w:rPr>
          <w:rFonts w:ascii="Calibri" w:hAnsi="Calibri"/>
        </w:rPr>
        <w:t>he led</w:t>
      </w:r>
      <w:r w:rsidR="00933E53" w:rsidRPr="001C486B">
        <w:rPr>
          <w:rFonts w:ascii="Calibri" w:hAnsi="Calibri"/>
        </w:rPr>
        <w:t xml:space="preserve">, directed and administered a team of </w:t>
      </w:r>
      <w:r w:rsidR="00B33E9D" w:rsidRPr="001C486B">
        <w:rPr>
          <w:rFonts w:ascii="Calibri" w:hAnsi="Calibri"/>
        </w:rPr>
        <w:t>eight</w:t>
      </w:r>
      <w:r w:rsidR="00933E53" w:rsidRPr="001C486B">
        <w:rPr>
          <w:rFonts w:ascii="Calibri" w:hAnsi="Calibri"/>
        </w:rPr>
        <w:t xml:space="preserve"> </w:t>
      </w:r>
      <w:r w:rsidR="002B3BA4" w:rsidRPr="001C486B">
        <w:rPr>
          <w:rFonts w:ascii="Calibri" w:hAnsi="Calibri"/>
        </w:rPr>
        <w:t>J</w:t>
      </w:r>
      <w:r w:rsidR="00933E53" w:rsidRPr="001C486B">
        <w:rPr>
          <w:rFonts w:ascii="Calibri" w:hAnsi="Calibri"/>
        </w:rPr>
        <w:t xml:space="preserve">unior </w:t>
      </w:r>
      <w:r w:rsidR="002B3BA4" w:rsidRPr="001C486B">
        <w:rPr>
          <w:rFonts w:ascii="Calibri" w:hAnsi="Calibri"/>
        </w:rPr>
        <w:t>E</w:t>
      </w:r>
      <w:r w:rsidR="00933E53" w:rsidRPr="001C486B">
        <w:rPr>
          <w:rFonts w:ascii="Calibri" w:hAnsi="Calibri"/>
        </w:rPr>
        <w:t xml:space="preserve">ngineers. This </w:t>
      </w:r>
      <w:r w:rsidR="002B3BA4" w:rsidRPr="001C486B">
        <w:rPr>
          <w:rFonts w:ascii="Calibri" w:hAnsi="Calibri"/>
        </w:rPr>
        <w:t xml:space="preserve">in turn </w:t>
      </w:r>
      <w:r w:rsidR="00933E53" w:rsidRPr="001C486B">
        <w:rPr>
          <w:rFonts w:ascii="Calibri" w:hAnsi="Calibri"/>
        </w:rPr>
        <w:t xml:space="preserve">increased his communication and </w:t>
      </w:r>
      <w:r w:rsidR="001D02F9" w:rsidRPr="001C486B">
        <w:rPr>
          <w:rFonts w:ascii="Calibri" w:hAnsi="Calibri"/>
        </w:rPr>
        <w:t>presentation skills.</w:t>
      </w:r>
      <w:r w:rsidR="00642169" w:rsidRPr="001C486B">
        <w:rPr>
          <w:rFonts w:ascii="Calibri" w:hAnsi="Calibri"/>
        </w:rPr>
        <w:t xml:space="preserve"> </w:t>
      </w:r>
      <w:r w:rsidR="00AE50A0" w:rsidRPr="001C486B">
        <w:rPr>
          <w:rFonts w:ascii="Calibri" w:hAnsi="Calibri"/>
        </w:rPr>
        <w:t xml:space="preserve">In January 2017, </w:t>
      </w:r>
      <w:r>
        <w:rPr>
          <w:rFonts w:ascii="Calibri" w:hAnsi="Calibri"/>
        </w:rPr>
        <w:t>Sterling</w:t>
      </w:r>
      <w:r w:rsidRPr="001C486B">
        <w:rPr>
          <w:rFonts w:ascii="Calibri" w:hAnsi="Calibri"/>
        </w:rPr>
        <w:t xml:space="preserve"> </w:t>
      </w:r>
      <w:r w:rsidR="00AE50A0" w:rsidRPr="001C486B">
        <w:rPr>
          <w:rFonts w:ascii="Calibri" w:hAnsi="Calibri"/>
        </w:rPr>
        <w:t>received a General Officer Commanding’s Co</w:t>
      </w:r>
      <w:r w:rsidR="00791519" w:rsidRPr="001C486B">
        <w:rPr>
          <w:rFonts w:ascii="Calibri" w:hAnsi="Calibri"/>
        </w:rPr>
        <w:t>mmendation for his</w:t>
      </w:r>
      <w:r w:rsidR="00AE50A0" w:rsidRPr="001C486B">
        <w:rPr>
          <w:rFonts w:ascii="Calibri" w:hAnsi="Calibri"/>
        </w:rPr>
        <w:t xml:space="preserve"> efforts whilst deployed on a</w:t>
      </w:r>
      <w:r w:rsidR="00791519" w:rsidRPr="001C486B">
        <w:rPr>
          <w:rFonts w:ascii="Calibri" w:hAnsi="Calibri"/>
        </w:rPr>
        <w:t xml:space="preserve">n overseas exercise in </w:t>
      </w:r>
      <w:r w:rsidR="003C0509">
        <w:rPr>
          <w:rFonts w:ascii="Calibri" w:hAnsi="Calibri"/>
        </w:rPr>
        <w:t>a country</w:t>
      </w:r>
      <w:r w:rsidR="00791519" w:rsidRPr="001C486B">
        <w:rPr>
          <w:rFonts w:ascii="Calibri" w:hAnsi="Calibri"/>
        </w:rPr>
        <w:t>.</w:t>
      </w:r>
    </w:p>
    <w:p w14:paraId="1BE92160" w14:textId="77777777" w:rsidR="00791519" w:rsidRPr="001C486B" w:rsidRDefault="00791519" w:rsidP="00386F88">
      <w:pPr>
        <w:ind w:left="-510" w:right="-99"/>
        <w:jc w:val="both"/>
        <w:rPr>
          <w:rFonts w:ascii="Calibri" w:hAnsi="Calibri"/>
        </w:rPr>
      </w:pPr>
    </w:p>
    <w:p w14:paraId="59B225C8" w14:textId="15CC0F7E" w:rsidR="001B058D" w:rsidRPr="001C486B" w:rsidRDefault="00922062" w:rsidP="00386F88">
      <w:pPr>
        <w:ind w:left="-510" w:right="-99"/>
        <w:jc w:val="both"/>
        <w:rPr>
          <w:rFonts w:ascii="Calibri" w:hAnsi="Calibri"/>
        </w:rPr>
      </w:pPr>
      <w:r w:rsidRPr="001C486B">
        <w:rPr>
          <w:rFonts w:ascii="Calibri" w:hAnsi="Calibri"/>
        </w:rPr>
        <w:t>The experience of</w:t>
      </w:r>
      <w:r w:rsidR="00D03C34" w:rsidRPr="001C486B">
        <w:rPr>
          <w:rFonts w:ascii="Calibri" w:hAnsi="Calibri"/>
        </w:rPr>
        <w:t xml:space="preserve"> supporting projects and the drive to achieve and succeed</w:t>
      </w:r>
      <w:r w:rsidR="00642169" w:rsidRPr="001C486B">
        <w:rPr>
          <w:rFonts w:ascii="Calibri" w:hAnsi="Calibri"/>
        </w:rPr>
        <w:t xml:space="preserve"> resulted in </w:t>
      </w:r>
      <w:r w:rsidR="004943D7">
        <w:rPr>
          <w:rFonts w:ascii="Calibri" w:hAnsi="Calibri"/>
        </w:rPr>
        <w:t>Sterling</w:t>
      </w:r>
      <w:r w:rsidR="004943D7" w:rsidRPr="001C486B">
        <w:rPr>
          <w:rFonts w:ascii="Calibri" w:hAnsi="Calibri"/>
        </w:rPr>
        <w:t xml:space="preserve"> </w:t>
      </w:r>
      <w:r w:rsidR="00642169" w:rsidRPr="001C486B">
        <w:rPr>
          <w:rFonts w:ascii="Calibri" w:hAnsi="Calibri"/>
        </w:rPr>
        <w:t xml:space="preserve">aspiring to </w:t>
      </w:r>
      <w:r w:rsidR="0095491A" w:rsidRPr="001C486B">
        <w:rPr>
          <w:rFonts w:ascii="Calibri" w:hAnsi="Calibri"/>
        </w:rPr>
        <w:t>become a Business Analyst</w:t>
      </w:r>
      <w:r w:rsidR="00AE50A0" w:rsidRPr="001C486B">
        <w:rPr>
          <w:rFonts w:ascii="Calibri" w:hAnsi="Calibri"/>
        </w:rPr>
        <w:t>.</w:t>
      </w:r>
      <w:r w:rsidR="00162052" w:rsidRPr="001C486B">
        <w:rPr>
          <w:rFonts w:ascii="Calibri" w:hAnsi="Calibri"/>
        </w:rPr>
        <w:t xml:space="preserve"> During his placement at the Home Office, </w:t>
      </w:r>
      <w:r w:rsidR="004943D7">
        <w:rPr>
          <w:rFonts w:ascii="Calibri" w:hAnsi="Calibri"/>
        </w:rPr>
        <w:t>Sterling</w:t>
      </w:r>
      <w:r w:rsidR="004943D7" w:rsidRPr="001C486B">
        <w:rPr>
          <w:rFonts w:ascii="Calibri" w:hAnsi="Calibri"/>
        </w:rPr>
        <w:t xml:space="preserve"> </w:t>
      </w:r>
      <w:r w:rsidR="00162052" w:rsidRPr="001C486B">
        <w:rPr>
          <w:rFonts w:ascii="Calibri" w:hAnsi="Calibri"/>
        </w:rPr>
        <w:t>was able to develop his anal</w:t>
      </w:r>
      <w:r w:rsidR="00E83B12" w:rsidRPr="001C486B">
        <w:rPr>
          <w:rFonts w:ascii="Calibri" w:hAnsi="Calibri"/>
        </w:rPr>
        <w:t>ytical and stakeholder engage</w:t>
      </w:r>
      <w:r w:rsidR="00AC2D6E" w:rsidRPr="001C486B">
        <w:rPr>
          <w:rFonts w:ascii="Calibri" w:hAnsi="Calibri"/>
        </w:rPr>
        <w:t>ment abilities through strategically</w:t>
      </w:r>
      <w:r w:rsidR="00E83B12" w:rsidRPr="001C486B">
        <w:rPr>
          <w:rFonts w:ascii="Calibri" w:hAnsi="Calibri"/>
        </w:rPr>
        <w:t xml:space="preserve"> addressing individuals at various levels of seniority</w:t>
      </w:r>
      <w:r w:rsidR="00AC2D6E" w:rsidRPr="001C486B">
        <w:rPr>
          <w:rFonts w:ascii="Calibri" w:hAnsi="Calibri"/>
        </w:rPr>
        <w:t>,</w:t>
      </w:r>
      <w:r w:rsidR="00E83B12" w:rsidRPr="001C486B">
        <w:rPr>
          <w:rFonts w:ascii="Calibri" w:hAnsi="Calibri"/>
        </w:rPr>
        <w:t xml:space="preserve"> </w:t>
      </w:r>
      <w:r w:rsidR="00AC2D6E" w:rsidRPr="001C486B">
        <w:rPr>
          <w:rFonts w:ascii="Calibri" w:hAnsi="Calibri"/>
        </w:rPr>
        <w:t xml:space="preserve">in order to successfully gather requirements. </w:t>
      </w:r>
      <w:r w:rsidR="000349A0" w:rsidRPr="001C486B">
        <w:rPr>
          <w:rFonts w:ascii="Calibri" w:hAnsi="Calibri"/>
        </w:rPr>
        <w:t xml:space="preserve">Whilst in-role at Royal Mail Group, </w:t>
      </w:r>
      <w:r w:rsidR="004943D7">
        <w:rPr>
          <w:rFonts w:ascii="Calibri" w:hAnsi="Calibri"/>
        </w:rPr>
        <w:t>Sterling</w:t>
      </w:r>
      <w:r w:rsidR="004943D7" w:rsidRPr="001C486B">
        <w:rPr>
          <w:rFonts w:ascii="Calibri" w:hAnsi="Calibri"/>
        </w:rPr>
        <w:t xml:space="preserve"> </w:t>
      </w:r>
      <w:r w:rsidR="000349A0" w:rsidRPr="001C486B">
        <w:rPr>
          <w:rFonts w:ascii="Calibri" w:hAnsi="Calibri"/>
        </w:rPr>
        <w:t>reported directly to the Head of Resource Management and supported various Business and Portfolio Directors to analyse demand vs supply to underpin critical BAU activities within Royal Mail. This</w:t>
      </w:r>
      <w:r w:rsidR="002478EE" w:rsidRPr="001C486B">
        <w:rPr>
          <w:rFonts w:ascii="Calibri" w:hAnsi="Calibri"/>
        </w:rPr>
        <w:t xml:space="preserve"> ultimately gave</w:t>
      </w:r>
      <w:r w:rsidR="000349A0" w:rsidRPr="001C486B">
        <w:rPr>
          <w:rFonts w:ascii="Calibri" w:hAnsi="Calibri"/>
        </w:rPr>
        <w:t xml:space="preserve"> </w:t>
      </w:r>
      <w:r w:rsidR="002478EE" w:rsidRPr="001C486B">
        <w:rPr>
          <w:rFonts w:ascii="Calibri" w:hAnsi="Calibri"/>
        </w:rPr>
        <w:t>him a</w:t>
      </w:r>
      <w:r w:rsidR="000349A0" w:rsidRPr="001C486B">
        <w:rPr>
          <w:rFonts w:ascii="Calibri" w:hAnsi="Calibri"/>
        </w:rPr>
        <w:t xml:space="preserve"> solid un</w:t>
      </w:r>
      <w:r w:rsidR="002478EE" w:rsidRPr="001C486B">
        <w:rPr>
          <w:rFonts w:ascii="Calibri" w:hAnsi="Calibri"/>
        </w:rPr>
        <w:t>derstanding of internal organisational</w:t>
      </w:r>
      <w:r w:rsidR="000349A0" w:rsidRPr="001C486B">
        <w:rPr>
          <w:rFonts w:ascii="Calibri" w:hAnsi="Calibri"/>
        </w:rPr>
        <w:t xml:space="preserve"> processes and strategies</w:t>
      </w:r>
      <w:r w:rsidR="002478EE" w:rsidRPr="001C486B">
        <w:rPr>
          <w:rFonts w:ascii="Calibri" w:hAnsi="Calibri"/>
        </w:rPr>
        <w:t>, and had also developed not only his managerial and leaderships skills but also his communication and presentation skills</w:t>
      </w:r>
      <w:r w:rsidR="000349A0" w:rsidRPr="001C486B">
        <w:rPr>
          <w:rFonts w:ascii="Calibri" w:hAnsi="Calibri"/>
        </w:rPr>
        <w:t xml:space="preserve">. </w:t>
      </w:r>
      <w:r w:rsidR="00610B6F" w:rsidRPr="001C486B">
        <w:rPr>
          <w:rFonts w:ascii="Calibri" w:hAnsi="Calibri"/>
        </w:rPr>
        <w:t>Altogether, w</w:t>
      </w:r>
      <w:r w:rsidR="00AE50A0" w:rsidRPr="001C486B">
        <w:rPr>
          <w:rFonts w:ascii="Calibri" w:hAnsi="Calibri"/>
        </w:rPr>
        <w:t xml:space="preserve">ith </w:t>
      </w:r>
      <w:r w:rsidR="00610B6F" w:rsidRPr="001C486B">
        <w:rPr>
          <w:rFonts w:ascii="Calibri" w:hAnsi="Calibri"/>
        </w:rPr>
        <w:t xml:space="preserve">over </w:t>
      </w:r>
      <w:r w:rsidR="002478EE" w:rsidRPr="001C486B">
        <w:rPr>
          <w:rFonts w:ascii="Calibri" w:hAnsi="Calibri"/>
        </w:rPr>
        <w:t>six</w:t>
      </w:r>
      <w:r w:rsidR="00610B6F" w:rsidRPr="001C486B">
        <w:rPr>
          <w:rFonts w:ascii="Calibri" w:hAnsi="Calibri"/>
        </w:rPr>
        <w:t xml:space="preserve"> years of acquaintance in complex </w:t>
      </w:r>
      <w:r w:rsidR="00D03C34" w:rsidRPr="001C486B">
        <w:rPr>
          <w:rFonts w:ascii="Calibri" w:hAnsi="Calibri"/>
        </w:rPr>
        <w:t xml:space="preserve">and often arduous </w:t>
      </w:r>
      <w:r w:rsidR="00610B6F" w:rsidRPr="001C486B">
        <w:rPr>
          <w:rFonts w:ascii="Calibri" w:hAnsi="Calibri"/>
        </w:rPr>
        <w:t>conditions,</w:t>
      </w:r>
      <w:r w:rsidR="00AE50A0" w:rsidRPr="001C486B">
        <w:rPr>
          <w:rFonts w:ascii="Calibri" w:hAnsi="Calibri"/>
        </w:rPr>
        <w:t xml:space="preserve"> </w:t>
      </w:r>
      <w:r w:rsidR="004943D7">
        <w:rPr>
          <w:rFonts w:ascii="Calibri" w:hAnsi="Calibri"/>
        </w:rPr>
        <w:t>Sterling</w:t>
      </w:r>
      <w:r w:rsidR="004943D7" w:rsidRPr="001C486B">
        <w:rPr>
          <w:rFonts w:ascii="Calibri" w:hAnsi="Calibri"/>
        </w:rPr>
        <w:t xml:space="preserve"> </w:t>
      </w:r>
      <w:r w:rsidR="00610B6F" w:rsidRPr="001C486B">
        <w:rPr>
          <w:rFonts w:ascii="Calibri" w:hAnsi="Calibri"/>
        </w:rPr>
        <w:t>can be of benefit to any organisation seeking a motivated leader deriving from a technical background where analytical and logical thinking is imperative to achieve the goal.</w:t>
      </w:r>
    </w:p>
    <w:p w14:paraId="2260558E" w14:textId="77777777" w:rsidR="00010BB0" w:rsidRPr="001C486B" w:rsidRDefault="00386F88" w:rsidP="00010BB0">
      <w:pPr>
        <w:ind w:right="-99"/>
        <w:jc w:val="both"/>
        <w:rPr>
          <w:rFonts w:ascii="Calibri" w:hAnsi="Calibri"/>
        </w:rPr>
      </w:pPr>
      <w:r w:rsidRPr="001C486B">
        <w:rPr>
          <w:rFonts w:cs="Arial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5157216" wp14:editId="72C66798">
                <wp:simplePos x="0" y="0"/>
                <wp:positionH relativeFrom="column">
                  <wp:posOffset>-333375</wp:posOffset>
                </wp:positionH>
                <wp:positionV relativeFrom="paragraph">
                  <wp:posOffset>69215</wp:posOffset>
                </wp:positionV>
                <wp:extent cx="2519680" cy="22860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556" y="21600"/>
                    <wp:lineTo x="21556" y="0"/>
                    <wp:lineTo x="0" y="0"/>
                  </wp:wrapPolygon>
                </wp:wrapTight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19680" cy="22860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>
                          <a:solidFill>
                            <a:sysClr val="windowText" lastClr="000000"/>
                          </a:solidFill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14:paraId="3CF06BB1" w14:textId="77777777" w:rsidR="00010BB0" w:rsidRPr="00BC293D" w:rsidRDefault="00010BB0" w:rsidP="008F78ED">
                            <w:pPr>
                              <w:rPr>
                                <w:rFonts w:ascii="Arial" w:hAnsi="Arial" w:cs="Arial"/>
                                <w:b/>
                                <w:color w:val="FFFFFF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/>
                                <w:sz w:val="18"/>
                              </w:rPr>
                              <w:t>FDM</w:t>
                            </w:r>
                            <w:r w:rsidRPr="00BC293D">
                              <w:rPr>
                                <w:rFonts w:ascii="Arial" w:hAnsi="Arial" w:cs="Arial"/>
                                <w:b/>
                                <w:color w:val="FFFFFF"/>
                                <w:sz w:val="18"/>
                              </w:rPr>
                              <w:t xml:space="preserve"> Employment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097D42A5" id="_x0000_s1027" type="#_x0000_t202" style="position:absolute;left:0;text-align:left;margin-left:-26.25pt;margin-top:5.45pt;width:198.4pt;height:18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" fillcolor="windowText" strokecolor="windowText">
                <v:path arrowok="t"/>
                <v:textbox>
                  <w:txbxContent>
                    <w:p w:rsidR="00010BB0" w:rsidRPr="00BC293D" w:rsidRDefault="00010BB0" w:rsidP="008F78ED">
                      <w:pPr>
                        <w:rPr>
                          <w:rFonts w:ascii="Arial" w:hAnsi="Arial" w:cs="Arial"/>
                          <w:b/>
                          <w:color w:val="FFFFFF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/>
                          <w:sz w:val="18"/>
                        </w:rPr>
                        <w:t>FDM</w:t>
                      </w:r>
                      <w:r w:rsidRPr="00BC293D">
                        <w:rPr>
                          <w:rFonts w:ascii="Arial" w:hAnsi="Arial" w:cs="Arial"/>
                          <w:b/>
                          <w:color w:val="FFFFFF"/>
                          <w:sz w:val="18"/>
                        </w:rPr>
                        <w:t xml:space="preserve"> Employment History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4BEF1A4" w14:textId="77777777" w:rsidR="00010BB0" w:rsidRPr="001C486B" w:rsidRDefault="00010BB0" w:rsidP="00010BB0">
      <w:pPr>
        <w:ind w:right="-99"/>
        <w:jc w:val="both"/>
        <w:rPr>
          <w:rFonts w:ascii="Calibri" w:hAnsi="Calibri"/>
        </w:rPr>
      </w:pPr>
    </w:p>
    <w:p w14:paraId="0C48FE3E" w14:textId="77777777" w:rsidR="00010BB0" w:rsidRPr="001C486B" w:rsidRDefault="00010BB0" w:rsidP="00386F88">
      <w:pPr>
        <w:pStyle w:val="NoSpacing"/>
        <w:rPr>
          <w:rFonts w:cs="Arial"/>
          <w:b/>
          <w:sz w:val="20"/>
          <w:szCs w:val="20"/>
        </w:rPr>
      </w:pPr>
    </w:p>
    <w:p w14:paraId="674E45F2" w14:textId="77777777" w:rsidR="00BF508D" w:rsidRPr="001C486B" w:rsidRDefault="00BF508D" w:rsidP="00BF508D">
      <w:pPr>
        <w:pStyle w:val="NoSpacing"/>
        <w:ind w:left="-510"/>
        <w:rPr>
          <w:rFonts w:cs="Arial"/>
          <w:b/>
          <w:sz w:val="20"/>
          <w:szCs w:val="20"/>
        </w:rPr>
      </w:pPr>
      <w:r w:rsidRPr="001C486B">
        <w:rPr>
          <w:rFonts w:cs="Arial"/>
          <w:b/>
          <w:sz w:val="20"/>
          <w:szCs w:val="20"/>
        </w:rPr>
        <w:t xml:space="preserve">Royal Mail Group                                                                                                                                  June </w:t>
      </w:r>
      <w:r w:rsidR="00677591">
        <w:rPr>
          <w:rFonts w:cs="Arial"/>
          <w:b/>
          <w:sz w:val="20"/>
          <w:szCs w:val="20"/>
        </w:rPr>
        <w:t>20</w:t>
      </w:r>
      <w:r w:rsidRPr="001C486B">
        <w:rPr>
          <w:rFonts w:cs="Arial"/>
          <w:b/>
          <w:sz w:val="20"/>
          <w:szCs w:val="20"/>
        </w:rPr>
        <w:t>19 – Jan</w:t>
      </w:r>
      <w:r w:rsidR="009D1F20" w:rsidRPr="001C486B">
        <w:rPr>
          <w:rFonts w:cs="Arial"/>
          <w:b/>
          <w:sz w:val="20"/>
          <w:szCs w:val="20"/>
        </w:rPr>
        <w:t>uary</w:t>
      </w:r>
      <w:r w:rsidRPr="001C486B">
        <w:rPr>
          <w:rFonts w:cs="Arial"/>
          <w:b/>
          <w:sz w:val="20"/>
          <w:szCs w:val="20"/>
        </w:rPr>
        <w:t xml:space="preserve"> </w:t>
      </w:r>
      <w:r w:rsidR="00677591">
        <w:rPr>
          <w:rFonts w:cs="Arial"/>
          <w:b/>
          <w:sz w:val="20"/>
          <w:szCs w:val="20"/>
        </w:rPr>
        <w:t>20</w:t>
      </w:r>
      <w:r w:rsidRPr="001C486B">
        <w:rPr>
          <w:rFonts w:cs="Arial"/>
          <w:b/>
          <w:sz w:val="20"/>
          <w:szCs w:val="20"/>
        </w:rPr>
        <w:t>20</w:t>
      </w:r>
    </w:p>
    <w:p w14:paraId="40DE424F" w14:textId="77777777" w:rsidR="00BF508D" w:rsidRPr="001C486B" w:rsidRDefault="00BF508D" w:rsidP="00BF508D">
      <w:pPr>
        <w:pStyle w:val="NoSpacing"/>
        <w:ind w:left="-510"/>
        <w:rPr>
          <w:rFonts w:cs="Arial"/>
          <w:i/>
          <w:sz w:val="20"/>
          <w:szCs w:val="20"/>
        </w:rPr>
      </w:pPr>
      <w:r w:rsidRPr="001C486B">
        <w:rPr>
          <w:rFonts w:cs="Arial"/>
          <w:i/>
          <w:sz w:val="20"/>
          <w:szCs w:val="20"/>
        </w:rPr>
        <w:t>Resource Manager</w:t>
      </w:r>
    </w:p>
    <w:p w14:paraId="29A2B208" w14:textId="77777777" w:rsidR="00BF508D" w:rsidRPr="001C486B" w:rsidRDefault="00BF508D" w:rsidP="008F78ED">
      <w:pPr>
        <w:pStyle w:val="ListParagraph"/>
        <w:numPr>
          <w:ilvl w:val="0"/>
          <w:numId w:val="48"/>
        </w:numPr>
        <w:ind w:left="-142"/>
        <w:rPr>
          <w:rFonts w:ascii="Calibri" w:hAnsi="Calibri" w:cs="Calibri"/>
        </w:rPr>
      </w:pPr>
      <w:r w:rsidRPr="001C486B">
        <w:rPr>
          <w:rFonts w:ascii="Calibri" w:hAnsi="Calibri" w:cs="Calibri"/>
        </w:rPr>
        <w:t xml:space="preserve">Capturing resource and skills demand from the Business IT Directors and working with hiring managers and RMG’s resource suppliers to meet the demand.  </w:t>
      </w:r>
    </w:p>
    <w:p w14:paraId="6194B4DF" w14:textId="77777777" w:rsidR="00BF508D" w:rsidRPr="001C486B" w:rsidRDefault="00BF508D" w:rsidP="008F78ED">
      <w:pPr>
        <w:pStyle w:val="ListParagraph"/>
        <w:numPr>
          <w:ilvl w:val="0"/>
          <w:numId w:val="48"/>
        </w:numPr>
        <w:ind w:left="-142"/>
        <w:rPr>
          <w:rFonts w:ascii="Calibri" w:hAnsi="Calibri" w:cs="Calibri"/>
        </w:rPr>
      </w:pPr>
      <w:r w:rsidRPr="001C486B">
        <w:rPr>
          <w:rFonts w:ascii="Calibri" w:hAnsi="Calibri" w:cs="Calibri"/>
        </w:rPr>
        <w:t>Regularly m</w:t>
      </w:r>
      <w:r w:rsidR="00246362" w:rsidRPr="001C486B">
        <w:rPr>
          <w:rFonts w:ascii="Calibri" w:hAnsi="Calibri" w:cs="Calibri"/>
        </w:rPr>
        <w:t>eeting with</w:t>
      </w:r>
      <w:r w:rsidRPr="001C486B">
        <w:rPr>
          <w:rFonts w:ascii="Calibri" w:hAnsi="Calibri" w:cs="Calibri"/>
        </w:rPr>
        <w:t xml:space="preserve"> Portfolio Directors</w:t>
      </w:r>
      <w:r w:rsidR="00246362" w:rsidRPr="001C486B">
        <w:rPr>
          <w:rFonts w:ascii="Calibri" w:hAnsi="Calibri" w:cs="Calibri"/>
        </w:rPr>
        <w:t>, Business Partners, Hiring M</w:t>
      </w:r>
      <w:r w:rsidRPr="001C486B">
        <w:rPr>
          <w:rFonts w:ascii="Calibri" w:hAnsi="Calibri" w:cs="Calibri"/>
        </w:rPr>
        <w:t>anagers</w:t>
      </w:r>
      <w:r w:rsidR="00246362" w:rsidRPr="001C486B">
        <w:rPr>
          <w:rFonts w:ascii="Calibri" w:hAnsi="Calibri" w:cs="Calibri"/>
        </w:rPr>
        <w:t xml:space="preserve"> and other key stakeholders</w:t>
      </w:r>
      <w:r w:rsidRPr="001C486B">
        <w:rPr>
          <w:rFonts w:ascii="Calibri" w:hAnsi="Calibri" w:cs="Calibri"/>
        </w:rPr>
        <w:t xml:space="preserve"> to review demand to ensure accurate templates and forecasts are maintained</w:t>
      </w:r>
      <w:r w:rsidR="00246362" w:rsidRPr="001C486B">
        <w:rPr>
          <w:rFonts w:ascii="Calibri" w:hAnsi="Calibri" w:cs="Calibri"/>
        </w:rPr>
        <w:t>.</w:t>
      </w:r>
    </w:p>
    <w:p w14:paraId="20EBB24B" w14:textId="77777777" w:rsidR="00BF508D" w:rsidRPr="001C486B" w:rsidRDefault="00BF508D" w:rsidP="008F78ED">
      <w:pPr>
        <w:pStyle w:val="ListParagraph"/>
        <w:numPr>
          <w:ilvl w:val="0"/>
          <w:numId w:val="48"/>
        </w:numPr>
        <w:ind w:left="-142"/>
        <w:rPr>
          <w:rFonts w:ascii="Calibri" w:hAnsi="Calibri" w:cs="Calibri"/>
        </w:rPr>
      </w:pPr>
      <w:r w:rsidRPr="001C486B">
        <w:rPr>
          <w:rFonts w:ascii="Calibri" w:hAnsi="Calibri" w:cs="Calibri"/>
        </w:rPr>
        <w:t xml:space="preserve">Reviewing allocation and utilisation of resources, and carrying out reporting processes within the defined reporting cycle for the Resource Governance forums.  </w:t>
      </w:r>
    </w:p>
    <w:p w14:paraId="0D23B493" w14:textId="77777777" w:rsidR="00914C41" w:rsidRPr="001C486B" w:rsidRDefault="00914C41" w:rsidP="008F78ED">
      <w:pPr>
        <w:pStyle w:val="ListParagraph"/>
        <w:numPr>
          <w:ilvl w:val="0"/>
          <w:numId w:val="48"/>
        </w:numPr>
        <w:tabs>
          <w:tab w:val="left" w:pos="7797"/>
        </w:tabs>
        <w:ind w:left="-142"/>
        <w:rPr>
          <w:rFonts w:ascii="Calibri" w:hAnsi="Calibri" w:cs="Calibri"/>
        </w:rPr>
      </w:pPr>
      <w:r w:rsidRPr="001C486B">
        <w:rPr>
          <w:rFonts w:ascii="Calibri" w:hAnsi="Calibri" w:cs="Calibri"/>
        </w:rPr>
        <w:t>Managing the resource request process for RMG Technology.</w:t>
      </w:r>
    </w:p>
    <w:p w14:paraId="2DD33043" w14:textId="77777777" w:rsidR="009D1F20" w:rsidRPr="001C486B" w:rsidRDefault="00BF508D" w:rsidP="008F78ED">
      <w:pPr>
        <w:pStyle w:val="ListParagraph"/>
        <w:numPr>
          <w:ilvl w:val="0"/>
          <w:numId w:val="48"/>
        </w:numPr>
        <w:tabs>
          <w:tab w:val="left" w:pos="7797"/>
        </w:tabs>
        <w:ind w:left="-142"/>
        <w:rPr>
          <w:rFonts w:ascii="Calibri" w:hAnsi="Calibri" w:cs="Calibri"/>
        </w:rPr>
      </w:pPr>
      <w:r w:rsidRPr="001C486B">
        <w:rPr>
          <w:rFonts w:ascii="Calibri" w:hAnsi="Calibri" w:cs="Calibri"/>
        </w:rPr>
        <w:t>Leading on the contractor invoicing ch</w:t>
      </w:r>
      <w:r w:rsidR="009D1F20" w:rsidRPr="001C486B">
        <w:rPr>
          <w:rFonts w:ascii="Calibri" w:hAnsi="Calibri" w:cs="Calibri"/>
        </w:rPr>
        <w:t>ecks from the Technology Resource Framework (TRF) suppliers</w:t>
      </w:r>
      <w:r w:rsidR="00246362" w:rsidRPr="001C486B">
        <w:rPr>
          <w:rFonts w:ascii="Calibri" w:hAnsi="Calibri" w:cs="Calibri"/>
        </w:rPr>
        <w:t>.</w:t>
      </w:r>
    </w:p>
    <w:p w14:paraId="19EF5169" w14:textId="77777777" w:rsidR="003F1B82" w:rsidRPr="001C486B" w:rsidRDefault="003F1B82" w:rsidP="008F78ED">
      <w:pPr>
        <w:pStyle w:val="ListParagraph"/>
        <w:numPr>
          <w:ilvl w:val="0"/>
          <w:numId w:val="48"/>
        </w:numPr>
        <w:tabs>
          <w:tab w:val="left" w:pos="7797"/>
        </w:tabs>
        <w:ind w:left="-142"/>
        <w:rPr>
          <w:rFonts w:ascii="Calibri" w:hAnsi="Calibri" w:cs="Calibri"/>
        </w:rPr>
      </w:pPr>
      <w:r w:rsidRPr="001C486B">
        <w:rPr>
          <w:rFonts w:ascii="Calibri" w:hAnsi="Calibri" w:cs="Calibri"/>
        </w:rPr>
        <w:t>Reviewing Resource Management’s current processes, identifying areas for improvement, documenting ‘to-be’ processes and sharing with the Resource</w:t>
      </w:r>
      <w:r w:rsidR="00914C41" w:rsidRPr="001C486B">
        <w:rPr>
          <w:rFonts w:ascii="Calibri" w:hAnsi="Calibri" w:cs="Calibri"/>
        </w:rPr>
        <w:t xml:space="preserve"> Management Team as part of the continuous development initiative</w:t>
      </w:r>
      <w:r w:rsidRPr="001C486B">
        <w:rPr>
          <w:rFonts w:ascii="Calibri" w:hAnsi="Calibri" w:cs="Calibri"/>
        </w:rPr>
        <w:t>.</w:t>
      </w:r>
    </w:p>
    <w:p w14:paraId="0D12DF2C" w14:textId="77777777" w:rsidR="00BF508D" w:rsidRPr="001C486B" w:rsidRDefault="00BF508D" w:rsidP="00BF508D">
      <w:pPr>
        <w:pStyle w:val="ListParagraph"/>
        <w:ind w:left="210"/>
        <w:rPr>
          <w:rFonts w:ascii="Calibri" w:hAnsi="Calibri" w:cs="Calibri"/>
        </w:rPr>
      </w:pPr>
    </w:p>
    <w:p w14:paraId="28084D0A" w14:textId="77777777" w:rsidR="00010BB0" w:rsidRPr="001C486B" w:rsidRDefault="00010BB0" w:rsidP="00386F88">
      <w:pPr>
        <w:pStyle w:val="NoSpacing"/>
        <w:ind w:left="-510"/>
        <w:rPr>
          <w:rFonts w:cs="Arial"/>
          <w:b/>
          <w:sz w:val="20"/>
          <w:szCs w:val="20"/>
        </w:rPr>
      </w:pPr>
      <w:r w:rsidRPr="001C486B">
        <w:rPr>
          <w:rFonts w:cs="Arial"/>
          <w:b/>
          <w:sz w:val="20"/>
          <w:szCs w:val="20"/>
        </w:rPr>
        <w:t>Home Office – B</w:t>
      </w:r>
      <w:r w:rsidR="006B08B7" w:rsidRPr="001C486B">
        <w:rPr>
          <w:rFonts w:cs="Arial"/>
          <w:b/>
          <w:sz w:val="20"/>
          <w:szCs w:val="20"/>
        </w:rPr>
        <w:t>order Force</w:t>
      </w:r>
      <w:r w:rsidR="006B08B7" w:rsidRPr="001C486B">
        <w:rPr>
          <w:rFonts w:cs="Arial"/>
          <w:b/>
          <w:sz w:val="20"/>
          <w:szCs w:val="20"/>
        </w:rPr>
        <w:tab/>
      </w:r>
      <w:r w:rsidR="006B08B7" w:rsidRPr="001C486B">
        <w:rPr>
          <w:rFonts w:cs="Arial"/>
          <w:b/>
          <w:sz w:val="20"/>
          <w:szCs w:val="20"/>
        </w:rPr>
        <w:tab/>
      </w:r>
      <w:r w:rsidR="006B08B7" w:rsidRPr="001C486B">
        <w:rPr>
          <w:rFonts w:cs="Arial"/>
          <w:b/>
          <w:sz w:val="20"/>
          <w:szCs w:val="20"/>
        </w:rPr>
        <w:tab/>
      </w:r>
      <w:r w:rsidR="006B08B7" w:rsidRPr="001C486B">
        <w:rPr>
          <w:rFonts w:cs="Arial"/>
          <w:b/>
          <w:sz w:val="20"/>
          <w:szCs w:val="20"/>
        </w:rPr>
        <w:tab/>
      </w:r>
      <w:r w:rsidR="006B08B7" w:rsidRPr="001C486B">
        <w:rPr>
          <w:rFonts w:cs="Arial"/>
          <w:b/>
          <w:sz w:val="20"/>
          <w:szCs w:val="20"/>
        </w:rPr>
        <w:tab/>
      </w:r>
      <w:r w:rsidR="006B08B7" w:rsidRPr="001C486B">
        <w:rPr>
          <w:rFonts w:cs="Arial"/>
          <w:b/>
          <w:sz w:val="20"/>
          <w:szCs w:val="20"/>
        </w:rPr>
        <w:tab/>
      </w:r>
      <w:r w:rsidR="006B08B7" w:rsidRPr="001C486B">
        <w:rPr>
          <w:rFonts w:cs="Arial"/>
          <w:b/>
          <w:sz w:val="20"/>
          <w:szCs w:val="20"/>
        </w:rPr>
        <w:tab/>
        <w:t xml:space="preserve">     </w:t>
      </w:r>
      <w:r w:rsidR="009D1F20" w:rsidRPr="001C486B">
        <w:rPr>
          <w:rFonts w:cs="Arial"/>
          <w:b/>
          <w:sz w:val="20"/>
          <w:szCs w:val="20"/>
        </w:rPr>
        <w:t xml:space="preserve">  </w:t>
      </w:r>
      <w:r w:rsidR="006B08B7" w:rsidRPr="001C486B">
        <w:rPr>
          <w:rFonts w:cs="Arial"/>
          <w:b/>
          <w:sz w:val="20"/>
          <w:szCs w:val="20"/>
        </w:rPr>
        <w:t xml:space="preserve">November </w:t>
      </w:r>
      <w:r w:rsidR="00677591">
        <w:rPr>
          <w:rFonts w:cs="Arial"/>
          <w:b/>
          <w:sz w:val="20"/>
          <w:szCs w:val="20"/>
        </w:rPr>
        <w:t>20</w:t>
      </w:r>
      <w:r w:rsidR="006B08B7" w:rsidRPr="001C486B">
        <w:rPr>
          <w:rFonts w:cs="Arial"/>
          <w:b/>
          <w:sz w:val="20"/>
          <w:szCs w:val="20"/>
        </w:rPr>
        <w:t xml:space="preserve">18 – May </w:t>
      </w:r>
      <w:r w:rsidR="00677591">
        <w:rPr>
          <w:rFonts w:cs="Arial"/>
          <w:b/>
          <w:sz w:val="20"/>
          <w:szCs w:val="20"/>
        </w:rPr>
        <w:t>20</w:t>
      </w:r>
      <w:r w:rsidR="006B08B7" w:rsidRPr="001C486B">
        <w:rPr>
          <w:rFonts w:cs="Arial"/>
          <w:b/>
          <w:sz w:val="20"/>
          <w:szCs w:val="20"/>
        </w:rPr>
        <w:t xml:space="preserve">19 </w:t>
      </w:r>
      <w:r w:rsidRPr="001C486B">
        <w:rPr>
          <w:rFonts w:cs="Arial"/>
          <w:i/>
          <w:sz w:val="20"/>
          <w:szCs w:val="20"/>
        </w:rPr>
        <w:t>Business Analyst</w:t>
      </w:r>
      <w:r w:rsidRPr="001C486B">
        <w:rPr>
          <w:rFonts w:cs="Arial"/>
          <w:b/>
          <w:sz w:val="20"/>
          <w:szCs w:val="20"/>
        </w:rPr>
        <w:tab/>
      </w:r>
    </w:p>
    <w:p w14:paraId="618038FF" w14:textId="5EFDC5FB" w:rsidR="00010BB0" w:rsidRPr="001C486B" w:rsidRDefault="00010BB0" w:rsidP="008F78ED">
      <w:pPr>
        <w:pStyle w:val="NoSpacing"/>
        <w:numPr>
          <w:ilvl w:val="0"/>
          <w:numId w:val="45"/>
        </w:numPr>
        <w:ind w:left="-142"/>
        <w:rPr>
          <w:rFonts w:cs="Arial"/>
          <w:b/>
          <w:sz w:val="20"/>
          <w:szCs w:val="20"/>
        </w:rPr>
      </w:pPr>
      <w:r w:rsidRPr="001C486B">
        <w:rPr>
          <w:rFonts w:cs="Arial"/>
          <w:sz w:val="20"/>
          <w:szCs w:val="20"/>
        </w:rPr>
        <w:t xml:space="preserve">Successfully engaging with both internal and external stakeholders, at higher (G7, G6, SCS) and lower (AO, EO, HEO) levels. Additionally, </w:t>
      </w:r>
      <w:r w:rsidR="004943D7">
        <w:t>Sterling</w:t>
      </w:r>
      <w:r w:rsidR="004943D7" w:rsidRPr="001C486B">
        <w:rPr>
          <w:rFonts w:cs="Arial"/>
          <w:sz w:val="20"/>
          <w:szCs w:val="20"/>
        </w:rPr>
        <w:t xml:space="preserve"> </w:t>
      </w:r>
      <w:r w:rsidRPr="001C486B">
        <w:rPr>
          <w:rFonts w:cs="Arial"/>
          <w:sz w:val="20"/>
          <w:szCs w:val="20"/>
        </w:rPr>
        <w:t xml:space="preserve">regularly addressed external organisations, including: system users; directors; commercial teams; legal teams; and IT professionals. </w:t>
      </w:r>
    </w:p>
    <w:p w14:paraId="0F17699A" w14:textId="77777777" w:rsidR="00010BB0" w:rsidRPr="00512CC8" w:rsidRDefault="00010BB0" w:rsidP="008F78ED">
      <w:pPr>
        <w:pStyle w:val="NoSpacing"/>
        <w:numPr>
          <w:ilvl w:val="0"/>
          <w:numId w:val="45"/>
        </w:numPr>
        <w:ind w:left="-142"/>
        <w:rPr>
          <w:rFonts w:cs="Arial"/>
          <w:b/>
          <w:sz w:val="20"/>
          <w:szCs w:val="20"/>
        </w:rPr>
      </w:pPr>
      <w:r w:rsidRPr="001C486B">
        <w:rPr>
          <w:rFonts w:cs="Arial"/>
          <w:sz w:val="20"/>
          <w:szCs w:val="20"/>
        </w:rPr>
        <w:t xml:space="preserve">Effective project planning: </w:t>
      </w:r>
      <w:r w:rsidR="00512CC8" w:rsidRPr="001C486B">
        <w:rPr>
          <w:rFonts w:cs="Arial"/>
          <w:sz w:val="20"/>
          <w:szCs w:val="20"/>
        </w:rPr>
        <w:t>defining the required workstreams and tasks alongside identifying depend</w:t>
      </w:r>
      <w:r w:rsidR="00327CE1" w:rsidRPr="001C486B">
        <w:rPr>
          <w:rFonts w:cs="Arial"/>
          <w:sz w:val="20"/>
          <w:szCs w:val="20"/>
        </w:rPr>
        <w:t>enc</w:t>
      </w:r>
      <w:r w:rsidR="00512CC8" w:rsidRPr="001C486B">
        <w:rPr>
          <w:rFonts w:cs="Arial"/>
          <w:sz w:val="20"/>
          <w:szCs w:val="20"/>
        </w:rPr>
        <w:t>ies and potential risks to project</w:t>
      </w:r>
      <w:r w:rsidR="00512CC8">
        <w:rPr>
          <w:rFonts w:cs="Arial"/>
          <w:sz w:val="20"/>
          <w:szCs w:val="20"/>
        </w:rPr>
        <w:t xml:space="preserve"> delivery. </w:t>
      </w:r>
    </w:p>
    <w:p w14:paraId="103B000E" w14:textId="77777777" w:rsidR="00512CC8" w:rsidRDefault="00512CC8" w:rsidP="008F78ED">
      <w:pPr>
        <w:pStyle w:val="NoSpacing"/>
        <w:numPr>
          <w:ilvl w:val="0"/>
          <w:numId w:val="45"/>
        </w:numPr>
        <w:ind w:left="-142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 xml:space="preserve">Supplier engagement and analysis: </w:t>
      </w:r>
      <w:r w:rsidR="00162052">
        <w:rPr>
          <w:rFonts w:cs="Arial"/>
          <w:sz w:val="20"/>
          <w:szCs w:val="20"/>
        </w:rPr>
        <w:t>holding meetings in or</w:t>
      </w:r>
      <w:r w:rsidR="00327CE1">
        <w:rPr>
          <w:rFonts w:cs="Arial"/>
          <w:sz w:val="20"/>
          <w:szCs w:val="20"/>
        </w:rPr>
        <w:t>der to communicate Border Force</w:t>
      </w:r>
      <w:r w:rsidR="00162052">
        <w:rPr>
          <w:rFonts w:cs="Arial"/>
          <w:sz w:val="20"/>
          <w:szCs w:val="20"/>
        </w:rPr>
        <w:t>’</w:t>
      </w:r>
      <w:r w:rsidR="00327CE1">
        <w:rPr>
          <w:rFonts w:cs="Arial"/>
          <w:sz w:val="20"/>
          <w:szCs w:val="20"/>
        </w:rPr>
        <w:t>s</w:t>
      </w:r>
      <w:r w:rsidR="00162052">
        <w:rPr>
          <w:rFonts w:cs="Arial"/>
          <w:sz w:val="20"/>
          <w:szCs w:val="20"/>
        </w:rPr>
        <w:t xml:space="preserve"> requirements, to understand suppliers’ existing systems and to discuss potential security, feasibility and compatibility requirements and issues. </w:t>
      </w:r>
    </w:p>
    <w:p w14:paraId="427DDB06" w14:textId="77777777" w:rsidR="00512CC8" w:rsidRPr="00512CC8" w:rsidRDefault="00512CC8" w:rsidP="008F78ED">
      <w:pPr>
        <w:pStyle w:val="NoSpacing"/>
        <w:numPr>
          <w:ilvl w:val="0"/>
          <w:numId w:val="45"/>
        </w:numPr>
        <w:ind w:left="-142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Holding </w:t>
      </w:r>
      <w:r w:rsidR="00E34961">
        <w:rPr>
          <w:rFonts w:cs="Arial"/>
          <w:sz w:val="20"/>
          <w:szCs w:val="20"/>
        </w:rPr>
        <w:t>workshops with the projec</w:t>
      </w:r>
      <w:r w:rsidR="00C35FA2">
        <w:rPr>
          <w:rFonts w:cs="Arial"/>
          <w:sz w:val="20"/>
          <w:szCs w:val="20"/>
        </w:rPr>
        <w:t>t team and Officers at multiple</w:t>
      </w:r>
      <w:r w:rsidR="00E34961">
        <w:rPr>
          <w:rFonts w:cs="Arial"/>
          <w:sz w:val="20"/>
          <w:szCs w:val="20"/>
        </w:rPr>
        <w:t xml:space="preserve"> ports for</w:t>
      </w:r>
      <w:r w:rsidR="00C35FA2">
        <w:rPr>
          <w:rFonts w:cs="Arial"/>
          <w:sz w:val="20"/>
          <w:szCs w:val="20"/>
        </w:rPr>
        <w:t xml:space="preserve"> extraction of</w:t>
      </w:r>
      <w:r w:rsidR="00E34961">
        <w:rPr>
          <w:rFonts w:cs="Arial"/>
          <w:sz w:val="20"/>
          <w:szCs w:val="20"/>
        </w:rPr>
        <w:t xml:space="preserve"> information crucial to the feasibility study</w:t>
      </w:r>
      <w:r w:rsidR="00162052">
        <w:rPr>
          <w:rFonts w:cs="Arial"/>
          <w:sz w:val="20"/>
          <w:szCs w:val="20"/>
        </w:rPr>
        <w:t>.</w:t>
      </w:r>
    </w:p>
    <w:p w14:paraId="71484906" w14:textId="77777777" w:rsidR="00512CC8" w:rsidRPr="00512CC8" w:rsidRDefault="00512CC8" w:rsidP="008F78ED">
      <w:pPr>
        <w:pStyle w:val="NoSpacing"/>
        <w:numPr>
          <w:ilvl w:val="0"/>
          <w:numId w:val="45"/>
        </w:numPr>
        <w:ind w:left="-142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Business proces</w:t>
      </w:r>
      <w:r w:rsidR="00E34961">
        <w:rPr>
          <w:rFonts w:cs="Arial"/>
          <w:sz w:val="20"/>
          <w:szCs w:val="20"/>
        </w:rPr>
        <w:t>s modelling of: current Border Force procedures from ‘targeting’ to ‘closure’; and to-be/expected processes of ‘targeting’ to ‘closure’.</w:t>
      </w:r>
    </w:p>
    <w:p w14:paraId="7D264ED5" w14:textId="77777777" w:rsidR="00512CC8" w:rsidRPr="00162052" w:rsidRDefault="00512CC8" w:rsidP="008F78ED">
      <w:pPr>
        <w:pStyle w:val="NoSpacing"/>
        <w:numPr>
          <w:ilvl w:val="0"/>
          <w:numId w:val="45"/>
        </w:numPr>
        <w:ind w:left="-142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Regular reporting including develo</w:t>
      </w:r>
      <w:r w:rsidR="00162052">
        <w:rPr>
          <w:rFonts w:cs="Arial"/>
          <w:sz w:val="20"/>
          <w:szCs w:val="20"/>
        </w:rPr>
        <w:t>ping a feasibility study report.</w:t>
      </w:r>
    </w:p>
    <w:p w14:paraId="41AB31B2" w14:textId="77777777" w:rsidR="00162052" w:rsidRPr="00162052" w:rsidRDefault="00162052" w:rsidP="008F78ED">
      <w:pPr>
        <w:pStyle w:val="NoSpacing"/>
        <w:numPr>
          <w:ilvl w:val="0"/>
          <w:numId w:val="45"/>
        </w:numPr>
        <w:ind w:left="-142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Creating Architectural Maps and Data Flow diagrams of expected systems and collaborative technologies to show layout and inter-system relationships </w:t>
      </w:r>
    </w:p>
    <w:p w14:paraId="5F9E5E4B" w14:textId="77777777" w:rsidR="00010BB0" w:rsidRPr="00F5211D" w:rsidRDefault="00162052" w:rsidP="008F78ED">
      <w:pPr>
        <w:pStyle w:val="NoSpacing"/>
        <w:numPr>
          <w:ilvl w:val="0"/>
          <w:numId w:val="45"/>
        </w:numPr>
        <w:ind w:left="-142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Requirements engineering of systems development.</w:t>
      </w:r>
    </w:p>
    <w:p w14:paraId="59943AE9" w14:textId="77777777" w:rsidR="00010BB0" w:rsidRDefault="008B26EB" w:rsidP="00D903C9">
      <w:pPr>
        <w:pStyle w:val="NoSpacing"/>
        <w:rPr>
          <w:rFonts w:cs="Arial"/>
          <w:b/>
          <w:sz w:val="20"/>
          <w:szCs w:val="20"/>
        </w:rPr>
      </w:pPr>
      <w:r w:rsidRPr="00A21DD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0811580" wp14:editId="33229CE7">
                <wp:simplePos x="0" y="0"/>
                <wp:positionH relativeFrom="column">
                  <wp:posOffset>-285750</wp:posOffset>
                </wp:positionH>
                <wp:positionV relativeFrom="paragraph">
                  <wp:posOffset>173355</wp:posOffset>
                </wp:positionV>
                <wp:extent cx="2519680" cy="22860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556" y="21600"/>
                    <wp:lineTo x="21556" y="0"/>
                    <wp:lineTo x="0" y="0"/>
                  </wp:wrapPolygon>
                </wp:wrapTight>
                <wp:docPr id="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19680" cy="22860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>
                          <a:solidFill>
                            <a:sysClr val="windowText" lastClr="000000"/>
                          </a:solidFill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14:paraId="7C99E2CD" w14:textId="77777777" w:rsidR="008B26EB" w:rsidRPr="00BC293D" w:rsidRDefault="008B26EB" w:rsidP="008F78ED">
                            <w:pPr>
                              <w:rPr>
                                <w:rFonts w:ascii="Arial" w:hAnsi="Arial" w:cs="Arial"/>
                                <w:b/>
                                <w:color w:val="FFFFFF"/>
                                <w:sz w:val="18"/>
                              </w:rPr>
                            </w:pPr>
                            <w:r w:rsidRPr="00BC293D">
                              <w:rPr>
                                <w:rFonts w:ascii="Arial" w:hAnsi="Arial" w:cs="Arial"/>
                                <w:b/>
                                <w:color w:val="FFFFFF"/>
                                <w:sz w:val="18"/>
                              </w:rPr>
                              <w:t xml:space="preserve">FDM Training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168A2EF1" id="_x0000_s1028" type="#_x0000_t202" style="position:absolute;margin-left:-22.5pt;margin-top:13.65pt;width:198.4pt;height:18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" fillcolor="windowText" strokecolor="windowText">
                <v:path arrowok="t"/>
                <v:textbox>
                  <w:txbxContent>
                    <w:p w:rsidR="008B26EB" w:rsidRPr="00BC293D" w:rsidRDefault="008B26EB" w:rsidP="008F78ED">
                      <w:pPr>
                        <w:rPr>
                          <w:rFonts w:ascii="Arial" w:hAnsi="Arial" w:cs="Arial"/>
                          <w:b/>
                          <w:color w:val="FFFFFF"/>
                          <w:sz w:val="18"/>
                        </w:rPr>
                      </w:pPr>
                      <w:r w:rsidRPr="00BC293D">
                        <w:rPr>
                          <w:rFonts w:ascii="Arial" w:hAnsi="Arial" w:cs="Arial"/>
                          <w:b/>
                          <w:color w:val="FFFFFF"/>
                          <w:sz w:val="18"/>
                        </w:rPr>
                        <w:t xml:space="preserve">FDM Training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26A4EA6B" w14:textId="77777777" w:rsidR="004C6EF6" w:rsidRDefault="004C6EF6" w:rsidP="00D903C9">
      <w:pPr>
        <w:pStyle w:val="NoSpacing"/>
        <w:rPr>
          <w:rFonts w:cs="Arial"/>
          <w:b/>
          <w:sz w:val="20"/>
          <w:szCs w:val="20"/>
        </w:rPr>
      </w:pPr>
    </w:p>
    <w:p w14:paraId="1FC1C252" w14:textId="77777777" w:rsidR="00386F88" w:rsidRDefault="00386F88" w:rsidP="00386F88">
      <w:pPr>
        <w:ind w:left="-567"/>
        <w:rPr>
          <w:rFonts w:ascii="Calibri" w:hAnsi="Calibri" w:cs="Arial"/>
          <w:b/>
        </w:rPr>
      </w:pPr>
    </w:p>
    <w:p w14:paraId="67488726" w14:textId="77777777" w:rsidR="008B26EB" w:rsidRDefault="008B26EB" w:rsidP="00386F88">
      <w:pPr>
        <w:ind w:left="-454"/>
        <w:rPr>
          <w:rFonts w:ascii="Calibri" w:hAnsi="Calibri" w:cs="Arial"/>
          <w:b/>
        </w:rPr>
      </w:pPr>
      <w:r w:rsidRPr="00A21DDA">
        <w:rPr>
          <w:rFonts w:ascii="Calibri" w:hAnsi="Calibri" w:cs="Arial"/>
          <w:b/>
        </w:rPr>
        <w:t xml:space="preserve">FDM Academy, </w:t>
      </w:r>
      <w:r>
        <w:rPr>
          <w:rFonts w:ascii="Calibri" w:hAnsi="Calibri" w:cs="Arial"/>
          <w:b/>
        </w:rPr>
        <w:t>Leeds</w:t>
      </w:r>
      <w:r>
        <w:rPr>
          <w:rFonts w:ascii="Calibri" w:hAnsi="Calibri" w:cs="Arial"/>
          <w:b/>
        </w:rPr>
        <w:tab/>
      </w:r>
      <w:r w:rsidR="00677591">
        <w:rPr>
          <w:rFonts w:ascii="Calibri" w:hAnsi="Calibri" w:cs="Arial"/>
          <w:b/>
        </w:rPr>
        <w:tab/>
      </w:r>
      <w:r w:rsidR="00677591">
        <w:rPr>
          <w:rFonts w:ascii="Calibri" w:hAnsi="Calibri" w:cs="Arial"/>
          <w:b/>
        </w:rPr>
        <w:tab/>
      </w:r>
      <w:r w:rsidR="00677591">
        <w:rPr>
          <w:rFonts w:ascii="Calibri" w:hAnsi="Calibri" w:cs="Arial"/>
          <w:b/>
        </w:rPr>
        <w:tab/>
      </w:r>
      <w:r w:rsidR="00677591">
        <w:rPr>
          <w:rFonts w:ascii="Calibri" w:hAnsi="Calibri" w:cs="Arial"/>
          <w:b/>
        </w:rPr>
        <w:tab/>
      </w:r>
      <w:r w:rsidR="00677591">
        <w:rPr>
          <w:rFonts w:ascii="Calibri" w:hAnsi="Calibri" w:cs="Arial"/>
          <w:b/>
        </w:rPr>
        <w:tab/>
      </w:r>
      <w:r w:rsidR="00677591">
        <w:rPr>
          <w:rFonts w:ascii="Calibri" w:hAnsi="Calibri" w:cs="Arial"/>
          <w:b/>
        </w:rPr>
        <w:tab/>
      </w:r>
      <w:r w:rsidR="00677591">
        <w:rPr>
          <w:rFonts w:ascii="Calibri" w:hAnsi="Calibri" w:cs="Arial"/>
          <w:b/>
        </w:rPr>
        <w:tab/>
      </w:r>
      <w:r w:rsidR="00677591">
        <w:rPr>
          <w:rFonts w:ascii="Calibri" w:hAnsi="Calibri" w:cs="Arial"/>
          <w:b/>
        </w:rPr>
        <w:tab/>
        <w:t xml:space="preserve">  July 2018 – August 2018</w:t>
      </w:r>
    </w:p>
    <w:p w14:paraId="6475A1F5" w14:textId="77777777" w:rsidR="00386F88" w:rsidRDefault="008B26EB" w:rsidP="00386F88">
      <w:pPr>
        <w:ind w:left="-454"/>
        <w:rPr>
          <w:rFonts w:ascii="Calibri" w:hAnsi="Calibri" w:cs="Arial"/>
          <w:b/>
        </w:rPr>
      </w:pPr>
      <w:r>
        <w:rPr>
          <w:rFonts w:ascii="Calibri" w:hAnsi="Calibri" w:cs="Arial"/>
        </w:rPr>
        <w:t xml:space="preserve">Business Analysis Programme </w:t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  <w:r w:rsidRPr="00A21DDA">
        <w:rPr>
          <w:rFonts w:ascii="Calibri" w:hAnsi="Calibri" w:cs="Arial"/>
          <w:b/>
        </w:rPr>
        <w:tab/>
      </w:r>
      <w:r w:rsidRPr="00A21DDA">
        <w:rPr>
          <w:rFonts w:ascii="Calibri" w:hAnsi="Calibri" w:cs="Arial"/>
          <w:b/>
        </w:rPr>
        <w:tab/>
      </w:r>
      <w:r w:rsidRPr="00A21DDA">
        <w:rPr>
          <w:rFonts w:ascii="Calibri" w:hAnsi="Calibri" w:cs="Arial"/>
          <w:b/>
        </w:rPr>
        <w:tab/>
      </w:r>
      <w:r w:rsidRPr="00A21DDA">
        <w:rPr>
          <w:rFonts w:ascii="Calibri" w:hAnsi="Calibri" w:cs="Arial"/>
          <w:b/>
        </w:rPr>
        <w:tab/>
      </w:r>
      <w:r w:rsidR="00386F88">
        <w:rPr>
          <w:rFonts w:ascii="Calibri" w:hAnsi="Calibri" w:cs="Arial"/>
          <w:b/>
        </w:rPr>
        <w:tab/>
      </w:r>
    </w:p>
    <w:p w14:paraId="0FD31617" w14:textId="77777777" w:rsidR="00386F88" w:rsidRDefault="00386F88" w:rsidP="00386F88">
      <w:pPr>
        <w:pStyle w:val="ListParagraph"/>
        <w:numPr>
          <w:ilvl w:val="0"/>
          <w:numId w:val="46"/>
        </w:numPr>
        <w:rPr>
          <w:rFonts w:ascii="Calibri" w:hAnsi="Calibri" w:cs="Arial"/>
          <w:b/>
        </w:rPr>
        <w:sectPr w:rsidR="00386F88" w:rsidSect="00386F88">
          <w:headerReference w:type="default" r:id="rId11"/>
          <w:footerReference w:type="default" r:id="rId12"/>
          <w:type w:val="continuous"/>
          <w:pgSz w:w="12240" w:h="15840" w:code="1"/>
          <w:pgMar w:top="2127" w:right="1127" w:bottom="1440" w:left="1800" w:header="704" w:footer="708" w:gutter="0"/>
          <w:cols w:space="708"/>
          <w:docGrid w:linePitch="272"/>
        </w:sectPr>
      </w:pPr>
    </w:p>
    <w:p w14:paraId="30031AEB" w14:textId="77777777" w:rsidR="008B26EB" w:rsidRPr="00386F88" w:rsidRDefault="008B26EB" w:rsidP="00386F88">
      <w:pPr>
        <w:pStyle w:val="ListParagraph"/>
        <w:numPr>
          <w:ilvl w:val="0"/>
          <w:numId w:val="46"/>
        </w:numPr>
        <w:ind w:left="77"/>
        <w:rPr>
          <w:rFonts w:ascii="Calibri" w:hAnsi="Calibri" w:cs="Arial"/>
        </w:rPr>
      </w:pPr>
      <w:r w:rsidRPr="00386F88">
        <w:rPr>
          <w:rFonts w:ascii="Calibri" w:hAnsi="Calibri" w:cs="Arial"/>
          <w:b/>
        </w:rPr>
        <w:t>Professional Skills</w:t>
      </w:r>
      <w:r w:rsidRPr="00386F88">
        <w:rPr>
          <w:rFonts w:ascii="Calibri" w:hAnsi="Calibri" w:cs="Arial"/>
        </w:rPr>
        <w:t xml:space="preserve"> including presentations &amp; written communications;</w:t>
      </w:r>
    </w:p>
    <w:p w14:paraId="022C6372" w14:textId="77777777" w:rsidR="008B26EB" w:rsidRPr="003461CF" w:rsidRDefault="008B26EB" w:rsidP="00386F88">
      <w:pPr>
        <w:pStyle w:val="ListParagraph"/>
        <w:numPr>
          <w:ilvl w:val="0"/>
          <w:numId w:val="46"/>
        </w:numPr>
        <w:spacing w:after="160" w:line="259" w:lineRule="auto"/>
        <w:ind w:left="77"/>
        <w:jc w:val="both"/>
        <w:rPr>
          <w:rFonts w:ascii="Calibri" w:hAnsi="Calibri" w:cs="Arial"/>
        </w:rPr>
      </w:pPr>
      <w:r w:rsidRPr="003461CF">
        <w:rPr>
          <w:rFonts w:ascii="Calibri" w:hAnsi="Calibri" w:cs="Arial"/>
          <w:b/>
        </w:rPr>
        <w:t>Business Fundamentals</w:t>
      </w:r>
      <w:r w:rsidRPr="003461CF">
        <w:rPr>
          <w:rFonts w:ascii="Calibri" w:hAnsi="Calibri" w:cs="Arial"/>
        </w:rPr>
        <w:t xml:space="preserve"> including business change, transformation, stakeholder management, introduction to projects, requirements gathering and risk management.</w:t>
      </w:r>
    </w:p>
    <w:p w14:paraId="7BEFB71F" w14:textId="77777777" w:rsidR="008B26EB" w:rsidRPr="003461CF" w:rsidRDefault="008B26EB" w:rsidP="00386F88">
      <w:pPr>
        <w:pStyle w:val="ListParagraph"/>
        <w:numPr>
          <w:ilvl w:val="0"/>
          <w:numId w:val="46"/>
        </w:numPr>
        <w:spacing w:after="160" w:line="259" w:lineRule="auto"/>
        <w:ind w:left="77"/>
        <w:jc w:val="both"/>
        <w:rPr>
          <w:rFonts w:ascii="Calibri" w:hAnsi="Calibri" w:cs="Arial"/>
        </w:rPr>
      </w:pPr>
      <w:r w:rsidRPr="003461CF">
        <w:rPr>
          <w:rFonts w:ascii="Calibri" w:hAnsi="Calibri" w:cs="Arial"/>
          <w:b/>
        </w:rPr>
        <w:t>Excel</w:t>
      </w:r>
      <w:r w:rsidRPr="003461CF">
        <w:rPr>
          <w:rFonts w:ascii="Calibri" w:hAnsi="Calibri" w:cs="Arial"/>
        </w:rPr>
        <w:t xml:space="preserve"> including Solver, Aggregate Functions, Nested If statements, V-Lookups;</w:t>
      </w:r>
    </w:p>
    <w:p w14:paraId="36510EA2" w14:textId="77777777" w:rsidR="008B26EB" w:rsidRPr="003461CF" w:rsidRDefault="008B26EB" w:rsidP="00386F88">
      <w:pPr>
        <w:pStyle w:val="ListParagraph"/>
        <w:numPr>
          <w:ilvl w:val="0"/>
          <w:numId w:val="46"/>
        </w:numPr>
        <w:spacing w:after="160" w:line="259" w:lineRule="auto"/>
        <w:ind w:left="77"/>
        <w:jc w:val="both"/>
        <w:rPr>
          <w:rFonts w:ascii="Calibri" w:hAnsi="Calibri" w:cs="Arial"/>
        </w:rPr>
      </w:pPr>
      <w:r w:rsidRPr="003461CF">
        <w:rPr>
          <w:rFonts w:ascii="Calibri" w:hAnsi="Calibri" w:cs="Arial"/>
          <w:b/>
        </w:rPr>
        <w:t>Business Analysis Certification (with BCS Exam)</w:t>
      </w:r>
      <w:r w:rsidRPr="003461CF">
        <w:rPr>
          <w:rFonts w:ascii="Calibri" w:hAnsi="Calibri" w:cs="Arial"/>
        </w:rPr>
        <w:t xml:space="preserve"> including Stakeholder Management, BPMN, Financial Appraisal, Requirements documentation</w:t>
      </w:r>
    </w:p>
    <w:p w14:paraId="5EAB3CAF" w14:textId="77777777" w:rsidR="008B26EB" w:rsidRPr="003461CF" w:rsidRDefault="008B26EB" w:rsidP="00386F88">
      <w:pPr>
        <w:pStyle w:val="ListParagraph"/>
        <w:numPr>
          <w:ilvl w:val="0"/>
          <w:numId w:val="46"/>
        </w:numPr>
        <w:spacing w:after="160" w:line="259" w:lineRule="auto"/>
        <w:ind w:left="77"/>
        <w:jc w:val="both"/>
        <w:rPr>
          <w:rFonts w:ascii="Calibri" w:hAnsi="Calibri" w:cs="Arial"/>
        </w:rPr>
      </w:pPr>
      <w:r w:rsidRPr="003461CF">
        <w:rPr>
          <w:rFonts w:ascii="Calibri" w:hAnsi="Calibri" w:cs="Arial"/>
          <w:b/>
        </w:rPr>
        <w:t>Requirements Engineering, Workshops, Business Process Modelling</w:t>
      </w:r>
      <w:r w:rsidRPr="003461CF">
        <w:rPr>
          <w:rFonts w:ascii="Calibri" w:hAnsi="Calibri" w:cs="Arial"/>
        </w:rPr>
        <w:t xml:space="preserve"> including an introduction to Jira, GAP Analysis, Business Architecture and BPMN</w:t>
      </w:r>
    </w:p>
    <w:p w14:paraId="6A43EBA0" w14:textId="77777777" w:rsidR="008B26EB" w:rsidRPr="003461CF" w:rsidRDefault="008B26EB" w:rsidP="00386F88">
      <w:pPr>
        <w:pStyle w:val="ListParagraph"/>
        <w:numPr>
          <w:ilvl w:val="0"/>
          <w:numId w:val="46"/>
        </w:numPr>
        <w:spacing w:after="160" w:line="259" w:lineRule="auto"/>
        <w:ind w:left="77"/>
        <w:jc w:val="both"/>
        <w:rPr>
          <w:rFonts w:ascii="Calibri" w:hAnsi="Calibri" w:cs="Arial"/>
        </w:rPr>
      </w:pPr>
      <w:r w:rsidRPr="003461CF">
        <w:rPr>
          <w:rFonts w:ascii="Calibri" w:hAnsi="Calibri" w:cs="Arial"/>
          <w:b/>
        </w:rPr>
        <w:t>System Modelling Techniques, Testing, Benefits, Realisation &amp; Change Management;</w:t>
      </w:r>
      <w:r w:rsidRPr="003461CF">
        <w:rPr>
          <w:rFonts w:ascii="Calibri" w:hAnsi="Calibri" w:cs="Arial"/>
        </w:rPr>
        <w:t xml:space="preserve"> techniques including Use Case Modelling, Entity Relationship Diagrams, User Stories and Testing Techniques. </w:t>
      </w:r>
    </w:p>
    <w:p w14:paraId="4AB34219" w14:textId="77777777" w:rsidR="008B26EB" w:rsidRDefault="008B26EB" w:rsidP="00386F88">
      <w:pPr>
        <w:pStyle w:val="ListParagraph"/>
        <w:numPr>
          <w:ilvl w:val="0"/>
          <w:numId w:val="46"/>
        </w:numPr>
        <w:spacing w:after="160" w:line="259" w:lineRule="auto"/>
        <w:ind w:left="77"/>
        <w:jc w:val="both"/>
        <w:rPr>
          <w:rFonts w:ascii="Calibri" w:hAnsi="Calibri" w:cs="Arial"/>
        </w:rPr>
      </w:pPr>
      <w:r w:rsidRPr="003461CF">
        <w:rPr>
          <w:rFonts w:ascii="Calibri" w:hAnsi="Calibri" w:cs="Arial"/>
          <w:b/>
        </w:rPr>
        <w:t>Sign Off Week</w:t>
      </w:r>
      <w:r w:rsidRPr="003461CF">
        <w:rPr>
          <w:rFonts w:ascii="Calibri" w:hAnsi="Calibri" w:cs="Arial"/>
        </w:rPr>
        <w:t xml:space="preserve"> including a final project working with developers and testing to implement a functional application</w:t>
      </w:r>
    </w:p>
    <w:p w14:paraId="59FBA547" w14:textId="77777777" w:rsidR="00386F88" w:rsidRDefault="00386F88" w:rsidP="00074654">
      <w:pPr>
        <w:pStyle w:val="NoSpacing"/>
        <w:spacing w:after="120"/>
        <w:rPr>
          <w:rFonts w:cs="Arial"/>
          <w:b/>
          <w:sz w:val="20"/>
          <w:szCs w:val="20"/>
        </w:rPr>
        <w:sectPr w:rsidR="00386F88" w:rsidSect="00386F88">
          <w:type w:val="continuous"/>
          <w:pgSz w:w="12240" w:h="15840" w:code="1"/>
          <w:pgMar w:top="2127" w:right="1127" w:bottom="1440" w:left="1800" w:header="704" w:footer="708" w:gutter="0"/>
          <w:cols w:num="2" w:space="708"/>
          <w:docGrid w:linePitch="272"/>
        </w:sectPr>
      </w:pPr>
    </w:p>
    <w:p w14:paraId="260079B9" w14:textId="77777777" w:rsidR="00D903C9" w:rsidRPr="00A21DDA" w:rsidRDefault="003E57DB" w:rsidP="00074654">
      <w:pPr>
        <w:pStyle w:val="NoSpacing"/>
        <w:spacing w:after="120"/>
        <w:rPr>
          <w:rFonts w:cs="Arial"/>
          <w:b/>
          <w:sz w:val="20"/>
          <w:szCs w:val="20"/>
        </w:rPr>
      </w:pPr>
      <w:r w:rsidRPr="00A21DDA">
        <w:rPr>
          <w:rFonts w:cs="Arial"/>
          <w:b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1EA15BF" wp14:editId="1C511356">
                <wp:simplePos x="0" y="0"/>
                <wp:positionH relativeFrom="column">
                  <wp:posOffset>-376555</wp:posOffset>
                </wp:positionH>
                <wp:positionV relativeFrom="paragraph">
                  <wp:posOffset>119380</wp:posOffset>
                </wp:positionV>
                <wp:extent cx="2519680" cy="22860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556" y="21600"/>
                    <wp:lineTo x="21556" y="0"/>
                    <wp:lineTo x="0" y="0"/>
                  </wp:wrapPolygon>
                </wp:wrapTight>
                <wp:docPr id="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19680" cy="22860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>
                          <a:solidFill>
                            <a:sysClr val="windowText" lastClr="000000"/>
                          </a:solidFill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14:paraId="0330A930" w14:textId="77777777" w:rsidR="00D903C9" w:rsidRPr="00BC293D" w:rsidRDefault="00D903C9" w:rsidP="008F78ED">
                            <w:pPr>
                              <w:rPr>
                                <w:rFonts w:ascii="Arial" w:hAnsi="Arial" w:cs="Arial"/>
                                <w:b/>
                                <w:color w:val="FFFFFF"/>
                                <w:sz w:val="18"/>
                              </w:rPr>
                            </w:pPr>
                            <w:r w:rsidRPr="00BC293D">
                              <w:rPr>
                                <w:rFonts w:ascii="Arial" w:hAnsi="Arial" w:cs="Arial"/>
                                <w:b/>
                                <w:color w:val="FFFFFF"/>
                                <w:sz w:val="18"/>
                              </w:rPr>
                              <w:t>Previous Employment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3D4CF1F2" id="_x0000_s1029" type="#_x0000_t202" style="position:absolute;margin-left:-29.65pt;margin-top:9.4pt;width:198.4pt;height:1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" fillcolor="windowText" strokecolor="windowText">
                <v:path arrowok="t"/>
                <v:textbox>
                  <w:txbxContent>
                    <w:p w:rsidR="00D903C9" w:rsidRPr="00BC293D" w:rsidRDefault="00D903C9" w:rsidP="008F78ED">
                      <w:pPr>
                        <w:rPr>
                          <w:rFonts w:ascii="Arial" w:hAnsi="Arial" w:cs="Arial"/>
                          <w:b/>
                          <w:color w:val="FFFFFF"/>
                          <w:sz w:val="18"/>
                        </w:rPr>
                      </w:pPr>
                      <w:r w:rsidRPr="00BC293D">
                        <w:rPr>
                          <w:rFonts w:ascii="Arial" w:hAnsi="Arial" w:cs="Arial"/>
                          <w:b/>
                          <w:color w:val="FFFFFF"/>
                          <w:sz w:val="18"/>
                        </w:rPr>
                        <w:t>Previous Employment History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B4A7B61" w14:textId="77777777" w:rsidR="00386F88" w:rsidRDefault="00386F88">
      <w:pPr>
        <w:spacing w:before="120"/>
        <w:ind w:left="-709"/>
        <w:rPr>
          <w:rFonts w:ascii="Calibri" w:hAnsi="Calibri" w:cs="Arial"/>
          <w:b/>
          <w:lang w:val="en-US"/>
        </w:rPr>
      </w:pPr>
    </w:p>
    <w:p w14:paraId="1A4252DA" w14:textId="0468712D" w:rsidR="00B33E9D" w:rsidRDefault="007C3B1F" w:rsidP="003C0509">
      <w:pPr>
        <w:spacing w:before="120"/>
        <w:ind w:left="-397"/>
        <w:rPr>
          <w:rFonts w:ascii="Calibri" w:hAnsi="Calibri" w:cs="Arial"/>
          <w:b/>
          <w:lang w:val="en-US"/>
        </w:rPr>
      </w:pPr>
      <w:r>
        <w:rPr>
          <w:rFonts w:ascii="Calibri" w:hAnsi="Calibri" w:cs="Arial"/>
          <w:b/>
          <w:lang w:val="en-US"/>
        </w:rPr>
        <w:t>Army</w:t>
      </w:r>
      <w:r w:rsidR="00B33E9D">
        <w:rPr>
          <w:rFonts w:ascii="Calibri" w:hAnsi="Calibri" w:cs="Arial"/>
          <w:b/>
          <w:lang w:val="en-US"/>
        </w:rPr>
        <w:t xml:space="preserve"> </w:t>
      </w:r>
      <w:r>
        <w:rPr>
          <w:rFonts w:ascii="Calibri" w:hAnsi="Calibri" w:cs="Arial"/>
          <w:b/>
          <w:lang w:val="en-US"/>
        </w:rPr>
        <w:t>Royal Corps of Signal</w:t>
      </w:r>
      <w:r w:rsidR="003C0509">
        <w:rPr>
          <w:rFonts w:ascii="Calibri" w:hAnsi="Calibri" w:cs="Arial"/>
          <w:b/>
          <w:lang w:val="en-US"/>
        </w:rPr>
        <w:t xml:space="preserve">                                    </w:t>
      </w:r>
      <w:r w:rsidR="00977E63">
        <w:rPr>
          <w:rFonts w:ascii="Calibri" w:hAnsi="Calibri" w:cs="Arial"/>
          <w:b/>
          <w:lang w:val="en-US"/>
        </w:rPr>
        <w:t xml:space="preserve"> </w:t>
      </w:r>
      <w:r w:rsidR="00933E53">
        <w:rPr>
          <w:rFonts w:ascii="Calibri" w:hAnsi="Calibri" w:cs="Arial"/>
          <w:b/>
          <w:lang w:val="en-US"/>
        </w:rPr>
        <w:t xml:space="preserve">                                                 </w:t>
      </w:r>
      <w:r w:rsidR="00677591">
        <w:rPr>
          <w:rFonts w:ascii="Calibri" w:hAnsi="Calibri" w:cs="Arial"/>
          <w:b/>
          <w:lang w:val="en-US"/>
        </w:rPr>
        <w:t xml:space="preserve">                         </w:t>
      </w:r>
      <w:r w:rsidR="00933E53">
        <w:rPr>
          <w:rFonts w:ascii="Calibri" w:hAnsi="Calibri" w:cs="Arial"/>
          <w:b/>
          <w:lang w:val="en-US"/>
        </w:rPr>
        <w:t xml:space="preserve">   </w:t>
      </w:r>
      <w:r w:rsidR="006B4EAA">
        <w:rPr>
          <w:rFonts w:ascii="Calibri" w:hAnsi="Calibri" w:cs="Arial"/>
          <w:b/>
          <w:lang w:val="en-US"/>
        </w:rPr>
        <w:t>September 2014</w:t>
      </w:r>
      <w:r w:rsidR="00933E53">
        <w:rPr>
          <w:rFonts w:ascii="Calibri" w:hAnsi="Calibri" w:cs="Arial"/>
          <w:b/>
          <w:lang w:val="en-US"/>
        </w:rPr>
        <w:t xml:space="preserve"> – July 2018</w:t>
      </w:r>
      <w:r w:rsidR="00977E63">
        <w:rPr>
          <w:rFonts w:ascii="Calibri" w:hAnsi="Calibri" w:cs="Arial"/>
          <w:b/>
          <w:lang w:val="en-US"/>
        </w:rPr>
        <w:t xml:space="preserve">  </w:t>
      </w:r>
    </w:p>
    <w:p w14:paraId="7D713182" w14:textId="77777777" w:rsidR="00D903C9" w:rsidRPr="00977E63" w:rsidRDefault="00B33E9D" w:rsidP="00386F88">
      <w:pPr>
        <w:ind w:left="-397"/>
        <w:rPr>
          <w:rFonts w:ascii="Calibri" w:hAnsi="Calibri" w:cs="Arial"/>
          <w:b/>
          <w:lang w:val="en-US"/>
        </w:rPr>
      </w:pPr>
      <w:r w:rsidRPr="004C6EF6">
        <w:rPr>
          <w:rFonts w:ascii="Calibri" w:hAnsi="Calibri" w:cs="Arial"/>
          <w:i/>
          <w:lang w:val="en-US"/>
        </w:rPr>
        <w:t>C</w:t>
      </w:r>
      <w:r w:rsidR="00977E63" w:rsidRPr="004C6EF6">
        <w:rPr>
          <w:rFonts w:ascii="Calibri" w:hAnsi="Calibri" w:cs="Arial"/>
          <w:i/>
          <w:lang w:val="en-US"/>
        </w:rPr>
        <w:t>ommunication Systems Engineer</w:t>
      </w:r>
      <w:r w:rsidR="00977E63">
        <w:rPr>
          <w:rFonts w:ascii="Calibri" w:hAnsi="Calibri" w:cs="Arial"/>
          <w:b/>
          <w:lang w:val="en-US"/>
        </w:rPr>
        <w:t xml:space="preserve"> </w:t>
      </w:r>
      <w:r w:rsidR="00D903C9">
        <w:rPr>
          <w:rFonts w:ascii="Calibri" w:hAnsi="Calibri" w:cs="Arial"/>
          <w:b/>
          <w:lang w:val="en-US"/>
        </w:rPr>
        <w:tab/>
      </w:r>
      <w:r w:rsidR="008D43E1">
        <w:rPr>
          <w:rFonts w:ascii="Calibri" w:hAnsi="Calibri" w:cs="Arial"/>
          <w:b/>
          <w:lang w:val="en-US"/>
        </w:rPr>
        <w:t xml:space="preserve">    </w:t>
      </w:r>
    </w:p>
    <w:p w14:paraId="7A8550E4" w14:textId="77777777" w:rsidR="00D903C9" w:rsidRPr="00A21DDA" w:rsidRDefault="00977E63" w:rsidP="008F78ED">
      <w:pPr>
        <w:pStyle w:val="ListParagraph"/>
        <w:numPr>
          <w:ilvl w:val="0"/>
          <w:numId w:val="2"/>
        </w:numPr>
        <w:spacing w:before="120"/>
        <w:ind w:left="-142"/>
        <w:jc w:val="both"/>
        <w:rPr>
          <w:rFonts w:ascii="Calibri" w:hAnsi="Calibri" w:cs="Arial"/>
          <w:lang w:val="en-US"/>
        </w:rPr>
      </w:pPr>
      <w:r>
        <w:rPr>
          <w:rFonts w:ascii="Calibri" w:hAnsi="Calibri" w:cs="Arial"/>
          <w:lang w:val="en-US"/>
        </w:rPr>
        <w:t>Responsible for installing, configuring and maintaining a range of communication platforms and equipment.</w:t>
      </w:r>
    </w:p>
    <w:p w14:paraId="677D4704" w14:textId="77777777" w:rsidR="00977E63" w:rsidRDefault="00977E63" w:rsidP="008F78ED">
      <w:pPr>
        <w:pStyle w:val="ListParagraph"/>
        <w:numPr>
          <w:ilvl w:val="0"/>
          <w:numId w:val="2"/>
        </w:numPr>
        <w:spacing w:before="120"/>
        <w:ind w:left="-142"/>
        <w:jc w:val="both"/>
        <w:rPr>
          <w:rFonts w:ascii="Calibri" w:hAnsi="Calibri" w:cs="Arial"/>
          <w:lang w:val="en-US"/>
        </w:rPr>
      </w:pPr>
      <w:r>
        <w:rPr>
          <w:rFonts w:ascii="Calibri" w:hAnsi="Calibri" w:cs="Arial"/>
          <w:lang w:val="en-US"/>
        </w:rPr>
        <w:t>Administer</w:t>
      </w:r>
      <w:r w:rsidR="007C3B1F">
        <w:rPr>
          <w:rFonts w:ascii="Calibri" w:hAnsi="Calibri" w:cs="Arial"/>
          <w:lang w:val="en-US"/>
        </w:rPr>
        <w:t>ed a team of</w:t>
      </w:r>
      <w:r w:rsidR="008B26EB">
        <w:rPr>
          <w:rFonts w:ascii="Calibri" w:hAnsi="Calibri" w:cs="Arial"/>
          <w:lang w:val="en-US"/>
        </w:rPr>
        <w:t xml:space="preserve"> eight</w:t>
      </w:r>
      <w:r w:rsidR="00021FAC">
        <w:rPr>
          <w:rFonts w:ascii="Calibri" w:hAnsi="Calibri" w:cs="Arial"/>
          <w:lang w:val="en-US"/>
        </w:rPr>
        <w:t xml:space="preserve"> junior engineers to execute</w:t>
      </w:r>
      <w:r w:rsidR="007C3B1F">
        <w:rPr>
          <w:rFonts w:ascii="Calibri" w:hAnsi="Calibri" w:cs="Arial"/>
          <w:lang w:val="en-US"/>
        </w:rPr>
        <w:t xml:space="preserve"> project work.</w:t>
      </w:r>
    </w:p>
    <w:p w14:paraId="4C1A5EF6" w14:textId="77777777" w:rsidR="00D903C9" w:rsidRDefault="007C3B1F" w:rsidP="008F78ED">
      <w:pPr>
        <w:pStyle w:val="ListParagraph"/>
        <w:numPr>
          <w:ilvl w:val="0"/>
          <w:numId w:val="2"/>
        </w:numPr>
        <w:spacing w:before="120"/>
        <w:ind w:left="-142"/>
        <w:jc w:val="both"/>
        <w:rPr>
          <w:rFonts w:ascii="Calibri" w:hAnsi="Calibri" w:cs="Arial"/>
          <w:lang w:val="en-US"/>
        </w:rPr>
      </w:pPr>
      <w:r>
        <w:rPr>
          <w:rFonts w:ascii="Calibri" w:hAnsi="Calibri" w:cs="Arial"/>
          <w:lang w:val="en-US"/>
        </w:rPr>
        <w:t>Regularly carried out unit inspections to ensure optimum serviceability of equipment.</w:t>
      </w:r>
    </w:p>
    <w:p w14:paraId="2AB9DC89" w14:textId="77777777" w:rsidR="00551041" w:rsidRDefault="007C3B1F" w:rsidP="008F78ED">
      <w:pPr>
        <w:pStyle w:val="ListParagraph"/>
        <w:numPr>
          <w:ilvl w:val="0"/>
          <w:numId w:val="2"/>
        </w:numPr>
        <w:spacing w:before="120"/>
        <w:ind w:left="-142"/>
        <w:jc w:val="both"/>
        <w:rPr>
          <w:rFonts w:ascii="Calibri" w:hAnsi="Calibri" w:cs="Arial"/>
          <w:lang w:val="en-US"/>
        </w:rPr>
      </w:pPr>
      <w:r>
        <w:rPr>
          <w:rFonts w:ascii="Calibri" w:hAnsi="Calibri" w:cs="Arial"/>
          <w:lang w:val="en-US"/>
        </w:rPr>
        <w:t>Frequently liaised with internal/external organisations of all levels via telephone, vide</w:t>
      </w:r>
      <w:r w:rsidR="0095491A">
        <w:rPr>
          <w:rFonts w:ascii="Calibri" w:hAnsi="Calibri" w:cs="Arial"/>
          <w:lang w:val="en-US"/>
        </w:rPr>
        <w:t>o-call or face-to-face meetings which developed communication and organizational skills.</w:t>
      </w:r>
    </w:p>
    <w:p w14:paraId="374E2D17" w14:textId="77777777" w:rsidR="00D32C02" w:rsidRDefault="007C3B1F" w:rsidP="008F78ED">
      <w:pPr>
        <w:pStyle w:val="ListParagraph"/>
        <w:numPr>
          <w:ilvl w:val="0"/>
          <w:numId w:val="2"/>
        </w:numPr>
        <w:spacing w:before="120"/>
        <w:ind w:left="-142"/>
        <w:jc w:val="both"/>
        <w:rPr>
          <w:rFonts w:ascii="Calibri" w:hAnsi="Calibri" w:cs="Arial"/>
          <w:lang w:val="en-US"/>
        </w:rPr>
      </w:pPr>
      <w:r>
        <w:rPr>
          <w:rFonts w:ascii="Calibri" w:hAnsi="Calibri" w:cs="Arial"/>
          <w:lang w:val="en-US"/>
        </w:rPr>
        <w:t>Developed command and leadership abilities in conjunction with communication and presentation skills whilst employed as a junior team leader.</w:t>
      </w:r>
    </w:p>
    <w:p w14:paraId="4D24A378" w14:textId="77777777" w:rsidR="00AE2852" w:rsidRPr="0095491A" w:rsidRDefault="00AE2852" w:rsidP="008F78ED">
      <w:pPr>
        <w:pStyle w:val="ListParagraph"/>
        <w:numPr>
          <w:ilvl w:val="0"/>
          <w:numId w:val="2"/>
        </w:numPr>
        <w:spacing w:before="120"/>
        <w:ind w:left="-142"/>
        <w:jc w:val="both"/>
        <w:rPr>
          <w:rFonts w:ascii="Calibri" w:hAnsi="Calibri" w:cs="Arial"/>
          <w:lang w:val="en-US"/>
        </w:rPr>
      </w:pPr>
      <w:r w:rsidRPr="00AE2852">
        <w:rPr>
          <w:rFonts w:asciiTheme="minorHAnsi" w:hAnsiTheme="minorHAnsi"/>
        </w:rPr>
        <w:t>Attained account ability to handle classified and/or sensitive documents and information</w:t>
      </w:r>
      <w:r w:rsidRPr="00D32C02">
        <w:rPr>
          <w:rFonts w:asciiTheme="minorHAnsi" w:hAnsiTheme="minorHAnsi"/>
        </w:rPr>
        <w:t>.</w:t>
      </w:r>
    </w:p>
    <w:p w14:paraId="11A023D0" w14:textId="77777777" w:rsidR="0096274E" w:rsidRDefault="0095491A" w:rsidP="008F78ED">
      <w:pPr>
        <w:pStyle w:val="ListParagraph"/>
        <w:numPr>
          <w:ilvl w:val="0"/>
          <w:numId w:val="2"/>
        </w:numPr>
        <w:spacing w:before="120"/>
        <w:ind w:left="-142"/>
        <w:jc w:val="both"/>
        <w:rPr>
          <w:rFonts w:ascii="Calibri" w:hAnsi="Calibri" w:cs="Arial"/>
          <w:lang w:val="en-US"/>
        </w:rPr>
      </w:pPr>
      <w:r>
        <w:rPr>
          <w:rFonts w:ascii="Calibri" w:hAnsi="Calibri" w:cs="Arial"/>
          <w:lang w:val="en-US"/>
        </w:rPr>
        <w:t>Gained experience as a service-desk team leader in high-tempo customer service environments, where</w:t>
      </w:r>
      <w:r w:rsidR="00021FAC">
        <w:rPr>
          <w:rFonts w:ascii="Calibri" w:hAnsi="Calibri" w:cs="Arial"/>
          <w:lang w:val="en-US"/>
        </w:rPr>
        <w:t xml:space="preserve"> technical problems were common and</w:t>
      </w:r>
      <w:r>
        <w:rPr>
          <w:rFonts w:ascii="Calibri" w:hAnsi="Calibri" w:cs="Arial"/>
          <w:lang w:val="en-US"/>
        </w:rPr>
        <w:t xml:space="preserve"> performance and professionalism was key to ensure customer satisfaction to overcome complex issues.</w:t>
      </w:r>
    </w:p>
    <w:p w14:paraId="3082F108" w14:textId="5774A70A" w:rsidR="002478EE" w:rsidRPr="003C0509" w:rsidRDefault="003C0509" w:rsidP="003C0509">
      <w:pPr>
        <w:rPr>
          <w:rFonts w:ascii="Calibri" w:hAnsi="Calibri" w:cs="Arial"/>
          <w:lang w:val="en-US"/>
        </w:rPr>
      </w:pPr>
      <w:r>
        <w:rPr>
          <w:rFonts w:ascii="Calibri" w:hAnsi="Calibri" w:cs="Arial"/>
          <w:lang w:val="en-US"/>
        </w:rPr>
        <w:br w:type="page"/>
      </w:r>
    </w:p>
    <w:p w14:paraId="2A659972" w14:textId="77777777" w:rsidR="00AC50BA" w:rsidRPr="00A21DDA" w:rsidRDefault="003E57DB" w:rsidP="00AC50BA">
      <w:pPr>
        <w:ind w:left="-709" w:right="-99"/>
        <w:rPr>
          <w:rFonts w:ascii="Calibri" w:hAnsi="Calibri"/>
        </w:rPr>
      </w:pPr>
      <w:r w:rsidRPr="00A21DDA">
        <w:rPr>
          <w:rFonts w:ascii="Calibri" w:hAnsi="Calibri"/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D5F80A3" wp14:editId="03D6E87A">
                <wp:simplePos x="0" y="0"/>
                <wp:positionH relativeFrom="column">
                  <wp:posOffset>-451485</wp:posOffset>
                </wp:positionH>
                <wp:positionV relativeFrom="paragraph">
                  <wp:posOffset>28575</wp:posOffset>
                </wp:positionV>
                <wp:extent cx="2519680" cy="217805"/>
                <wp:effectExtent l="0" t="0" r="0" b="0"/>
                <wp:wrapTight wrapText="bothSides">
                  <wp:wrapPolygon edited="0">
                    <wp:start x="0" y="0"/>
                    <wp:lineTo x="0" y="20781"/>
                    <wp:lineTo x="21556" y="20781"/>
                    <wp:lineTo x="21556" y="0"/>
                    <wp:lineTo x="0" y="0"/>
                  </wp:wrapPolygon>
                </wp:wrapTight>
                <wp:docPr id="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19680" cy="21780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>
                          <a:solidFill>
                            <a:sysClr val="windowText" lastClr="000000"/>
                          </a:solidFill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14:paraId="6B9CF7C6" w14:textId="77777777" w:rsidR="00EC2173" w:rsidRPr="00BC293D" w:rsidRDefault="00EC2173" w:rsidP="008F78ED">
                            <w:pPr>
                              <w:rPr>
                                <w:rFonts w:ascii="Arial" w:hAnsi="Arial" w:cs="Arial"/>
                                <w:b/>
                                <w:color w:val="FFFFFF"/>
                                <w:sz w:val="18"/>
                              </w:rPr>
                            </w:pPr>
                            <w:r w:rsidRPr="00BC293D">
                              <w:rPr>
                                <w:rFonts w:ascii="Arial" w:hAnsi="Arial" w:cs="Arial"/>
                                <w:b/>
                                <w:color w:val="FFFFFF"/>
                                <w:sz w:val="1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05661720" id="_x0000_s1030" type="#_x0000_t202" style="position:absolute;left:0;text-align:left;margin-left:-35.55pt;margin-top:2.25pt;width:198.4pt;height:17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" fillcolor="windowText" strokecolor="windowText">
                <v:path arrowok="t"/>
                <v:textbox>
                  <w:txbxContent>
                    <w:p w:rsidR="00EC2173" w:rsidRPr="00BC293D" w:rsidRDefault="00EC2173" w:rsidP="008F78ED">
                      <w:pPr>
                        <w:rPr>
                          <w:rFonts w:ascii="Arial" w:hAnsi="Arial" w:cs="Arial"/>
                          <w:b/>
                          <w:color w:val="FFFFFF"/>
                          <w:sz w:val="18"/>
                        </w:rPr>
                      </w:pPr>
                      <w:r w:rsidRPr="00BC293D">
                        <w:rPr>
                          <w:rFonts w:ascii="Arial" w:hAnsi="Arial" w:cs="Arial"/>
                          <w:b/>
                          <w:color w:val="FFFFFF"/>
                          <w:sz w:val="18"/>
                        </w:rPr>
                        <w:t>Education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16BC8694" w14:textId="77777777" w:rsidR="00AC50BA" w:rsidRPr="00A21DDA" w:rsidRDefault="00AC50BA" w:rsidP="00C83379">
      <w:pPr>
        <w:ind w:left="2151" w:right="-99" w:hanging="2860"/>
        <w:rPr>
          <w:rFonts w:ascii="Calibri" w:hAnsi="Calibri"/>
          <w:b/>
          <w:sz w:val="22"/>
          <w:szCs w:val="22"/>
        </w:rPr>
      </w:pPr>
    </w:p>
    <w:p w14:paraId="59839F46" w14:textId="77777777" w:rsidR="00597614" w:rsidRDefault="00597614" w:rsidP="00597614">
      <w:pPr>
        <w:pStyle w:val="NoSpacing"/>
        <w:tabs>
          <w:tab w:val="left" w:pos="3588"/>
        </w:tabs>
        <w:ind w:left="-709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March 2013 – July 2018                                    British Army –</w:t>
      </w:r>
    </w:p>
    <w:p w14:paraId="29823385" w14:textId="77777777" w:rsidR="00597614" w:rsidRDefault="00597614" w:rsidP="00597614">
      <w:pPr>
        <w:pStyle w:val="NoSpacing"/>
        <w:numPr>
          <w:ilvl w:val="0"/>
          <w:numId w:val="40"/>
        </w:numPr>
        <w:tabs>
          <w:tab w:val="left" w:pos="2127"/>
        </w:tabs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PRINCE2 Foundation &amp; Practitioner</w:t>
      </w:r>
    </w:p>
    <w:p w14:paraId="02FF4F29" w14:textId="77777777" w:rsidR="00597614" w:rsidRDefault="00597614" w:rsidP="00597614">
      <w:pPr>
        <w:pStyle w:val="NoSpacing"/>
        <w:numPr>
          <w:ilvl w:val="0"/>
          <w:numId w:val="40"/>
        </w:numPr>
        <w:tabs>
          <w:tab w:val="left" w:pos="2127"/>
        </w:tabs>
        <w:rPr>
          <w:rFonts w:cs="Arial"/>
          <w:b/>
          <w:sz w:val="20"/>
          <w:szCs w:val="20"/>
        </w:rPr>
      </w:pPr>
      <w:r w:rsidRPr="00597614">
        <w:rPr>
          <w:rFonts w:cs="Arial"/>
          <w:b/>
          <w:sz w:val="20"/>
          <w:szCs w:val="20"/>
        </w:rPr>
        <w:t>Apprenticeship in IT and Computing Professionals</w:t>
      </w:r>
    </w:p>
    <w:p w14:paraId="178C8335" w14:textId="77777777" w:rsidR="001D02F9" w:rsidRDefault="001D02F9" w:rsidP="00597614">
      <w:pPr>
        <w:pStyle w:val="NoSpacing"/>
        <w:numPr>
          <w:ilvl w:val="0"/>
          <w:numId w:val="40"/>
        </w:numPr>
        <w:tabs>
          <w:tab w:val="left" w:pos="2127"/>
        </w:tabs>
        <w:rPr>
          <w:rFonts w:cs="Arial"/>
          <w:b/>
          <w:sz w:val="20"/>
          <w:szCs w:val="20"/>
        </w:rPr>
      </w:pPr>
      <w:r w:rsidRPr="00597614">
        <w:rPr>
          <w:rFonts w:cs="Arial"/>
          <w:b/>
          <w:sz w:val="20"/>
          <w:szCs w:val="20"/>
        </w:rPr>
        <w:t>Level 3 Diploma – IT Systems and Principles</w:t>
      </w:r>
    </w:p>
    <w:p w14:paraId="04923B49" w14:textId="77777777" w:rsidR="00AE50A0" w:rsidRDefault="00AE50A0" w:rsidP="00597614">
      <w:pPr>
        <w:pStyle w:val="NoSpacing"/>
        <w:numPr>
          <w:ilvl w:val="0"/>
          <w:numId w:val="40"/>
        </w:numPr>
        <w:tabs>
          <w:tab w:val="left" w:pos="2127"/>
        </w:tabs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Level 2 Certificate – IT Systems and Principles</w:t>
      </w:r>
    </w:p>
    <w:p w14:paraId="78F91E62" w14:textId="77777777" w:rsidR="003B300C" w:rsidRPr="00597614" w:rsidRDefault="003B300C" w:rsidP="00597614">
      <w:pPr>
        <w:pStyle w:val="NoSpacing"/>
        <w:numPr>
          <w:ilvl w:val="0"/>
          <w:numId w:val="40"/>
        </w:numPr>
        <w:tabs>
          <w:tab w:val="left" w:pos="2127"/>
        </w:tabs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European Computer Driving Licence (All modules)</w:t>
      </w:r>
    </w:p>
    <w:p w14:paraId="080F7EA8" w14:textId="77777777" w:rsidR="001D02F9" w:rsidRPr="001D02F9" w:rsidRDefault="00AE50A0" w:rsidP="00597614">
      <w:pPr>
        <w:pStyle w:val="NoSpacing"/>
        <w:numPr>
          <w:ilvl w:val="0"/>
          <w:numId w:val="40"/>
        </w:numPr>
        <w:tabs>
          <w:tab w:val="left" w:pos="2127"/>
        </w:tabs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City &amp; Guilds Award</w:t>
      </w:r>
      <w:r w:rsidR="001D02F9">
        <w:rPr>
          <w:rFonts w:cs="Arial"/>
          <w:b/>
          <w:sz w:val="20"/>
          <w:szCs w:val="20"/>
        </w:rPr>
        <w:t xml:space="preserve"> – Fibre Optic Communications Cabling (Internal)</w:t>
      </w:r>
    </w:p>
    <w:p w14:paraId="557A999E" w14:textId="77777777" w:rsidR="00FB0CD4" w:rsidRPr="00FB0CD4" w:rsidRDefault="00FB0CD4" w:rsidP="00FB0CD4">
      <w:pPr>
        <w:pStyle w:val="NoSpacing"/>
        <w:tabs>
          <w:tab w:val="left" w:pos="2127"/>
        </w:tabs>
        <w:ind w:left="-349"/>
        <w:rPr>
          <w:rFonts w:cs="Arial"/>
          <w:sz w:val="20"/>
          <w:szCs w:val="20"/>
        </w:rPr>
      </w:pPr>
    </w:p>
    <w:p w14:paraId="5B643124" w14:textId="0E746C09" w:rsidR="002665F2" w:rsidRDefault="001D02F9" w:rsidP="001D02F9">
      <w:pPr>
        <w:pStyle w:val="NoSpacing"/>
        <w:tabs>
          <w:tab w:val="left" w:pos="2127"/>
        </w:tabs>
        <w:ind w:left="-709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September 2007 – July 2012</w:t>
      </w:r>
      <w:r w:rsidR="00AB1480" w:rsidRPr="00A21DDA">
        <w:rPr>
          <w:rFonts w:cs="Arial"/>
          <w:b/>
          <w:sz w:val="20"/>
          <w:szCs w:val="20"/>
        </w:rPr>
        <w:tab/>
      </w:r>
      <w:r w:rsidR="00AB1480" w:rsidRPr="00A21DDA">
        <w:rPr>
          <w:rFonts w:cs="Arial"/>
          <w:b/>
          <w:sz w:val="20"/>
          <w:szCs w:val="20"/>
        </w:rPr>
        <w:tab/>
      </w:r>
      <w:r w:rsidR="00AB1480" w:rsidRPr="00A21DDA">
        <w:rPr>
          <w:rFonts w:cs="Arial"/>
          <w:b/>
          <w:sz w:val="20"/>
          <w:szCs w:val="20"/>
        </w:rPr>
        <w:tab/>
      </w:r>
      <w:r w:rsidR="003C0509">
        <w:rPr>
          <w:rFonts w:cs="Arial"/>
          <w:b/>
          <w:sz w:val="20"/>
          <w:szCs w:val="20"/>
        </w:rPr>
        <w:t>Generic</w:t>
      </w:r>
      <w:r>
        <w:rPr>
          <w:rFonts w:cs="Arial"/>
          <w:b/>
          <w:sz w:val="20"/>
          <w:szCs w:val="20"/>
        </w:rPr>
        <w:t xml:space="preserve"> School</w:t>
      </w:r>
      <w:r w:rsidR="00597614">
        <w:rPr>
          <w:rFonts w:cs="Arial"/>
          <w:b/>
          <w:sz w:val="20"/>
          <w:szCs w:val="20"/>
        </w:rPr>
        <w:t xml:space="preserve"> –</w:t>
      </w:r>
    </w:p>
    <w:p w14:paraId="2DBE1DC0" w14:textId="77777777" w:rsidR="00C236BB" w:rsidRPr="00C236BB" w:rsidRDefault="001D02F9" w:rsidP="00597614">
      <w:pPr>
        <w:pStyle w:val="NoSpacing"/>
        <w:numPr>
          <w:ilvl w:val="0"/>
          <w:numId w:val="37"/>
        </w:numPr>
        <w:tabs>
          <w:tab w:val="left" w:pos="2127"/>
        </w:tabs>
        <w:spacing w:after="120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12</w:t>
      </w:r>
      <w:r w:rsidR="002665F2">
        <w:rPr>
          <w:rFonts w:cs="Arial"/>
          <w:b/>
          <w:sz w:val="20"/>
          <w:szCs w:val="20"/>
        </w:rPr>
        <w:t xml:space="preserve"> </w:t>
      </w:r>
      <w:r>
        <w:rPr>
          <w:rFonts w:cs="Arial"/>
          <w:b/>
          <w:sz w:val="20"/>
          <w:szCs w:val="20"/>
        </w:rPr>
        <w:t>GCSE’s (A*-C including Maths,</w:t>
      </w:r>
      <w:r w:rsidR="002665F2">
        <w:rPr>
          <w:rFonts w:cs="Arial"/>
          <w:b/>
          <w:sz w:val="20"/>
          <w:szCs w:val="20"/>
        </w:rPr>
        <w:t xml:space="preserve"> English</w:t>
      </w:r>
      <w:r>
        <w:rPr>
          <w:rFonts w:cs="Arial"/>
          <w:b/>
          <w:sz w:val="20"/>
          <w:szCs w:val="20"/>
        </w:rPr>
        <w:t xml:space="preserve"> and Science</w:t>
      </w:r>
      <w:r w:rsidR="002665F2">
        <w:rPr>
          <w:rFonts w:cs="Arial"/>
          <w:b/>
          <w:sz w:val="20"/>
          <w:szCs w:val="20"/>
        </w:rPr>
        <w:t>)</w:t>
      </w:r>
    </w:p>
    <w:p w14:paraId="71882943" w14:textId="77777777" w:rsidR="00791519" w:rsidRPr="00A21DDA" w:rsidRDefault="00791519" w:rsidP="00791519">
      <w:pPr>
        <w:jc w:val="both"/>
        <w:rPr>
          <w:rFonts w:ascii="Calibri" w:hAnsi="Calibri" w:cs="Arial"/>
        </w:rPr>
        <w:sectPr w:rsidR="00791519" w:rsidRPr="00A21DDA" w:rsidSect="001A7677">
          <w:type w:val="continuous"/>
          <w:pgSz w:w="12240" w:h="15840" w:code="1"/>
          <w:pgMar w:top="2127" w:right="1127" w:bottom="1440" w:left="1800" w:header="704" w:footer="708" w:gutter="0"/>
          <w:cols w:space="708"/>
          <w:docGrid w:linePitch="272"/>
        </w:sectPr>
      </w:pPr>
    </w:p>
    <w:p w14:paraId="0FA3D95E" w14:textId="77777777" w:rsidR="00416710" w:rsidRPr="00A21DDA" w:rsidRDefault="003E57DB" w:rsidP="00E633C1">
      <w:pPr>
        <w:spacing w:before="120"/>
        <w:rPr>
          <w:rFonts w:ascii="Calibri" w:hAnsi="Calibri" w:cs="Arial"/>
          <w:lang w:val="en-US"/>
        </w:rPr>
      </w:pPr>
      <w:r w:rsidRPr="00A21DDA">
        <w:rPr>
          <w:rFonts w:ascii="Calibri" w:hAnsi="Calibr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6A13C27" wp14:editId="528D87F9">
                <wp:simplePos x="0" y="0"/>
                <wp:positionH relativeFrom="column">
                  <wp:posOffset>-442595</wp:posOffset>
                </wp:positionH>
                <wp:positionV relativeFrom="paragraph">
                  <wp:posOffset>161925</wp:posOffset>
                </wp:positionV>
                <wp:extent cx="2519680" cy="22860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556" y="21600"/>
                    <wp:lineTo x="21556" y="0"/>
                    <wp:lineTo x="0" y="0"/>
                  </wp:wrapPolygon>
                </wp:wrapTight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19680" cy="22860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>
                          <a:solidFill>
                            <a:sysClr val="windowText" lastClr="000000"/>
                          </a:solidFill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14:paraId="751B7E7B" w14:textId="77777777" w:rsidR="00EC2173" w:rsidRPr="00E638D5" w:rsidRDefault="00EC2173" w:rsidP="008F78ED">
                            <w:pPr>
                              <w:rPr>
                                <w:rFonts w:ascii="Arial" w:hAnsi="Arial" w:cs="Arial"/>
                                <w:b/>
                                <w:color w:val="FFFFFF"/>
                              </w:rPr>
                            </w:pPr>
                            <w:r w:rsidRPr="00BC293D">
                              <w:rPr>
                                <w:rFonts w:ascii="Arial" w:hAnsi="Arial" w:cs="Arial"/>
                                <w:b/>
                                <w:color w:val="FFFFFF"/>
                                <w:sz w:val="18"/>
                              </w:rPr>
                              <w:t>Interests and Activities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0D37BDB7" id="_x0000_s1031" type="#_x0000_t202" style="position:absolute;margin-left:-34.85pt;margin-top:12.75pt;width:198.4pt;height:1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" fillcolor="windowText" strokecolor="windowText">
                <v:path arrowok="t"/>
                <v:textbox>
                  <w:txbxContent>
                    <w:p w:rsidR="00EC2173" w:rsidRPr="00E638D5" w:rsidRDefault="00EC2173" w:rsidP="008F78ED">
                      <w:pPr>
                        <w:rPr>
                          <w:rFonts w:ascii="Arial" w:hAnsi="Arial" w:cs="Arial"/>
                          <w:b/>
                          <w:color w:val="FFFFFF"/>
                        </w:rPr>
                      </w:pPr>
                      <w:r w:rsidRPr="00BC293D">
                        <w:rPr>
                          <w:rFonts w:ascii="Arial" w:hAnsi="Arial" w:cs="Arial"/>
                          <w:b/>
                          <w:color w:val="FFFFFF"/>
                          <w:sz w:val="18"/>
                        </w:rPr>
                        <w:t>Interests and Activities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1BD69F87" w14:textId="77777777" w:rsidR="00597614" w:rsidRDefault="00597614" w:rsidP="00597614">
      <w:pPr>
        <w:rPr>
          <w:rFonts w:ascii="Calibri" w:hAnsi="Calibri" w:cs="Arial"/>
          <w:lang w:val="en-US"/>
        </w:rPr>
      </w:pPr>
    </w:p>
    <w:p w14:paraId="13B2B03F" w14:textId="77777777" w:rsidR="00597614" w:rsidRDefault="00597614" w:rsidP="00597614">
      <w:pPr>
        <w:rPr>
          <w:rFonts w:ascii="Calibri" w:hAnsi="Calibri" w:cs="Arial"/>
          <w:lang w:val="en-US"/>
        </w:rPr>
      </w:pPr>
    </w:p>
    <w:p w14:paraId="49202F30" w14:textId="2C766CD6" w:rsidR="001907C4" w:rsidRPr="00A21DDA" w:rsidRDefault="00D83D98" w:rsidP="004C6EF6">
      <w:pPr>
        <w:ind w:left="-680"/>
        <w:jc w:val="both"/>
        <w:rPr>
          <w:rFonts w:ascii="Calibri" w:hAnsi="Calibri" w:cs="Arial"/>
          <w:lang w:val="en-US"/>
        </w:rPr>
      </w:pPr>
      <w:r>
        <w:rPr>
          <w:rFonts w:ascii="Calibri" w:hAnsi="Calibri" w:cs="Arial"/>
          <w:lang w:val="en-US"/>
        </w:rPr>
        <w:t xml:space="preserve">Outside of work, </w:t>
      </w:r>
      <w:r w:rsidR="004943D7">
        <w:rPr>
          <w:rFonts w:ascii="Calibri" w:hAnsi="Calibri"/>
        </w:rPr>
        <w:t>Sterling</w:t>
      </w:r>
      <w:r w:rsidR="004943D7">
        <w:rPr>
          <w:rFonts w:ascii="Calibri" w:hAnsi="Calibri" w:cs="Arial"/>
          <w:lang w:val="en-US"/>
        </w:rPr>
        <w:t xml:space="preserve"> </w:t>
      </w:r>
      <w:r w:rsidR="00BF2CBE">
        <w:rPr>
          <w:rFonts w:ascii="Calibri" w:hAnsi="Calibri" w:cs="Arial"/>
          <w:lang w:val="en-US"/>
        </w:rPr>
        <w:t>enjoys</w:t>
      </w:r>
      <w:r w:rsidR="002478EE">
        <w:rPr>
          <w:rFonts w:ascii="Calibri" w:hAnsi="Calibri" w:cs="Arial"/>
          <w:lang w:val="en-US"/>
        </w:rPr>
        <w:t xml:space="preserve"> leisurely activities such as swimming and going to the gym.</w:t>
      </w:r>
      <w:r w:rsidR="002A4BA6">
        <w:rPr>
          <w:rFonts w:ascii="Calibri" w:hAnsi="Calibri" w:cs="Arial"/>
          <w:lang w:val="en-US"/>
        </w:rPr>
        <w:t xml:space="preserve"> </w:t>
      </w:r>
      <w:r w:rsidR="00BF2CBE">
        <w:rPr>
          <w:rFonts w:ascii="Calibri" w:hAnsi="Calibri" w:cs="Arial"/>
          <w:lang w:val="en-US"/>
        </w:rPr>
        <w:t>He is a</w:t>
      </w:r>
      <w:r>
        <w:rPr>
          <w:rFonts w:ascii="Calibri" w:hAnsi="Calibri" w:cs="Arial"/>
          <w:lang w:val="en-US"/>
        </w:rPr>
        <w:t xml:space="preserve"> very</w:t>
      </w:r>
      <w:r w:rsidR="00BF2CBE">
        <w:rPr>
          <w:rFonts w:ascii="Calibri" w:hAnsi="Calibri" w:cs="Arial"/>
          <w:lang w:val="en-US"/>
        </w:rPr>
        <w:t xml:space="preserve"> keen </w:t>
      </w:r>
      <w:r w:rsidR="00565884">
        <w:rPr>
          <w:rFonts w:ascii="Calibri" w:hAnsi="Calibri" w:cs="Arial"/>
          <w:lang w:val="en-US"/>
        </w:rPr>
        <w:t>boxer</w:t>
      </w:r>
      <w:r w:rsidR="00BF2CBE">
        <w:rPr>
          <w:rFonts w:ascii="Calibri" w:hAnsi="Calibri" w:cs="Arial"/>
          <w:lang w:val="en-US"/>
        </w:rPr>
        <w:t xml:space="preserve"> who regularly competed in tournaments whils</w:t>
      </w:r>
      <w:r w:rsidR="00565884">
        <w:rPr>
          <w:rFonts w:ascii="Calibri" w:hAnsi="Calibri" w:cs="Arial"/>
          <w:lang w:val="en-US"/>
        </w:rPr>
        <w:t>t in the Army and he embraces the fitness and social side to the sport</w:t>
      </w:r>
      <w:r w:rsidR="002478EE">
        <w:rPr>
          <w:rFonts w:ascii="Calibri" w:hAnsi="Calibri" w:cs="Arial"/>
          <w:lang w:val="en-US"/>
        </w:rPr>
        <w:t>. He has been skydiving in the past and would like to go bungee</w:t>
      </w:r>
      <w:bookmarkStart w:id="0" w:name="_GoBack"/>
      <w:bookmarkEnd w:id="0"/>
      <w:r w:rsidR="002478EE">
        <w:rPr>
          <w:rFonts w:ascii="Calibri" w:hAnsi="Calibri" w:cs="Arial"/>
          <w:lang w:val="en-US"/>
        </w:rPr>
        <w:t xml:space="preserve"> jumping in the future</w:t>
      </w:r>
      <w:r w:rsidR="00565884">
        <w:rPr>
          <w:rFonts w:ascii="Calibri" w:hAnsi="Calibri" w:cs="Arial"/>
          <w:lang w:val="en-US"/>
        </w:rPr>
        <w:t xml:space="preserve">. </w:t>
      </w:r>
    </w:p>
    <w:sectPr w:rsidR="001907C4" w:rsidRPr="00A21DDA" w:rsidSect="006B7E44">
      <w:type w:val="continuous"/>
      <w:pgSz w:w="12240" w:h="15840" w:code="1"/>
      <w:pgMar w:top="2127" w:right="1127" w:bottom="1440" w:left="1800" w:header="708" w:footer="708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E64100" w14:textId="77777777" w:rsidR="00AE6CBF" w:rsidRDefault="00AE6CBF" w:rsidP="00EC0EC6">
      <w:r>
        <w:separator/>
      </w:r>
    </w:p>
  </w:endnote>
  <w:endnote w:type="continuationSeparator" w:id="0">
    <w:p w14:paraId="222BFEB6" w14:textId="77777777" w:rsidR="00AE6CBF" w:rsidRDefault="00AE6CBF" w:rsidP="00EC0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710C0D" w14:textId="77777777" w:rsidR="009D1F20" w:rsidRDefault="00677591">
    <w:pPr>
      <w:pStyle w:val="Foot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6774F80A" wp14:editId="0D5C78AB">
              <wp:simplePos x="0" y="0"/>
              <wp:positionH relativeFrom="margin">
                <wp:posOffset>-561975</wp:posOffset>
              </wp:positionH>
              <wp:positionV relativeFrom="paragraph">
                <wp:posOffset>123825</wp:posOffset>
              </wp:positionV>
              <wp:extent cx="6449060" cy="109220"/>
              <wp:effectExtent l="0" t="0" r="8890" b="5080"/>
              <wp:wrapNone/>
              <wp:docPr id="60" name="Text Box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49060" cy="109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E99358" w14:textId="77777777" w:rsidR="00677591" w:rsidRPr="00E70DEA" w:rsidRDefault="00677591" w:rsidP="00677591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B5796C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UK &amp; IRELAND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B5796C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US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B5796C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CANADA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B5796C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GERMANY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762E80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HONG KONG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B5796C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SINGAPORE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B5796C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CHINA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B5796C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SWITZERLAND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B5796C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LUXEMBOURG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B5796C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SOUTH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</w:t>
                          </w:r>
                          <w:r w:rsidRPr="00B5796C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AFRICA</w:t>
                          </w:r>
                        </w:p>
                        <w:p w14:paraId="51C656E2" w14:textId="77777777" w:rsidR="00677591" w:rsidRPr="00E70DEA" w:rsidRDefault="00677591" w:rsidP="00677591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</w:p>
                      </w:txbxContent>
                    </wps:txbx>
                    <wps:bodyPr rot="0" vert="horz" wrap="square" lIns="2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type w14:anchorId="4041DB6A" id="_x0000_t202" coordsize="21600,21600" o:spt="202" path="m,l,21600r21600,l21600,xe">
              <v:stroke joinstyle="miter"/>
              <v:path gradientshapeok="t" o:connecttype="rect"/>
            </v:shapetype>
            <v:shape id="Text Box 60" o:spid="_x0000_s1032" type="#_x0000_t202" style="position:absolute;margin-left:-44.25pt;margin-top:9.75pt;width:507.8pt;height:8.6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" filled="f" stroked="f">
              <v:textbox inset="6e-5mm,0,0,0">
                <w:txbxContent>
                  <w:p w:rsidR="00677591" w:rsidRPr="00E70DEA" w:rsidRDefault="00677591" w:rsidP="00677591">
                    <w:pPr>
                      <w:jc w:val="center"/>
                      <w:rPr>
                        <w:sz w:val="13"/>
                        <w:szCs w:val="13"/>
                      </w:rPr>
                    </w:pPr>
                    <w:r w:rsidRPr="00B5796C">
                      <w:rPr>
                        <w:rFonts w:ascii="Arial" w:hAnsi="Arial" w:cs="Arial"/>
                        <w:sz w:val="13"/>
                        <w:szCs w:val="13"/>
                      </w:rPr>
                      <w:t>UK &amp; IRELAND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B5796C">
                      <w:rPr>
                        <w:rFonts w:ascii="Arial" w:hAnsi="Arial" w:cs="Arial"/>
                        <w:sz w:val="13"/>
                        <w:szCs w:val="13"/>
                      </w:rPr>
                      <w:t>US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B5796C">
                      <w:rPr>
                        <w:rFonts w:ascii="Arial" w:hAnsi="Arial" w:cs="Arial"/>
                        <w:sz w:val="13"/>
                        <w:szCs w:val="13"/>
                      </w:rPr>
                      <w:t>CANADA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B5796C">
                      <w:rPr>
                        <w:rFonts w:ascii="Arial" w:hAnsi="Arial" w:cs="Arial"/>
                        <w:sz w:val="13"/>
                        <w:szCs w:val="13"/>
                      </w:rPr>
                      <w:t>GERMANY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762E80">
                      <w:rPr>
                        <w:rFonts w:ascii="Arial" w:hAnsi="Arial" w:cs="Arial"/>
                        <w:sz w:val="13"/>
                        <w:szCs w:val="13"/>
                      </w:rPr>
                      <w:t>HONG KONG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B5796C">
                      <w:rPr>
                        <w:rFonts w:ascii="Arial" w:hAnsi="Arial" w:cs="Arial"/>
                        <w:sz w:val="13"/>
                        <w:szCs w:val="13"/>
                      </w:rPr>
                      <w:t>SINGAPORE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B5796C">
                      <w:rPr>
                        <w:rFonts w:ascii="Arial" w:hAnsi="Arial" w:cs="Arial"/>
                        <w:sz w:val="13"/>
                        <w:szCs w:val="13"/>
                      </w:rPr>
                      <w:t>CHINA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B5796C">
                      <w:rPr>
                        <w:rFonts w:ascii="Arial" w:hAnsi="Arial" w:cs="Arial"/>
                        <w:sz w:val="13"/>
                        <w:szCs w:val="13"/>
                      </w:rPr>
                      <w:t>SWITZERLAND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B5796C">
                      <w:rPr>
                        <w:rFonts w:ascii="Arial" w:hAnsi="Arial" w:cs="Arial"/>
                        <w:sz w:val="13"/>
                        <w:szCs w:val="13"/>
                      </w:rPr>
                      <w:t>LUXEMBOURG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B5796C">
                      <w:rPr>
                        <w:rFonts w:ascii="Arial" w:hAnsi="Arial" w:cs="Arial"/>
                        <w:sz w:val="13"/>
                        <w:szCs w:val="13"/>
                      </w:rPr>
                      <w:t>SOUTH</w:t>
                    </w:r>
                    <w:r w:rsidRPr="00E70DEA">
                      <w:rPr>
                        <w:sz w:val="13"/>
                        <w:szCs w:val="13"/>
                      </w:rPr>
                      <w:t xml:space="preserve"> </w:t>
                    </w:r>
                    <w:r w:rsidRPr="00B5796C">
                      <w:rPr>
                        <w:rFonts w:ascii="Arial" w:hAnsi="Arial" w:cs="Arial"/>
                        <w:sz w:val="13"/>
                        <w:szCs w:val="13"/>
                      </w:rPr>
                      <w:t>AFRICA</w:t>
                    </w:r>
                  </w:p>
                  <w:p w:rsidR="00677591" w:rsidRPr="00E70DEA" w:rsidRDefault="00677591" w:rsidP="00677591">
                    <w:pPr>
                      <w:jc w:val="center"/>
                      <w:rPr>
                        <w:sz w:val="13"/>
                        <w:szCs w:val="13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677591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F8DF437" wp14:editId="73DEAF61">
              <wp:simplePos x="0" y="0"/>
              <wp:positionH relativeFrom="margin">
                <wp:posOffset>-343535</wp:posOffset>
              </wp:positionH>
              <wp:positionV relativeFrom="paragraph">
                <wp:posOffset>-198755</wp:posOffset>
              </wp:positionV>
              <wp:extent cx="1046480" cy="198755"/>
              <wp:effectExtent l="0" t="0" r="1270" b="10795"/>
              <wp:wrapNone/>
              <wp:docPr id="59" name="Text Box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46480" cy="198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31D43C" w14:textId="77777777" w:rsidR="00677591" w:rsidRPr="00FC780F" w:rsidRDefault="00677591" w:rsidP="00677591">
                          <w:pPr>
                            <w:rPr>
                              <w:rFonts w:ascii="Arial" w:hAnsi="Arial" w:cs="Arial"/>
                              <w:b/>
                            </w:rPr>
                          </w:pPr>
                          <w:r w:rsidRPr="00FC780F">
                            <w:rPr>
                              <w:rFonts w:ascii="Arial" w:hAnsi="Arial" w:cs="Arial"/>
                              <w:b/>
                            </w:rPr>
                            <w:t>fdmgroup.com</w:t>
                          </w:r>
                        </w:p>
                      </w:txbxContent>
                    </wps:txbx>
                    <wps:bodyPr rot="0" vert="horz" wrap="square" lIns="2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 w14:anchorId="1E6B4F0F" id="Text Box 59" o:spid="_x0000_s1033" type="#_x0000_t202" style="position:absolute;margin-left:-27.05pt;margin-top:-15.65pt;width:82.4pt;height:15.6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" filled="f" stroked="f">
              <v:textbox inset="6e-5mm,0,0,0">
                <w:txbxContent>
                  <w:p w:rsidR="00677591" w:rsidRPr="00FC780F" w:rsidRDefault="00677591" w:rsidP="00677591">
                    <w:pPr>
                      <w:rPr>
                        <w:rFonts w:ascii="Arial" w:hAnsi="Arial" w:cs="Arial"/>
                        <w:b/>
                      </w:rPr>
                    </w:pPr>
                    <w:r w:rsidRPr="00FC780F">
                      <w:rPr>
                        <w:rFonts w:ascii="Arial" w:hAnsi="Arial" w:cs="Arial"/>
                        <w:b/>
                      </w:rPr>
                      <w:t>fdmgroup.com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677591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40FB0E6E" wp14:editId="7A6564E7">
              <wp:simplePos x="0" y="0"/>
              <wp:positionH relativeFrom="column">
                <wp:posOffset>-1485900</wp:posOffset>
              </wp:positionH>
              <wp:positionV relativeFrom="paragraph">
                <wp:posOffset>447675</wp:posOffset>
              </wp:positionV>
              <wp:extent cx="8312785" cy="142240"/>
              <wp:effectExtent l="0" t="0" r="0" b="0"/>
              <wp:wrapNone/>
              <wp:docPr id="58" name="Rectangl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12785" cy="14224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rect w14:anchorId="68D51BA8" id="Rectangle 58" o:spid="_x0000_s1026" style="position:absolute;margin-left:-117pt;margin-top:35.25pt;width:654.55pt;height:11.2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" fillcolor="black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0E78C9" w14:textId="77777777" w:rsidR="00AE6CBF" w:rsidRDefault="00AE6CBF" w:rsidP="00EC0EC6">
      <w:r>
        <w:separator/>
      </w:r>
    </w:p>
  </w:footnote>
  <w:footnote w:type="continuationSeparator" w:id="0">
    <w:p w14:paraId="707F8EBA" w14:textId="77777777" w:rsidR="00AE6CBF" w:rsidRDefault="00AE6CBF" w:rsidP="00EC0E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79F3AE" w14:textId="77777777" w:rsidR="004C6EF6" w:rsidRDefault="004C6EF6" w:rsidP="004C6EF6">
    <w:pPr>
      <w:pStyle w:val="Header"/>
      <w:tabs>
        <w:tab w:val="clear" w:pos="4320"/>
        <w:tab w:val="clear" w:pos="8640"/>
        <w:tab w:val="center" w:pos="4486"/>
      </w:tabs>
      <w:jc w:val="right"/>
      <w:rPr>
        <w:rFonts w:ascii="Arial" w:hAnsi="Arial"/>
        <w:b/>
        <w:sz w:val="28"/>
        <w:szCs w:val="28"/>
      </w:rPr>
    </w:pPr>
    <w:r>
      <w:rPr>
        <w:noProof/>
        <w:lang w:eastAsia="en-GB"/>
      </w:rPr>
      <w:drawing>
        <wp:anchor distT="0" distB="0" distL="114300" distR="114300" simplePos="0" relativeHeight="251658240" behindDoc="0" locked="0" layoutInCell="1" allowOverlap="1" wp14:anchorId="297D11C8" wp14:editId="3E1FDD2E">
          <wp:simplePos x="0" y="0"/>
          <wp:positionH relativeFrom="column">
            <wp:posOffset>-933450</wp:posOffset>
          </wp:positionH>
          <wp:positionV relativeFrom="paragraph">
            <wp:posOffset>-342265</wp:posOffset>
          </wp:positionV>
          <wp:extent cx="2171700" cy="1303020"/>
          <wp:effectExtent l="0" t="0" r="0" b="0"/>
          <wp:wrapNone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1700" cy="13030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2862DE8" w14:textId="77777777" w:rsidR="004C6EF6" w:rsidRDefault="004C6EF6" w:rsidP="004C6EF6">
    <w:pPr>
      <w:pStyle w:val="Header"/>
      <w:tabs>
        <w:tab w:val="clear" w:pos="4320"/>
        <w:tab w:val="clear" w:pos="8640"/>
        <w:tab w:val="center" w:pos="4486"/>
      </w:tabs>
      <w:jc w:val="right"/>
      <w:rPr>
        <w:rFonts w:ascii="Arial" w:hAnsi="Arial"/>
        <w:b/>
        <w:sz w:val="28"/>
        <w:szCs w:val="28"/>
      </w:rPr>
    </w:pPr>
  </w:p>
  <w:p w14:paraId="109BF301" w14:textId="77777777" w:rsidR="003A11AC" w:rsidRPr="00F01668" w:rsidRDefault="003A11AC" w:rsidP="004C6EF6">
    <w:pPr>
      <w:pStyle w:val="Header"/>
      <w:tabs>
        <w:tab w:val="clear" w:pos="4320"/>
        <w:tab w:val="clear" w:pos="8640"/>
        <w:tab w:val="center" w:pos="4486"/>
      </w:tabs>
      <w:jc w:val="right"/>
      <w:rPr>
        <w:rFonts w:ascii="Arial" w:hAnsi="Arial"/>
        <w:b/>
        <w:sz w:val="28"/>
        <w:szCs w:val="28"/>
      </w:rPr>
    </w:pPr>
    <w:r>
      <w:rPr>
        <w:rFonts w:ascii="Arial" w:hAnsi="Arial"/>
        <w:b/>
        <w:sz w:val="28"/>
        <w:szCs w:val="28"/>
      </w:rPr>
      <w:t>Curriculum Vitae</w:t>
    </w:r>
  </w:p>
  <w:p w14:paraId="49C6190C" w14:textId="77777777" w:rsidR="00EC2173" w:rsidRPr="003A11AC" w:rsidRDefault="00EC2173" w:rsidP="004C6E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F0C24"/>
    <w:multiLevelType w:val="hybridMultilevel"/>
    <w:tmpl w:val="194CFB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D1D2A"/>
    <w:multiLevelType w:val="hybridMultilevel"/>
    <w:tmpl w:val="FC06F4F0"/>
    <w:lvl w:ilvl="0" w:tplc="0809000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6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3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068" w:hanging="360"/>
      </w:pPr>
      <w:rPr>
        <w:rFonts w:ascii="Wingdings" w:hAnsi="Wingdings" w:hint="default"/>
      </w:rPr>
    </w:lvl>
  </w:abstractNum>
  <w:abstractNum w:abstractNumId="2" w15:restartNumberingAfterBreak="0">
    <w:nsid w:val="0D5B0563"/>
    <w:multiLevelType w:val="hybridMultilevel"/>
    <w:tmpl w:val="CECAB4B0"/>
    <w:lvl w:ilvl="0" w:tplc="0809000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1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3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51" w:hanging="360"/>
      </w:pPr>
      <w:rPr>
        <w:rFonts w:ascii="Wingdings" w:hAnsi="Wingdings" w:hint="default"/>
      </w:rPr>
    </w:lvl>
  </w:abstractNum>
  <w:abstractNum w:abstractNumId="3" w15:restartNumberingAfterBreak="0">
    <w:nsid w:val="112434A2"/>
    <w:multiLevelType w:val="hybridMultilevel"/>
    <w:tmpl w:val="BA2EF45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243036"/>
    <w:multiLevelType w:val="hybridMultilevel"/>
    <w:tmpl w:val="83700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953D5"/>
    <w:multiLevelType w:val="hybridMultilevel"/>
    <w:tmpl w:val="A8C6403A"/>
    <w:lvl w:ilvl="0" w:tplc="08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6" w15:restartNumberingAfterBreak="0">
    <w:nsid w:val="14583348"/>
    <w:multiLevelType w:val="hybridMultilevel"/>
    <w:tmpl w:val="17022DA0"/>
    <w:lvl w:ilvl="0" w:tplc="04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7" w15:restartNumberingAfterBreak="0">
    <w:nsid w:val="14A067AD"/>
    <w:multiLevelType w:val="hybridMultilevel"/>
    <w:tmpl w:val="3FD4F680"/>
    <w:lvl w:ilvl="0" w:tplc="9FD6475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B762DA"/>
    <w:multiLevelType w:val="hybridMultilevel"/>
    <w:tmpl w:val="25DA66AC"/>
    <w:lvl w:ilvl="0" w:tplc="9FD6475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787616"/>
    <w:multiLevelType w:val="hybridMultilevel"/>
    <w:tmpl w:val="BFF261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79187B"/>
    <w:multiLevelType w:val="hybridMultilevel"/>
    <w:tmpl w:val="B60C934C"/>
    <w:lvl w:ilvl="0" w:tplc="08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1" w15:restartNumberingAfterBreak="0">
    <w:nsid w:val="203E145C"/>
    <w:multiLevelType w:val="hybridMultilevel"/>
    <w:tmpl w:val="9A6CBC6A"/>
    <w:lvl w:ilvl="0" w:tplc="08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2" w15:restartNumberingAfterBreak="0">
    <w:nsid w:val="222B7EBF"/>
    <w:multiLevelType w:val="hybridMultilevel"/>
    <w:tmpl w:val="64801D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1C272D"/>
    <w:multiLevelType w:val="hybridMultilevel"/>
    <w:tmpl w:val="F0CC444C"/>
    <w:lvl w:ilvl="0" w:tplc="BA32A1CE">
      <w:start w:val="1"/>
      <w:numFmt w:val="decimal"/>
      <w:lvlText w:val="%1."/>
      <w:lvlJc w:val="left"/>
      <w:pPr>
        <w:ind w:left="-5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655" w:hanging="360"/>
      </w:pPr>
    </w:lvl>
    <w:lvl w:ilvl="2" w:tplc="0809001B" w:tentative="1">
      <w:start w:val="1"/>
      <w:numFmt w:val="lowerRoman"/>
      <w:lvlText w:val="%3."/>
      <w:lvlJc w:val="right"/>
      <w:pPr>
        <w:ind w:left="1375" w:hanging="180"/>
      </w:pPr>
    </w:lvl>
    <w:lvl w:ilvl="3" w:tplc="0809000F" w:tentative="1">
      <w:start w:val="1"/>
      <w:numFmt w:val="decimal"/>
      <w:lvlText w:val="%4."/>
      <w:lvlJc w:val="left"/>
      <w:pPr>
        <w:ind w:left="2095" w:hanging="360"/>
      </w:pPr>
    </w:lvl>
    <w:lvl w:ilvl="4" w:tplc="08090019" w:tentative="1">
      <w:start w:val="1"/>
      <w:numFmt w:val="lowerLetter"/>
      <w:lvlText w:val="%5."/>
      <w:lvlJc w:val="left"/>
      <w:pPr>
        <w:ind w:left="2815" w:hanging="360"/>
      </w:pPr>
    </w:lvl>
    <w:lvl w:ilvl="5" w:tplc="0809001B" w:tentative="1">
      <w:start w:val="1"/>
      <w:numFmt w:val="lowerRoman"/>
      <w:lvlText w:val="%6."/>
      <w:lvlJc w:val="right"/>
      <w:pPr>
        <w:ind w:left="3535" w:hanging="180"/>
      </w:pPr>
    </w:lvl>
    <w:lvl w:ilvl="6" w:tplc="0809000F" w:tentative="1">
      <w:start w:val="1"/>
      <w:numFmt w:val="decimal"/>
      <w:lvlText w:val="%7."/>
      <w:lvlJc w:val="left"/>
      <w:pPr>
        <w:ind w:left="4255" w:hanging="360"/>
      </w:pPr>
    </w:lvl>
    <w:lvl w:ilvl="7" w:tplc="08090019" w:tentative="1">
      <w:start w:val="1"/>
      <w:numFmt w:val="lowerLetter"/>
      <w:lvlText w:val="%8."/>
      <w:lvlJc w:val="left"/>
      <w:pPr>
        <w:ind w:left="4975" w:hanging="360"/>
      </w:pPr>
    </w:lvl>
    <w:lvl w:ilvl="8" w:tplc="0809001B" w:tentative="1">
      <w:start w:val="1"/>
      <w:numFmt w:val="lowerRoman"/>
      <w:lvlText w:val="%9."/>
      <w:lvlJc w:val="right"/>
      <w:pPr>
        <w:ind w:left="5695" w:hanging="180"/>
      </w:pPr>
    </w:lvl>
  </w:abstractNum>
  <w:abstractNum w:abstractNumId="14" w15:restartNumberingAfterBreak="0">
    <w:nsid w:val="2E553E7C"/>
    <w:multiLevelType w:val="hybridMultilevel"/>
    <w:tmpl w:val="A09C083E"/>
    <w:lvl w:ilvl="0" w:tplc="9FD64754">
      <w:start w:val="1"/>
      <w:numFmt w:val="decimal"/>
      <w:lvlText w:val="%1."/>
      <w:lvlJc w:val="left"/>
      <w:pPr>
        <w:ind w:left="11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731" w:hanging="360"/>
      </w:pPr>
    </w:lvl>
    <w:lvl w:ilvl="2" w:tplc="0809001B" w:tentative="1">
      <w:start w:val="1"/>
      <w:numFmt w:val="lowerRoman"/>
      <w:lvlText w:val="%3."/>
      <w:lvlJc w:val="right"/>
      <w:pPr>
        <w:ind w:left="1451" w:hanging="180"/>
      </w:pPr>
    </w:lvl>
    <w:lvl w:ilvl="3" w:tplc="0809000F" w:tentative="1">
      <w:start w:val="1"/>
      <w:numFmt w:val="decimal"/>
      <w:lvlText w:val="%4."/>
      <w:lvlJc w:val="left"/>
      <w:pPr>
        <w:ind w:left="2171" w:hanging="360"/>
      </w:pPr>
    </w:lvl>
    <w:lvl w:ilvl="4" w:tplc="08090019" w:tentative="1">
      <w:start w:val="1"/>
      <w:numFmt w:val="lowerLetter"/>
      <w:lvlText w:val="%5."/>
      <w:lvlJc w:val="left"/>
      <w:pPr>
        <w:ind w:left="2891" w:hanging="360"/>
      </w:pPr>
    </w:lvl>
    <w:lvl w:ilvl="5" w:tplc="0809001B" w:tentative="1">
      <w:start w:val="1"/>
      <w:numFmt w:val="lowerRoman"/>
      <w:lvlText w:val="%6."/>
      <w:lvlJc w:val="right"/>
      <w:pPr>
        <w:ind w:left="3611" w:hanging="180"/>
      </w:pPr>
    </w:lvl>
    <w:lvl w:ilvl="6" w:tplc="0809000F" w:tentative="1">
      <w:start w:val="1"/>
      <w:numFmt w:val="decimal"/>
      <w:lvlText w:val="%7."/>
      <w:lvlJc w:val="left"/>
      <w:pPr>
        <w:ind w:left="4331" w:hanging="360"/>
      </w:pPr>
    </w:lvl>
    <w:lvl w:ilvl="7" w:tplc="08090019" w:tentative="1">
      <w:start w:val="1"/>
      <w:numFmt w:val="lowerLetter"/>
      <w:lvlText w:val="%8."/>
      <w:lvlJc w:val="left"/>
      <w:pPr>
        <w:ind w:left="5051" w:hanging="360"/>
      </w:pPr>
    </w:lvl>
    <w:lvl w:ilvl="8" w:tplc="08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5" w15:restartNumberingAfterBreak="0">
    <w:nsid w:val="31FD0437"/>
    <w:multiLevelType w:val="hybridMultilevel"/>
    <w:tmpl w:val="A74828BE"/>
    <w:lvl w:ilvl="0" w:tplc="0809000F">
      <w:start w:val="1"/>
      <w:numFmt w:val="decimal"/>
      <w:lvlText w:val="%1."/>
      <w:lvlJc w:val="left"/>
      <w:pPr>
        <w:ind w:left="11" w:hanging="360"/>
      </w:pPr>
    </w:lvl>
    <w:lvl w:ilvl="1" w:tplc="08090019" w:tentative="1">
      <w:start w:val="1"/>
      <w:numFmt w:val="lowerLetter"/>
      <w:lvlText w:val="%2."/>
      <w:lvlJc w:val="left"/>
      <w:pPr>
        <w:ind w:left="731" w:hanging="360"/>
      </w:pPr>
    </w:lvl>
    <w:lvl w:ilvl="2" w:tplc="0809001B" w:tentative="1">
      <w:start w:val="1"/>
      <w:numFmt w:val="lowerRoman"/>
      <w:lvlText w:val="%3."/>
      <w:lvlJc w:val="right"/>
      <w:pPr>
        <w:ind w:left="1451" w:hanging="180"/>
      </w:pPr>
    </w:lvl>
    <w:lvl w:ilvl="3" w:tplc="0809000F" w:tentative="1">
      <w:start w:val="1"/>
      <w:numFmt w:val="decimal"/>
      <w:lvlText w:val="%4."/>
      <w:lvlJc w:val="left"/>
      <w:pPr>
        <w:ind w:left="2171" w:hanging="360"/>
      </w:pPr>
    </w:lvl>
    <w:lvl w:ilvl="4" w:tplc="08090019" w:tentative="1">
      <w:start w:val="1"/>
      <w:numFmt w:val="lowerLetter"/>
      <w:lvlText w:val="%5."/>
      <w:lvlJc w:val="left"/>
      <w:pPr>
        <w:ind w:left="2891" w:hanging="360"/>
      </w:pPr>
    </w:lvl>
    <w:lvl w:ilvl="5" w:tplc="0809001B" w:tentative="1">
      <w:start w:val="1"/>
      <w:numFmt w:val="lowerRoman"/>
      <w:lvlText w:val="%6."/>
      <w:lvlJc w:val="right"/>
      <w:pPr>
        <w:ind w:left="3611" w:hanging="180"/>
      </w:pPr>
    </w:lvl>
    <w:lvl w:ilvl="6" w:tplc="0809000F" w:tentative="1">
      <w:start w:val="1"/>
      <w:numFmt w:val="decimal"/>
      <w:lvlText w:val="%7."/>
      <w:lvlJc w:val="left"/>
      <w:pPr>
        <w:ind w:left="4331" w:hanging="360"/>
      </w:pPr>
    </w:lvl>
    <w:lvl w:ilvl="7" w:tplc="08090019" w:tentative="1">
      <w:start w:val="1"/>
      <w:numFmt w:val="lowerLetter"/>
      <w:lvlText w:val="%8."/>
      <w:lvlJc w:val="left"/>
      <w:pPr>
        <w:ind w:left="5051" w:hanging="360"/>
      </w:pPr>
    </w:lvl>
    <w:lvl w:ilvl="8" w:tplc="08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6" w15:restartNumberingAfterBreak="0">
    <w:nsid w:val="362D12C3"/>
    <w:multiLevelType w:val="hybridMultilevel"/>
    <w:tmpl w:val="E142310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72D0531"/>
    <w:multiLevelType w:val="hybridMultilevel"/>
    <w:tmpl w:val="90BE2F3A"/>
    <w:lvl w:ilvl="0" w:tplc="BA32A1CE">
      <w:start w:val="1"/>
      <w:numFmt w:val="decimal"/>
      <w:lvlText w:val="%1."/>
      <w:lvlJc w:val="left"/>
      <w:pPr>
        <w:ind w:left="-5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78620C"/>
    <w:multiLevelType w:val="hybridMultilevel"/>
    <w:tmpl w:val="F2F646E2"/>
    <w:lvl w:ilvl="0" w:tplc="0809000F">
      <w:start w:val="1"/>
      <w:numFmt w:val="decimal"/>
      <w:lvlText w:val="%1."/>
      <w:lvlJc w:val="left"/>
      <w:pPr>
        <w:ind w:left="11" w:hanging="360"/>
      </w:pPr>
    </w:lvl>
    <w:lvl w:ilvl="1" w:tplc="08090019" w:tentative="1">
      <w:start w:val="1"/>
      <w:numFmt w:val="lowerLetter"/>
      <w:lvlText w:val="%2."/>
      <w:lvlJc w:val="left"/>
      <w:pPr>
        <w:ind w:left="731" w:hanging="360"/>
      </w:pPr>
    </w:lvl>
    <w:lvl w:ilvl="2" w:tplc="0809001B" w:tentative="1">
      <w:start w:val="1"/>
      <w:numFmt w:val="lowerRoman"/>
      <w:lvlText w:val="%3."/>
      <w:lvlJc w:val="right"/>
      <w:pPr>
        <w:ind w:left="1451" w:hanging="180"/>
      </w:pPr>
    </w:lvl>
    <w:lvl w:ilvl="3" w:tplc="0809000F" w:tentative="1">
      <w:start w:val="1"/>
      <w:numFmt w:val="decimal"/>
      <w:lvlText w:val="%4."/>
      <w:lvlJc w:val="left"/>
      <w:pPr>
        <w:ind w:left="2171" w:hanging="360"/>
      </w:pPr>
    </w:lvl>
    <w:lvl w:ilvl="4" w:tplc="08090019" w:tentative="1">
      <w:start w:val="1"/>
      <w:numFmt w:val="lowerLetter"/>
      <w:lvlText w:val="%5."/>
      <w:lvlJc w:val="left"/>
      <w:pPr>
        <w:ind w:left="2891" w:hanging="360"/>
      </w:pPr>
    </w:lvl>
    <w:lvl w:ilvl="5" w:tplc="0809001B" w:tentative="1">
      <w:start w:val="1"/>
      <w:numFmt w:val="lowerRoman"/>
      <w:lvlText w:val="%6."/>
      <w:lvlJc w:val="right"/>
      <w:pPr>
        <w:ind w:left="3611" w:hanging="180"/>
      </w:pPr>
    </w:lvl>
    <w:lvl w:ilvl="6" w:tplc="0809000F" w:tentative="1">
      <w:start w:val="1"/>
      <w:numFmt w:val="decimal"/>
      <w:lvlText w:val="%7."/>
      <w:lvlJc w:val="left"/>
      <w:pPr>
        <w:ind w:left="4331" w:hanging="360"/>
      </w:pPr>
    </w:lvl>
    <w:lvl w:ilvl="7" w:tplc="08090019" w:tentative="1">
      <w:start w:val="1"/>
      <w:numFmt w:val="lowerLetter"/>
      <w:lvlText w:val="%8."/>
      <w:lvlJc w:val="left"/>
      <w:pPr>
        <w:ind w:left="5051" w:hanging="360"/>
      </w:pPr>
    </w:lvl>
    <w:lvl w:ilvl="8" w:tplc="08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9" w15:restartNumberingAfterBreak="0">
    <w:nsid w:val="466261AA"/>
    <w:multiLevelType w:val="hybridMultilevel"/>
    <w:tmpl w:val="EBFA763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A130AB4"/>
    <w:multiLevelType w:val="hybridMultilevel"/>
    <w:tmpl w:val="74C633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586456"/>
    <w:multiLevelType w:val="hybridMultilevel"/>
    <w:tmpl w:val="12327DBE"/>
    <w:lvl w:ilvl="0" w:tplc="9FD6475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AB7609"/>
    <w:multiLevelType w:val="hybridMultilevel"/>
    <w:tmpl w:val="F6E665AC"/>
    <w:lvl w:ilvl="0" w:tplc="0809000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71" w:hanging="360"/>
      </w:pPr>
      <w:rPr>
        <w:rFonts w:ascii="Wingdings" w:hAnsi="Wingdings" w:hint="default"/>
      </w:rPr>
    </w:lvl>
  </w:abstractNum>
  <w:abstractNum w:abstractNumId="23" w15:restartNumberingAfterBreak="0">
    <w:nsid w:val="4D254FE4"/>
    <w:multiLevelType w:val="hybridMultilevel"/>
    <w:tmpl w:val="6414BAF6"/>
    <w:lvl w:ilvl="0" w:tplc="08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4" w15:restartNumberingAfterBreak="0">
    <w:nsid w:val="4D950249"/>
    <w:multiLevelType w:val="hybridMultilevel"/>
    <w:tmpl w:val="D33054C2"/>
    <w:lvl w:ilvl="0" w:tplc="0809000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1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3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51" w:hanging="360"/>
      </w:pPr>
      <w:rPr>
        <w:rFonts w:ascii="Wingdings" w:hAnsi="Wingdings" w:hint="default"/>
      </w:rPr>
    </w:lvl>
  </w:abstractNum>
  <w:abstractNum w:abstractNumId="25" w15:restartNumberingAfterBreak="0">
    <w:nsid w:val="51C41210"/>
    <w:multiLevelType w:val="hybridMultilevel"/>
    <w:tmpl w:val="672220EE"/>
    <w:lvl w:ilvl="0" w:tplc="0809000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1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3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51" w:hanging="360"/>
      </w:pPr>
      <w:rPr>
        <w:rFonts w:ascii="Wingdings" w:hAnsi="Wingdings" w:hint="default"/>
      </w:rPr>
    </w:lvl>
  </w:abstractNum>
  <w:abstractNum w:abstractNumId="26" w15:restartNumberingAfterBreak="0">
    <w:nsid w:val="532744B9"/>
    <w:multiLevelType w:val="hybridMultilevel"/>
    <w:tmpl w:val="655605C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53582C29"/>
    <w:multiLevelType w:val="hybridMultilevel"/>
    <w:tmpl w:val="B3929F18"/>
    <w:lvl w:ilvl="0" w:tplc="04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8" w15:restartNumberingAfterBreak="0">
    <w:nsid w:val="56B818E0"/>
    <w:multiLevelType w:val="hybridMultilevel"/>
    <w:tmpl w:val="FE2680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456903"/>
    <w:multiLevelType w:val="hybridMultilevel"/>
    <w:tmpl w:val="D0A49D7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B482E42"/>
    <w:multiLevelType w:val="hybridMultilevel"/>
    <w:tmpl w:val="B2A60EA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E507D4A"/>
    <w:multiLevelType w:val="hybridMultilevel"/>
    <w:tmpl w:val="9A78931E"/>
    <w:lvl w:ilvl="0" w:tplc="9FD6475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C24DCD"/>
    <w:multiLevelType w:val="hybridMultilevel"/>
    <w:tmpl w:val="EEE6AC2C"/>
    <w:lvl w:ilvl="0" w:tplc="08090001">
      <w:start w:val="1"/>
      <w:numFmt w:val="bullet"/>
      <w:lvlText w:val=""/>
      <w:lvlJc w:val="left"/>
      <w:pPr>
        <w:ind w:left="2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abstractNum w:abstractNumId="33" w15:restartNumberingAfterBreak="0">
    <w:nsid w:val="63226C69"/>
    <w:multiLevelType w:val="hybridMultilevel"/>
    <w:tmpl w:val="8E3AAFA8"/>
    <w:lvl w:ilvl="0" w:tplc="0809000F">
      <w:start w:val="1"/>
      <w:numFmt w:val="decimal"/>
      <w:lvlText w:val="%1."/>
      <w:lvlJc w:val="left"/>
      <w:pPr>
        <w:ind w:left="11" w:hanging="360"/>
      </w:pPr>
    </w:lvl>
    <w:lvl w:ilvl="1" w:tplc="08090019" w:tentative="1">
      <w:start w:val="1"/>
      <w:numFmt w:val="lowerLetter"/>
      <w:lvlText w:val="%2."/>
      <w:lvlJc w:val="left"/>
      <w:pPr>
        <w:ind w:left="731" w:hanging="360"/>
      </w:pPr>
    </w:lvl>
    <w:lvl w:ilvl="2" w:tplc="0809001B" w:tentative="1">
      <w:start w:val="1"/>
      <w:numFmt w:val="lowerRoman"/>
      <w:lvlText w:val="%3."/>
      <w:lvlJc w:val="right"/>
      <w:pPr>
        <w:ind w:left="1451" w:hanging="180"/>
      </w:pPr>
    </w:lvl>
    <w:lvl w:ilvl="3" w:tplc="0809000F" w:tentative="1">
      <w:start w:val="1"/>
      <w:numFmt w:val="decimal"/>
      <w:lvlText w:val="%4."/>
      <w:lvlJc w:val="left"/>
      <w:pPr>
        <w:ind w:left="2171" w:hanging="360"/>
      </w:pPr>
    </w:lvl>
    <w:lvl w:ilvl="4" w:tplc="08090019" w:tentative="1">
      <w:start w:val="1"/>
      <w:numFmt w:val="lowerLetter"/>
      <w:lvlText w:val="%5."/>
      <w:lvlJc w:val="left"/>
      <w:pPr>
        <w:ind w:left="2891" w:hanging="360"/>
      </w:pPr>
    </w:lvl>
    <w:lvl w:ilvl="5" w:tplc="0809001B" w:tentative="1">
      <w:start w:val="1"/>
      <w:numFmt w:val="lowerRoman"/>
      <w:lvlText w:val="%6."/>
      <w:lvlJc w:val="right"/>
      <w:pPr>
        <w:ind w:left="3611" w:hanging="180"/>
      </w:pPr>
    </w:lvl>
    <w:lvl w:ilvl="6" w:tplc="0809000F" w:tentative="1">
      <w:start w:val="1"/>
      <w:numFmt w:val="decimal"/>
      <w:lvlText w:val="%7."/>
      <w:lvlJc w:val="left"/>
      <w:pPr>
        <w:ind w:left="4331" w:hanging="360"/>
      </w:pPr>
    </w:lvl>
    <w:lvl w:ilvl="7" w:tplc="08090019" w:tentative="1">
      <w:start w:val="1"/>
      <w:numFmt w:val="lowerLetter"/>
      <w:lvlText w:val="%8."/>
      <w:lvlJc w:val="left"/>
      <w:pPr>
        <w:ind w:left="5051" w:hanging="360"/>
      </w:pPr>
    </w:lvl>
    <w:lvl w:ilvl="8" w:tplc="08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4" w15:restartNumberingAfterBreak="0">
    <w:nsid w:val="65F07691"/>
    <w:multiLevelType w:val="hybridMultilevel"/>
    <w:tmpl w:val="9A78931E"/>
    <w:lvl w:ilvl="0" w:tplc="9FD6475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9B06D8"/>
    <w:multiLevelType w:val="hybridMultilevel"/>
    <w:tmpl w:val="CE8EB15E"/>
    <w:lvl w:ilvl="0" w:tplc="9FD64754">
      <w:start w:val="1"/>
      <w:numFmt w:val="decimal"/>
      <w:suff w:val="space"/>
      <w:lvlText w:val="%1."/>
      <w:lvlJc w:val="left"/>
      <w:pPr>
        <w:ind w:left="360" w:hanging="360"/>
      </w:pPr>
      <w:rPr>
        <w:rFonts w:cs="Times New Roman" w:hint="default"/>
      </w:r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6" w15:restartNumberingAfterBreak="0">
    <w:nsid w:val="685F5009"/>
    <w:multiLevelType w:val="hybridMultilevel"/>
    <w:tmpl w:val="4566EFAC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7" w15:restartNumberingAfterBreak="0">
    <w:nsid w:val="69C505BE"/>
    <w:multiLevelType w:val="hybridMultilevel"/>
    <w:tmpl w:val="13564F28"/>
    <w:lvl w:ilvl="0" w:tplc="08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38" w15:restartNumberingAfterBreak="0">
    <w:nsid w:val="6DA17E92"/>
    <w:multiLevelType w:val="hybridMultilevel"/>
    <w:tmpl w:val="9FAADAA8"/>
    <w:lvl w:ilvl="0" w:tplc="FFFFFFFF">
      <w:start w:val="61"/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0B687B"/>
    <w:multiLevelType w:val="hybridMultilevel"/>
    <w:tmpl w:val="EF8A413A"/>
    <w:lvl w:ilvl="0" w:tplc="9FD6475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101161"/>
    <w:multiLevelType w:val="hybridMultilevel"/>
    <w:tmpl w:val="EDA0A812"/>
    <w:lvl w:ilvl="0" w:tplc="04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41" w15:restartNumberingAfterBreak="0">
    <w:nsid w:val="74F35BA1"/>
    <w:multiLevelType w:val="hybridMultilevel"/>
    <w:tmpl w:val="F3F820EE"/>
    <w:lvl w:ilvl="0" w:tplc="9FD6475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CD78DC"/>
    <w:multiLevelType w:val="hybridMultilevel"/>
    <w:tmpl w:val="2E221F5A"/>
    <w:lvl w:ilvl="0" w:tplc="08090001">
      <w:start w:val="1"/>
      <w:numFmt w:val="bullet"/>
      <w:lvlText w:val=""/>
      <w:lvlJc w:val="left"/>
      <w:pPr>
        <w:ind w:left="2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43" w15:restartNumberingAfterBreak="0">
    <w:nsid w:val="795504A1"/>
    <w:multiLevelType w:val="hybridMultilevel"/>
    <w:tmpl w:val="6F349012"/>
    <w:lvl w:ilvl="0" w:tplc="08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44" w15:restartNumberingAfterBreak="0">
    <w:nsid w:val="79FC1BFA"/>
    <w:multiLevelType w:val="hybridMultilevel"/>
    <w:tmpl w:val="588A1F52"/>
    <w:lvl w:ilvl="0" w:tplc="C7F463E8">
      <w:start w:val="1"/>
      <w:numFmt w:val="decimal"/>
      <w:lvlText w:val="%1."/>
      <w:lvlJc w:val="left"/>
      <w:pPr>
        <w:ind w:left="-4" w:hanging="70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71" w:hanging="360"/>
      </w:pPr>
    </w:lvl>
    <w:lvl w:ilvl="2" w:tplc="0809001B" w:tentative="1">
      <w:start w:val="1"/>
      <w:numFmt w:val="lowerRoman"/>
      <w:lvlText w:val="%3."/>
      <w:lvlJc w:val="right"/>
      <w:pPr>
        <w:ind w:left="1091" w:hanging="180"/>
      </w:pPr>
    </w:lvl>
    <w:lvl w:ilvl="3" w:tplc="0809000F" w:tentative="1">
      <w:start w:val="1"/>
      <w:numFmt w:val="decimal"/>
      <w:lvlText w:val="%4."/>
      <w:lvlJc w:val="left"/>
      <w:pPr>
        <w:ind w:left="1811" w:hanging="360"/>
      </w:pPr>
    </w:lvl>
    <w:lvl w:ilvl="4" w:tplc="08090019" w:tentative="1">
      <w:start w:val="1"/>
      <w:numFmt w:val="lowerLetter"/>
      <w:lvlText w:val="%5."/>
      <w:lvlJc w:val="left"/>
      <w:pPr>
        <w:ind w:left="2531" w:hanging="360"/>
      </w:pPr>
    </w:lvl>
    <w:lvl w:ilvl="5" w:tplc="0809001B" w:tentative="1">
      <w:start w:val="1"/>
      <w:numFmt w:val="lowerRoman"/>
      <w:lvlText w:val="%6."/>
      <w:lvlJc w:val="right"/>
      <w:pPr>
        <w:ind w:left="3251" w:hanging="180"/>
      </w:pPr>
    </w:lvl>
    <w:lvl w:ilvl="6" w:tplc="0809000F" w:tentative="1">
      <w:start w:val="1"/>
      <w:numFmt w:val="decimal"/>
      <w:lvlText w:val="%7."/>
      <w:lvlJc w:val="left"/>
      <w:pPr>
        <w:ind w:left="3971" w:hanging="360"/>
      </w:pPr>
    </w:lvl>
    <w:lvl w:ilvl="7" w:tplc="08090019" w:tentative="1">
      <w:start w:val="1"/>
      <w:numFmt w:val="lowerLetter"/>
      <w:lvlText w:val="%8."/>
      <w:lvlJc w:val="left"/>
      <w:pPr>
        <w:ind w:left="4691" w:hanging="360"/>
      </w:pPr>
    </w:lvl>
    <w:lvl w:ilvl="8" w:tplc="08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45" w15:restartNumberingAfterBreak="0">
    <w:nsid w:val="7BBB77DE"/>
    <w:multiLevelType w:val="hybridMultilevel"/>
    <w:tmpl w:val="95D817D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D05F0C"/>
    <w:multiLevelType w:val="hybridMultilevel"/>
    <w:tmpl w:val="355A14D2"/>
    <w:lvl w:ilvl="0" w:tplc="0409000F">
      <w:start w:val="1"/>
      <w:numFmt w:val="decimal"/>
      <w:lvlText w:val="%1."/>
      <w:lvlJc w:val="left"/>
      <w:pPr>
        <w:ind w:left="11" w:hanging="360"/>
      </w:pPr>
    </w:lvl>
    <w:lvl w:ilvl="1" w:tplc="04090019" w:tentative="1">
      <w:start w:val="1"/>
      <w:numFmt w:val="lowerLetter"/>
      <w:lvlText w:val="%2."/>
      <w:lvlJc w:val="left"/>
      <w:pPr>
        <w:ind w:left="731" w:hanging="360"/>
      </w:pPr>
    </w:lvl>
    <w:lvl w:ilvl="2" w:tplc="0409001B" w:tentative="1">
      <w:start w:val="1"/>
      <w:numFmt w:val="lowerRoman"/>
      <w:lvlText w:val="%3."/>
      <w:lvlJc w:val="righ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num w:numId="1">
    <w:abstractNumId w:val="35"/>
  </w:num>
  <w:num w:numId="2">
    <w:abstractNumId w:val="40"/>
  </w:num>
  <w:num w:numId="3">
    <w:abstractNumId w:val="6"/>
  </w:num>
  <w:num w:numId="4">
    <w:abstractNumId w:val="4"/>
  </w:num>
  <w:num w:numId="5">
    <w:abstractNumId w:val="26"/>
  </w:num>
  <w:num w:numId="6">
    <w:abstractNumId w:val="45"/>
  </w:num>
  <w:num w:numId="7">
    <w:abstractNumId w:val="46"/>
  </w:num>
  <w:num w:numId="8">
    <w:abstractNumId w:val="35"/>
  </w:num>
  <w:num w:numId="9">
    <w:abstractNumId w:val="41"/>
  </w:num>
  <w:num w:numId="10">
    <w:abstractNumId w:val="7"/>
  </w:num>
  <w:num w:numId="11">
    <w:abstractNumId w:val="39"/>
  </w:num>
  <w:num w:numId="12">
    <w:abstractNumId w:val="14"/>
  </w:num>
  <w:num w:numId="13">
    <w:abstractNumId w:val="8"/>
  </w:num>
  <w:num w:numId="14">
    <w:abstractNumId w:val="21"/>
  </w:num>
  <w:num w:numId="15">
    <w:abstractNumId w:val="31"/>
  </w:num>
  <w:num w:numId="16">
    <w:abstractNumId w:val="34"/>
  </w:num>
  <w:num w:numId="17">
    <w:abstractNumId w:val="16"/>
  </w:num>
  <w:num w:numId="18">
    <w:abstractNumId w:val="30"/>
  </w:num>
  <w:num w:numId="19">
    <w:abstractNumId w:val="29"/>
  </w:num>
  <w:num w:numId="20">
    <w:abstractNumId w:val="19"/>
  </w:num>
  <w:num w:numId="21">
    <w:abstractNumId w:val="3"/>
  </w:num>
  <w:num w:numId="22">
    <w:abstractNumId w:val="18"/>
  </w:num>
  <w:num w:numId="23">
    <w:abstractNumId w:val="28"/>
  </w:num>
  <w:num w:numId="24">
    <w:abstractNumId w:val="13"/>
  </w:num>
  <w:num w:numId="25">
    <w:abstractNumId w:val="17"/>
  </w:num>
  <w:num w:numId="26">
    <w:abstractNumId w:val="23"/>
  </w:num>
  <w:num w:numId="27">
    <w:abstractNumId w:val="42"/>
  </w:num>
  <w:num w:numId="28">
    <w:abstractNumId w:val="15"/>
  </w:num>
  <w:num w:numId="29">
    <w:abstractNumId w:val="44"/>
  </w:num>
  <w:num w:numId="30">
    <w:abstractNumId w:val="33"/>
  </w:num>
  <w:num w:numId="31">
    <w:abstractNumId w:val="11"/>
  </w:num>
  <w:num w:numId="32">
    <w:abstractNumId w:val="20"/>
  </w:num>
  <w:num w:numId="33">
    <w:abstractNumId w:val="43"/>
  </w:num>
  <w:num w:numId="34">
    <w:abstractNumId w:val="5"/>
  </w:num>
  <w:num w:numId="35">
    <w:abstractNumId w:val="27"/>
  </w:num>
  <w:num w:numId="36">
    <w:abstractNumId w:val="25"/>
  </w:num>
  <w:num w:numId="37">
    <w:abstractNumId w:val="36"/>
  </w:num>
  <w:num w:numId="38">
    <w:abstractNumId w:val="24"/>
  </w:num>
  <w:num w:numId="39">
    <w:abstractNumId w:val="2"/>
  </w:num>
  <w:num w:numId="40">
    <w:abstractNumId w:val="22"/>
  </w:num>
  <w:num w:numId="41">
    <w:abstractNumId w:val="10"/>
  </w:num>
  <w:num w:numId="42">
    <w:abstractNumId w:val="1"/>
  </w:num>
  <w:num w:numId="43">
    <w:abstractNumId w:val="38"/>
  </w:num>
  <w:num w:numId="44">
    <w:abstractNumId w:val="9"/>
  </w:num>
  <w:num w:numId="45">
    <w:abstractNumId w:val="37"/>
  </w:num>
  <w:num w:numId="46">
    <w:abstractNumId w:val="0"/>
  </w:num>
  <w:num w:numId="47">
    <w:abstractNumId w:val="12"/>
  </w:num>
  <w:num w:numId="4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embedSystemFonts/>
  <w:hideSpellingErrors/>
  <w:hideGrammaticalError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EC6"/>
    <w:rsid w:val="000076B8"/>
    <w:rsid w:val="00010BB0"/>
    <w:rsid w:val="000207A8"/>
    <w:rsid w:val="00021FAC"/>
    <w:rsid w:val="00022FE4"/>
    <w:rsid w:val="00025041"/>
    <w:rsid w:val="00026AE2"/>
    <w:rsid w:val="00027542"/>
    <w:rsid w:val="000349A0"/>
    <w:rsid w:val="0003598A"/>
    <w:rsid w:val="00041421"/>
    <w:rsid w:val="00045782"/>
    <w:rsid w:val="0005506A"/>
    <w:rsid w:val="00074654"/>
    <w:rsid w:val="00075319"/>
    <w:rsid w:val="000818AF"/>
    <w:rsid w:val="00082DCA"/>
    <w:rsid w:val="000C0BAF"/>
    <w:rsid w:val="000C1450"/>
    <w:rsid w:val="000C26B3"/>
    <w:rsid w:val="000C43B8"/>
    <w:rsid w:val="000D0765"/>
    <w:rsid w:val="000D20CD"/>
    <w:rsid w:val="000F4F20"/>
    <w:rsid w:val="00103601"/>
    <w:rsid w:val="00116A02"/>
    <w:rsid w:val="0012264C"/>
    <w:rsid w:val="00122DCE"/>
    <w:rsid w:val="00124067"/>
    <w:rsid w:val="001479AB"/>
    <w:rsid w:val="001537B1"/>
    <w:rsid w:val="00162052"/>
    <w:rsid w:val="001645CF"/>
    <w:rsid w:val="00171EB5"/>
    <w:rsid w:val="00175101"/>
    <w:rsid w:val="00175A82"/>
    <w:rsid w:val="001833C4"/>
    <w:rsid w:val="00187AFB"/>
    <w:rsid w:val="001907C4"/>
    <w:rsid w:val="00197240"/>
    <w:rsid w:val="001A7677"/>
    <w:rsid w:val="001B058D"/>
    <w:rsid w:val="001B0B69"/>
    <w:rsid w:val="001B0DD2"/>
    <w:rsid w:val="001C213F"/>
    <w:rsid w:val="001C486B"/>
    <w:rsid w:val="001D02F9"/>
    <w:rsid w:val="001D38BD"/>
    <w:rsid w:val="001D47D9"/>
    <w:rsid w:val="001E173A"/>
    <w:rsid w:val="001F486C"/>
    <w:rsid w:val="001F7D6A"/>
    <w:rsid w:val="002017E0"/>
    <w:rsid w:val="00204575"/>
    <w:rsid w:val="0020630B"/>
    <w:rsid w:val="00226D56"/>
    <w:rsid w:val="00232B84"/>
    <w:rsid w:val="002364DA"/>
    <w:rsid w:val="00243222"/>
    <w:rsid w:val="00243C4E"/>
    <w:rsid w:val="00243D34"/>
    <w:rsid w:val="00246362"/>
    <w:rsid w:val="002478EE"/>
    <w:rsid w:val="0025188A"/>
    <w:rsid w:val="002665F2"/>
    <w:rsid w:val="0026684B"/>
    <w:rsid w:val="00275095"/>
    <w:rsid w:val="00286083"/>
    <w:rsid w:val="00296867"/>
    <w:rsid w:val="00297843"/>
    <w:rsid w:val="002A4BA6"/>
    <w:rsid w:val="002B0D53"/>
    <w:rsid w:val="002B3BA4"/>
    <w:rsid w:val="002B7CBC"/>
    <w:rsid w:val="002C02E0"/>
    <w:rsid w:val="002C34A8"/>
    <w:rsid w:val="002F1E2D"/>
    <w:rsid w:val="002F5B87"/>
    <w:rsid w:val="002F6577"/>
    <w:rsid w:val="00302D29"/>
    <w:rsid w:val="00302E52"/>
    <w:rsid w:val="00303DD8"/>
    <w:rsid w:val="00306F0C"/>
    <w:rsid w:val="003071B0"/>
    <w:rsid w:val="00313879"/>
    <w:rsid w:val="0032507F"/>
    <w:rsid w:val="00327CE1"/>
    <w:rsid w:val="0033473D"/>
    <w:rsid w:val="00344226"/>
    <w:rsid w:val="0036201E"/>
    <w:rsid w:val="00365064"/>
    <w:rsid w:val="00386F88"/>
    <w:rsid w:val="003A11AC"/>
    <w:rsid w:val="003A588E"/>
    <w:rsid w:val="003A7CCE"/>
    <w:rsid w:val="003B0CF0"/>
    <w:rsid w:val="003B300C"/>
    <w:rsid w:val="003C0509"/>
    <w:rsid w:val="003C27B0"/>
    <w:rsid w:val="003C66DD"/>
    <w:rsid w:val="003D3B18"/>
    <w:rsid w:val="003D5623"/>
    <w:rsid w:val="003E3FEB"/>
    <w:rsid w:val="003E57DB"/>
    <w:rsid w:val="003F1B82"/>
    <w:rsid w:val="00416710"/>
    <w:rsid w:val="00420ECE"/>
    <w:rsid w:val="00435191"/>
    <w:rsid w:val="0043665B"/>
    <w:rsid w:val="004475A2"/>
    <w:rsid w:val="00451F5E"/>
    <w:rsid w:val="00462259"/>
    <w:rsid w:val="00463DB3"/>
    <w:rsid w:val="0046421E"/>
    <w:rsid w:val="0047530B"/>
    <w:rsid w:val="00483555"/>
    <w:rsid w:val="00491EF4"/>
    <w:rsid w:val="004943D7"/>
    <w:rsid w:val="004977B8"/>
    <w:rsid w:val="004A1686"/>
    <w:rsid w:val="004A1F43"/>
    <w:rsid w:val="004C5CBE"/>
    <w:rsid w:val="004C6EF6"/>
    <w:rsid w:val="004D4A98"/>
    <w:rsid w:val="004D5A14"/>
    <w:rsid w:val="0050087A"/>
    <w:rsid w:val="00506A6A"/>
    <w:rsid w:val="00512CC8"/>
    <w:rsid w:val="00524D9F"/>
    <w:rsid w:val="005415F9"/>
    <w:rsid w:val="00551041"/>
    <w:rsid w:val="005512FE"/>
    <w:rsid w:val="00551EC2"/>
    <w:rsid w:val="00561A80"/>
    <w:rsid w:val="00561AF5"/>
    <w:rsid w:val="005633CB"/>
    <w:rsid w:val="00565884"/>
    <w:rsid w:val="005674E6"/>
    <w:rsid w:val="00570076"/>
    <w:rsid w:val="00571F86"/>
    <w:rsid w:val="005764B2"/>
    <w:rsid w:val="00585320"/>
    <w:rsid w:val="00597614"/>
    <w:rsid w:val="005B1F0B"/>
    <w:rsid w:val="005B6FC4"/>
    <w:rsid w:val="005E3BA5"/>
    <w:rsid w:val="005E47DA"/>
    <w:rsid w:val="005F23B8"/>
    <w:rsid w:val="00604E2F"/>
    <w:rsid w:val="006067E4"/>
    <w:rsid w:val="00610B6F"/>
    <w:rsid w:val="00612E00"/>
    <w:rsid w:val="00616681"/>
    <w:rsid w:val="00634AAC"/>
    <w:rsid w:val="006371BB"/>
    <w:rsid w:val="00642169"/>
    <w:rsid w:val="006511D5"/>
    <w:rsid w:val="0065331C"/>
    <w:rsid w:val="0066095E"/>
    <w:rsid w:val="0066145D"/>
    <w:rsid w:val="00666134"/>
    <w:rsid w:val="00676739"/>
    <w:rsid w:val="00677591"/>
    <w:rsid w:val="00684001"/>
    <w:rsid w:val="006955E8"/>
    <w:rsid w:val="006A02BF"/>
    <w:rsid w:val="006B08B7"/>
    <w:rsid w:val="006B4EAA"/>
    <w:rsid w:val="006B5B3C"/>
    <w:rsid w:val="006B7E44"/>
    <w:rsid w:val="006D26C8"/>
    <w:rsid w:val="006E16BC"/>
    <w:rsid w:val="00712402"/>
    <w:rsid w:val="00712CFE"/>
    <w:rsid w:val="00720598"/>
    <w:rsid w:val="007360ED"/>
    <w:rsid w:val="00752DCB"/>
    <w:rsid w:val="00754EAB"/>
    <w:rsid w:val="00762DAD"/>
    <w:rsid w:val="00763206"/>
    <w:rsid w:val="00765C21"/>
    <w:rsid w:val="00791519"/>
    <w:rsid w:val="007B227C"/>
    <w:rsid w:val="007C3B1F"/>
    <w:rsid w:val="007D21F9"/>
    <w:rsid w:val="007F0579"/>
    <w:rsid w:val="007F64D7"/>
    <w:rsid w:val="00815DDC"/>
    <w:rsid w:val="0083330F"/>
    <w:rsid w:val="00835A8F"/>
    <w:rsid w:val="00840B88"/>
    <w:rsid w:val="00853B71"/>
    <w:rsid w:val="008643DC"/>
    <w:rsid w:val="0087759A"/>
    <w:rsid w:val="00877B35"/>
    <w:rsid w:val="0088060F"/>
    <w:rsid w:val="008819BA"/>
    <w:rsid w:val="0088268A"/>
    <w:rsid w:val="008951F1"/>
    <w:rsid w:val="008A0484"/>
    <w:rsid w:val="008B26EB"/>
    <w:rsid w:val="008C1E8E"/>
    <w:rsid w:val="008D43E1"/>
    <w:rsid w:val="008F78ED"/>
    <w:rsid w:val="009135BA"/>
    <w:rsid w:val="00914C41"/>
    <w:rsid w:val="00922062"/>
    <w:rsid w:val="00924F5D"/>
    <w:rsid w:val="00933E53"/>
    <w:rsid w:val="00935A9C"/>
    <w:rsid w:val="00943509"/>
    <w:rsid w:val="009531BE"/>
    <w:rsid w:val="0095491A"/>
    <w:rsid w:val="0096274E"/>
    <w:rsid w:val="00964F15"/>
    <w:rsid w:val="009770F5"/>
    <w:rsid w:val="00977604"/>
    <w:rsid w:val="00977E63"/>
    <w:rsid w:val="00981739"/>
    <w:rsid w:val="00996B14"/>
    <w:rsid w:val="009A217F"/>
    <w:rsid w:val="009A4B35"/>
    <w:rsid w:val="009B6671"/>
    <w:rsid w:val="009C3C45"/>
    <w:rsid w:val="009D1F20"/>
    <w:rsid w:val="009E0970"/>
    <w:rsid w:val="009F0215"/>
    <w:rsid w:val="009F0468"/>
    <w:rsid w:val="009F1A92"/>
    <w:rsid w:val="009F4CAB"/>
    <w:rsid w:val="00A00D7E"/>
    <w:rsid w:val="00A04852"/>
    <w:rsid w:val="00A10865"/>
    <w:rsid w:val="00A21DDA"/>
    <w:rsid w:val="00A309A3"/>
    <w:rsid w:val="00A369CF"/>
    <w:rsid w:val="00A41669"/>
    <w:rsid w:val="00A556CF"/>
    <w:rsid w:val="00A84BD4"/>
    <w:rsid w:val="00AA79FF"/>
    <w:rsid w:val="00AB1480"/>
    <w:rsid w:val="00AB6DF5"/>
    <w:rsid w:val="00AC2D6E"/>
    <w:rsid w:val="00AC50BA"/>
    <w:rsid w:val="00AD2BC9"/>
    <w:rsid w:val="00AE2852"/>
    <w:rsid w:val="00AE4999"/>
    <w:rsid w:val="00AE50A0"/>
    <w:rsid w:val="00AE6CBF"/>
    <w:rsid w:val="00B23F68"/>
    <w:rsid w:val="00B25043"/>
    <w:rsid w:val="00B2693D"/>
    <w:rsid w:val="00B30597"/>
    <w:rsid w:val="00B33E9D"/>
    <w:rsid w:val="00B448BD"/>
    <w:rsid w:val="00B46AAB"/>
    <w:rsid w:val="00B74A97"/>
    <w:rsid w:val="00B75C1B"/>
    <w:rsid w:val="00B83749"/>
    <w:rsid w:val="00B931DB"/>
    <w:rsid w:val="00BA14D3"/>
    <w:rsid w:val="00BB0A82"/>
    <w:rsid w:val="00BB210A"/>
    <w:rsid w:val="00BC293D"/>
    <w:rsid w:val="00BC7D9B"/>
    <w:rsid w:val="00BD1BBD"/>
    <w:rsid w:val="00BE789F"/>
    <w:rsid w:val="00BF1E45"/>
    <w:rsid w:val="00BF2CBE"/>
    <w:rsid w:val="00BF508D"/>
    <w:rsid w:val="00BF76CC"/>
    <w:rsid w:val="00C01625"/>
    <w:rsid w:val="00C236BB"/>
    <w:rsid w:val="00C35FA2"/>
    <w:rsid w:val="00C37833"/>
    <w:rsid w:val="00C454CB"/>
    <w:rsid w:val="00C4586B"/>
    <w:rsid w:val="00C62FFD"/>
    <w:rsid w:val="00C63AE4"/>
    <w:rsid w:val="00C76CE6"/>
    <w:rsid w:val="00C77656"/>
    <w:rsid w:val="00C81ADB"/>
    <w:rsid w:val="00C83379"/>
    <w:rsid w:val="00C8383D"/>
    <w:rsid w:val="00C929EC"/>
    <w:rsid w:val="00CB1FFD"/>
    <w:rsid w:val="00CC2D59"/>
    <w:rsid w:val="00CC49A9"/>
    <w:rsid w:val="00CD69D5"/>
    <w:rsid w:val="00CE116F"/>
    <w:rsid w:val="00CE46C3"/>
    <w:rsid w:val="00CE5167"/>
    <w:rsid w:val="00CF4379"/>
    <w:rsid w:val="00CF5F29"/>
    <w:rsid w:val="00D03C34"/>
    <w:rsid w:val="00D0470C"/>
    <w:rsid w:val="00D151AD"/>
    <w:rsid w:val="00D154C0"/>
    <w:rsid w:val="00D2783D"/>
    <w:rsid w:val="00D32C02"/>
    <w:rsid w:val="00D424A4"/>
    <w:rsid w:val="00D46940"/>
    <w:rsid w:val="00D6751D"/>
    <w:rsid w:val="00D83D98"/>
    <w:rsid w:val="00D903C9"/>
    <w:rsid w:val="00D93ADD"/>
    <w:rsid w:val="00DB0D99"/>
    <w:rsid w:val="00DD48BC"/>
    <w:rsid w:val="00DE5252"/>
    <w:rsid w:val="00DF2D5B"/>
    <w:rsid w:val="00DF538F"/>
    <w:rsid w:val="00E0108D"/>
    <w:rsid w:val="00E036AD"/>
    <w:rsid w:val="00E06DB9"/>
    <w:rsid w:val="00E34961"/>
    <w:rsid w:val="00E40A12"/>
    <w:rsid w:val="00E42F8C"/>
    <w:rsid w:val="00E43CB9"/>
    <w:rsid w:val="00E50C90"/>
    <w:rsid w:val="00E54318"/>
    <w:rsid w:val="00E55690"/>
    <w:rsid w:val="00E633C1"/>
    <w:rsid w:val="00E83B12"/>
    <w:rsid w:val="00E878E5"/>
    <w:rsid w:val="00E90AB3"/>
    <w:rsid w:val="00E94899"/>
    <w:rsid w:val="00E94962"/>
    <w:rsid w:val="00EA4655"/>
    <w:rsid w:val="00EA6797"/>
    <w:rsid w:val="00EB75F6"/>
    <w:rsid w:val="00EB7C44"/>
    <w:rsid w:val="00EC0EC6"/>
    <w:rsid w:val="00EC2173"/>
    <w:rsid w:val="00EC6C82"/>
    <w:rsid w:val="00EF0ADE"/>
    <w:rsid w:val="00EF1B22"/>
    <w:rsid w:val="00F00A39"/>
    <w:rsid w:val="00F01668"/>
    <w:rsid w:val="00F02E62"/>
    <w:rsid w:val="00F04F02"/>
    <w:rsid w:val="00F20B36"/>
    <w:rsid w:val="00F23085"/>
    <w:rsid w:val="00F43646"/>
    <w:rsid w:val="00F502C3"/>
    <w:rsid w:val="00F5211D"/>
    <w:rsid w:val="00F544A4"/>
    <w:rsid w:val="00F6735F"/>
    <w:rsid w:val="00F77237"/>
    <w:rsid w:val="00F86602"/>
    <w:rsid w:val="00FB0CD4"/>
    <w:rsid w:val="00FD50CD"/>
    <w:rsid w:val="00FE0965"/>
    <w:rsid w:val="00FE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95B8705"/>
  <w15:docId w15:val="{DED068CE-9ABF-4A14-BFEA-7BDAC0319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D1BBD"/>
    <w:rPr>
      <w:rFonts w:ascii="Times New Roman" w:hAnsi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C0EC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EC0EC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EC0EC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EC0EC6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EC0E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EC0EC6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955E8"/>
    <w:pPr>
      <w:ind w:left="720"/>
      <w:contextualSpacing/>
    </w:pPr>
  </w:style>
  <w:style w:type="paragraph" w:styleId="NoSpacing">
    <w:name w:val="No Spacing"/>
    <w:basedOn w:val="Normal"/>
    <w:link w:val="NoSpacingChar"/>
    <w:uiPriority w:val="99"/>
    <w:qFormat/>
    <w:rsid w:val="008C1E8E"/>
    <w:rPr>
      <w:rFonts w:ascii="Calibri" w:hAnsi="Calibri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99"/>
    <w:locked/>
    <w:rsid w:val="008C1E8E"/>
    <w:rPr>
      <w:rFonts w:ascii="Calibri" w:hAnsi="Calibri"/>
      <w:sz w:val="22"/>
    </w:rPr>
  </w:style>
  <w:style w:type="character" w:styleId="CommentReference">
    <w:name w:val="annotation reference"/>
    <w:basedOn w:val="DefaultParagraphFont"/>
    <w:rsid w:val="00AE2852"/>
    <w:rPr>
      <w:sz w:val="16"/>
      <w:szCs w:val="16"/>
    </w:rPr>
  </w:style>
  <w:style w:type="paragraph" w:styleId="CommentText">
    <w:name w:val="annotation text"/>
    <w:basedOn w:val="Normal"/>
    <w:link w:val="CommentTextChar"/>
    <w:rsid w:val="00AE2852"/>
  </w:style>
  <w:style w:type="character" w:customStyle="1" w:styleId="CommentTextChar">
    <w:name w:val="Comment Text Char"/>
    <w:basedOn w:val="DefaultParagraphFont"/>
    <w:link w:val="CommentText"/>
    <w:rsid w:val="00AE2852"/>
    <w:rPr>
      <w:rFonts w:ascii="Times New Roman" w:hAnsi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AE28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E2852"/>
    <w:rPr>
      <w:rFonts w:ascii="Times New Roman" w:hAnsi="Times New Roman"/>
      <w:b/>
      <w:bCs/>
      <w:lang w:eastAsia="en-US"/>
    </w:rPr>
  </w:style>
  <w:style w:type="paragraph" w:styleId="Revision">
    <w:name w:val="Revision"/>
    <w:hidden/>
    <w:semiHidden/>
    <w:rsid w:val="00010BB0"/>
    <w:rPr>
      <w:rFonts w:ascii="Times New Roman" w:hAnsi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8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3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74B4D74F6CEC4CA9D75E8DC219964F" ma:contentTypeVersion="7" ma:contentTypeDescription="Create a new document." ma:contentTypeScope="" ma:versionID="16170149c2a20fdcb5be7d806a4593d5">
  <xsd:schema xmlns:xsd="http://www.w3.org/2001/XMLSchema" xmlns:xs="http://www.w3.org/2001/XMLSchema" xmlns:p="http://schemas.microsoft.com/office/2006/metadata/properties" xmlns:ns3="e7bcf7ff-0ff2-4530-88f9-fd2f13e9efb3" xmlns:ns4="7e66aa80-de95-45c4-967e-56c3331eb47e" targetNamespace="http://schemas.microsoft.com/office/2006/metadata/properties" ma:root="true" ma:fieldsID="cbe7f1e95329fd6727e75e2ff95f3706" ns3:_="" ns4:_="">
    <xsd:import namespace="e7bcf7ff-0ff2-4530-88f9-fd2f13e9efb3"/>
    <xsd:import namespace="7e66aa80-de95-45c4-967e-56c3331eb47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bcf7ff-0ff2-4530-88f9-fd2f13e9ef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66aa80-de95-45c4-967e-56c3331eb47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4D99ED-9A57-48E4-9AE7-F7393E8B129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F80A33-C861-40C8-AD4B-0184C108FAC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3ADDA76-990B-4CE2-950A-8E40C5EA32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bcf7ff-0ff2-4530-88f9-fd2f13e9efb3"/>
    <ds:schemaRef ds:uri="7e66aa80-de95-45c4-967e-56c3331eb4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26CB882-4E53-4318-AA20-9AA5BAFFC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1067</Words>
  <Characters>6085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FDM Group</Company>
  <LinksUpToDate>false</LinksUpToDate>
  <CharactersWithSpaces>7138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FDM Group</dc:creator>
  <cp:lastModifiedBy>Khuttan, Sanjeev (Student)</cp:lastModifiedBy>
  <cp:revision>3</cp:revision>
  <cp:lastPrinted>2014-08-13T20:32:00Z</cp:lastPrinted>
  <dcterms:created xsi:type="dcterms:W3CDTF">2020-06-02T10:12:00Z</dcterms:created>
  <dcterms:modified xsi:type="dcterms:W3CDTF">2020-06-08T14:05:00Z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80f36f3-41a5-4f45-a6a2-e224f336accd_Enabled">
    <vt:lpwstr>True</vt:lpwstr>
  </property>
  <property fmtid="{D5CDD505-2E9C-101B-9397-08002B2CF9AE}" pid="3" name="MSIP_Label_980f36f3-41a5-4f45-a6a2-e224f336accd_SiteId">
    <vt:lpwstr>7a082108-90dd-41ac-be41-9b8feabee2da</vt:lpwstr>
  </property>
  <property fmtid="{D5CDD505-2E9C-101B-9397-08002B2CF9AE}" pid="4" name="MSIP_Label_980f36f3-41a5-4f45-a6a2-e224f336accd_Owner">
    <vt:lpwstr>jack.bestford@royalmail.com</vt:lpwstr>
  </property>
  <property fmtid="{D5CDD505-2E9C-101B-9397-08002B2CF9AE}" pid="5" name="MSIP_Label_980f36f3-41a5-4f45-a6a2-e224f336accd_SetDate">
    <vt:lpwstr>2019-12-10T15:37:25.5210012Z</vt:lpwstr>
  </property>
  <property fmtid="{D5CDD505-2E9C-101B-9397-08002B2CF9AE}" pid="6" name="MSIP_Label_980f36f3-41a5-4f45-a6a2-e224f336accd_Name">
    <vt:lpwstr>Internal</vt:lpwstr>
  </property>
  <property fmtid="{D5CDD505-2E9C-101B-9397-08002B2CF9AE}" pid="7" name="MSIP_Label_980f36f3-41a5-4f45-a6a2-e224f336accd_Application">
    <vt:lpwstr>Microsoft Azure Information Protection</vt:lpwstr>
  </property>
  <property fmtid="{D5CDD505-2E9C-101B-9397-08002B2CF9AE}" pid="8" name="MSIP_Label_980f36f3-41a5-4f45-a6a2-e224f336accd_Extended_MSFT_Method">
    <vt:lpwstr>Automatic</vt:lpwstr>
  </property>
  <property fmtid="{D5CDD505-2E9C-101B-9397-08002B2CF9AE}" pid="9" name="Sensitivity">
    <vt:lpwstr>Internal</vt:lpwstr>
  </property>
  <property fmtid="{D5CDD505-2E9C-101B-9397-08002B2CF9AE}" pid="10" name="ContentTypeId">
    <vt:lpwstr>0x0101006474B4D74F6CEC4CA9D75E8DC219964F</vt:lpwstr>
  </property>
</Properties>
</file>