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pBdr>
          <w:bottom w:val="single" w:sz="4" w:space="1" w:color="000000"/>
        </w:pBdr>
        <w:spacing w:lineRule="auto" w:line="240"/>
        <w:rPr>
          <w:rFonts w:ascii="Sitka Subheading" w:hAnsi="Sitka Subheading" w:cs="Sitka Subheading"/>
          <w:lang w:val="en-US"/>
        </w:rPr>
      </w:pPr>
      <w:r>
        <w:rPr>
          <w:lang w:val="en-US"/>
        </w:rPr>
        <w:t xml:space="preserve">Esta lista é referente ao conteúdo de PWM para o ATMega328. Para os exercícios a seguir, responda as questões objetivamente e utilize a fonte </w:t>
      </w:r>
      <w:r>
        <w:rPr>
          <w:rFonts w:cs="Consolas" w:ascii="Consolas" w:hAnsi="Consolas"/>
          <w:b/>
          <w:bCs/>
          <w:sz w:val="20"/>
          <w:szCs w:val="20"/>
          <w:lang w:val="en-US"/>
        </w:rPr>
        <w:t>Consolas 10</w:t>
      </w:r>
      <w:r>
        <w:rPr>
          <w:rFonts w:cs="Times New Roman"/>
          <w:sz w:val="24"/>
          <w:szCs w:val="24"/>
          <w:lang w:val="en-US"/>
        </w:rPr>
        <w:t xml:space="preserve"> para respostas com código.</w:t>
      </w:r>
    </w:p>
    <w:p>
      <w:pPr>
        <w:pStyle w:val="Footer"/>
        <w:pBdr>
          <w:bottom w:val="single" w:sz="4" w:space="1" w:color="000000"/>
        </w:pBdr>
        <w:spacing w:lineRule="auto" w:line="240"/>
        <w:rPr>
          <w:lang w:val="en-US"/>
        </w:rPr>
      </w:pPr>
      <w:r>
        <w:rPr>
          <w:lang w:val="en-US"/>
        </w:rPr>
      </w:r>
    </w:p>
    <w:p>
      <w:pPr>
        <w:pStyle w:val="Footer"/>
        <w:spacing w:before="120" w:after="120"/>
        <w:rPr>
          <w:b/>
          <w:lang w:val="en-US"/>
        </w:rPr>
      </w:pPr>
      <w:r>
        <w:rPr>
          <w:b/>
          <w:lang w:val="en-US"/>
        </w:rPr>
      </w:r>
    </w:p>
    <w:p>
      <w:pPr>
        <w:pStyle w:val="Footer"/>
        <w:numPr>
          <w:ilvl w:val="0"/>
          <w:numId w:val="1"/>
        </w:numPr>
        <w:pBdr>
          <w:bottom w:val="single" w:sz="4" w:space="1" w:color="000000"/>
        </w:pBdr>
        <w:spacing w:before="120" w:after="120"/>
        <w:rPr>
          <w:lang w:val="en-US"/>
        </w:rPr>
      </w:pPr>
      <w:r>
        <w:rPr>
          <w:lang w:val="en-US"/>
        </w:rPr>
        <w:t>Desenhe o gráfico de contagem do TIMER 0 do ATMega328p, representando no eixo vertical o valor de contagem em decimal, e no eixo horizontal o tempo. Considere que esse temporizador esteja configurado para o modo normal de contagem. Considere também uma frequência de CPU de 4MHz e um prescaler com fator f/8.</w: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635" distB="12700" distL="44450" distR="45085" simplePos="0" locked="0" layoutInCell="1" allowOverlap="1" relativeHeight="5">
                <wp:simplePos x="0" y="0"/>
                <wp:positionH relativeFrom="column">
                  <wp:posOffset>1138555</wp:posOffset>
                </wp:positionH>
                <wp:positionV relativeFrom="paragraph">
                  <wp:posOffset>31115</wp:posOffset>
                </wp:positionV>
                <wp:extent cx="635" cy="2309495"/>
                <wp:effectExtent l="44450" t="635" r="45085" b="12700"/>
                <wp:wrapNone/>
                <wp:docPr id="1" name="Straight Arrow Connector 2"/>
                <a:graphic xmlns:a="http://schemas.openxmlformats.org/drawingml/2006/main">
                  <a:graphicData uri="http://schemas.microsoft.com/office/word/2010/wordprocessingShape">
                    <wps:wsp>
                      <wps:cNvSpPr/>
                      <wps:spPr>
                        <a:xfrm flipV="1">
                          <a:off x="0" y="0"/>
                          <a:ext cx="720" cy="2309400"/>
                        </a:xfrm>
                        <a:prstGeom prst="straightConnector1">
                          <a:avLst/>
                        </a:prstGeom>
                        <a:noFill/>
                        <a:ln>
                          <a:solidFill>
                            <a:srgbClr val="4f81bd"/>
                          </a:solidFill>
                          <a:round/>
                          <a:tailEnd len="med" type="arrow" w="med"/>
                        </a:ln>
                      </wps:spPr>
                      <wps:style>
                        <a:lnRef idx="2">
                          <a:schemeClr val="accent1"/>
                        </a:lnRef>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 path="m0,0l-2147483648,-2147483647e" stroked="t" o:allowincell="f" style="position:absolute;margin-left:89.65pt;margin-top:2.45pt;width:0pt;height:181.8pt;flip:y;mso-wrap-style:none;v-text-anchor:middle" type="_x0000_t32">
                <v:fill o:detectmouseclick="t" on="false"/>
                <v:stroke color="#4f81bd" weight="25560" endarrow="open" endarrowwidth="medium" endarrowlength="medium" joinstyle="round" endcap="flat"/>
                <w10:wrap type="none"/>
              </v:shape>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44450" distB="45085" distL="12700" distR="635" simplePos="0" locked="0" layoutInCell="1" allowOverlap="1" relativeHeight="8">
                <wp:simplePos x="0" y="0"/>
                <wp:positionH relativeFrom="column">
                  <wp:posOffset>925830</wp:posOffset>
                </wp:positionH>
                <wp:positionV relativeFrom="paragraph">
                  <wp:posOffset>129540</wp:posOffset>
                </wp:positionV>
                <wp:extent cx="4076700" cy="635"/>
                <wp:effectExtent l="12700" t="44450" r="635" b="45085"/>
                <wp:wrapNone/>
                <wp:docPr id="2" name="Straight Arrow Connector 5"/>
                <a:graphic xmlns:a="http://schemas.openxmlformats.org/drawingml/2006/main">
                  <a:graphicData uri="http://schemas.microsoft.com/office/word/2010/wordprocessingShape">
                    <wps:wsp>
                      <wps:cNvSpPr/>
                      <wps:spPr>
                        <a:xfrm>
                          <a:off x="0" y="0"/>
                          <a:ext cx="4076640" cy="720"/>
                        </a:xfrm>
                        <a:prstGeom prst="straightConnector1">
                          <a:avLst/>
                        </a:prstGeom>
                        <a:noFill/>
                        <a:ln>
                          <a:solidFill>
                            <a:srgbClr val="4f81bd"/>
                          </a:solidFill>
                          <a:round/>
                          <a:tailEnd len="med" type="arrow" w="med"/>
                        </a:ln>
                      </wps:spPr>
                      <wps:style>
                        <a:lnRef idx="2">
                          <a:schemeClr val="accent1"/>
                        </a:lnRef>
                        <a:fillRef idx="0"/>
                        <a:effectRef idx="0"/>
                        <a:fontRef idx="minor"/>
                      </wps:style>
                      <wps:bodyPr/>
                    </wps:wsp>
                  </a:graphicData>
                </a:graphic>
              </wp:anchor>
            </w:drawing>
          </mc:Choice>
          <mc:Fallback>
            <w:pict>
              <v:shape id="shape_0" ID="Straight Arrow Connector 5" path="m0,0l-2147483648,-2147483647e" stroked="t" o:allowincell="f" style="position:absolute;margin-left:72.9pt;margin-top:10.2pt;width:320.95pt;height:0pt;mso-wrap-style:none;v-text-anchor:middle" type="_x0000_t32">
                <v:fill o:detectmouseclick="t" on="false"/>
                <v:stroke color="#4f81bd" weight="25560" endarrow="open" endarrowwidth="medium" endarrowlength="medium" joinstyle="round" endcap="flat"/>
                <w10:wrap type="none"/>
              </v:shape>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1"/>
        </w:numPr>
        <w:pBdr>
          <w:bottom w:val="single" w:sz="4" w:space="1" w:color="000000"/>
        </w:pBdr>
        <w:spacing w:lineRule="atLeast" w:line="240" w:before="120" w:after="120"/>
        <w:ind w:hanging="0" w:left="0"/>
        <w:jc w:val="both"/>
        <w:rPr>
          <w:lang w:val="en-US"/>
        </w:rPr>
      </w:pPr>
      <w:r>
        <w:rPr>
          <w:lang w:val="en-US"/>
        </w:rPr>
        <w:t xml:space="preserve">Desenhe o gráfico de saída no pino OC0A referente à contagem acima, considerando OCR0A =  215. Qual o </w:t>
      </w:r>
      <w:r>
        <w:rPr>
          <w:b/>
          <w:bCs/>
          <w:lang w:val="en-US"/>
        </w:rPr>
        <w:t>Duty Cycle</w:t>
      </w:r>
      <w:r>
        <w:rPr>
          <w:lang w:val="en-US"/>
        </w:rPr>
        <w:t xml:space="preserve"> do sinal resultante?</w: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635" distB="12700" distL="44450" distR="45085" simplePos="0" locked="0" layoutInCell="1" allowOverlap="1" relativeHeight="7">
                <wp:simplePos x="0" y="0"/>
                <wp:positionH relativeFrom="column">
                  <wp:posOffset>1129030</wp:posOffset>
                </wp:positionH>
                <wp:positionV relativeFrom="paragraph">
                  <wp:posOffset>84455</wp:posOffset>
                </wp:positionV>
                <wp:extent cx="635" cy="2309495"/>
                <wp:effectExtent l="44450" t="635" r="45085" b="12700"/>
                <wp:wrapNone/>
                <wp:docPr id="3" name="Straight Arrow Connector 4"/>
                <a:graphic xmlns:a="http://schemas.openxmlformats.org/drawingml/2006/main">
                  <a:graphicData uri="http://schemas.microsoft.com/office/word/2010/wordprocessingShape">
                    <wps:wsp>
                      <wps:cNvSpPr/>
                      <wps:spPr>
                        <a:xfrm flipV="1">
                          <a:off x="0" y="0"/>
                          <a:ext cx="720" cy="2309400"/>
                        </a:xfrm>
                        <a:prstGeom prst="straightConnector1">
                          <a:avLst/>
                        </a:prstGeom>
                        <a:noFill/>
                        <a:ln>
                          <a:solidFill>
                            <a:srgbClr val="4f81bd"/>
                          </a:solidFill>
                          <a:round/>
                          <a:tailEnd len="med" type="arrow" w="med"/>
                        </a:ln>
                      </wps:spPr>
                      <wps:style>
                        <a:lnRef idx="2">
                          <a:schemeClr val="accent1"/>
                        </a:lnRef>
                        <a:fillRef idx="0"/>
                        <a:effectRef idx="0"/>
                        <a:fontRef idx="minor"/>
                      </wps:style>
                      <wps:bodyPr/>
                    </wps:wsp>
                  </a:graphicData>
                </a:graphic>
              </wp:anchor>
            </w:drawing>
          </mc:Choice>
          <mc:Fallback>
            <w:pict>
              <v:shape id="shape_0" ID="Straight Arrow Connector 4" path="m0,0l-2147483648,-2147483647e" stroked="t" o:allowincell="f" style="position:absolute;margin-left:88.9pt;margin-top:6.65pt;width:0pt;height:181.8pt;flip:y;mso-wrap-style:none;v-text-anchor:middle" type="_x0000_t32">
                <v:fill o:detectmouseclick="t" on="false"/>
                <v:stroke color="#4f81bd" weight="25560" endarrow="open" endarrowwidth="medium" endarrowlength="medium" joinstyle="round" endcap="flat"/>
                <w10:wrap type="none"/>
              </v:shape>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44450" distB="45085" distL="12700" distR="635" simplePos="0" locked="0" layoutInCell="1" allowOverlap="1" relativeHeight="6">
                <wp:simplePos x="0" y="0"/>
                <wp:positionH relativeFrom="column">
                  <wp:posOffset>948055</wp:posOffset>
                </wp:positionH>
                <wp:positionV relativeFrom="paragraph">
                  <wp:posOffset>169545</wp:posOffset>
                </wp:positionV>
                <wp:extent cx="4076700" cy="635"/>
                <wp:effectExtent l="12700" t="44450" r="635" b="45085"/>
                <wp:wrapNone/>
                <wp:docPr id="4" name="Straight Arrow Connector 3"/>
                <a:graphic xmlns:a="http://schemas.openxmlformats.org/drawingml/2006/main">
                  <a:graphicData uri="http://schemas.microsoft.com/office/word/2010/wordprocessingShape">
                    <wps:wsp>
                      <wps:cNvSpPr/>
                      <wps:spPr>
                        <a:xfrm>
                          <a:off x="0" y="0"/>
                          <a:ext cx="4076640" cy="720"/>
                        </a:xfrm>
                        <a:prstGeom prst="straightConnector1">
                          <a:avLst/>
                        </a:prstGeom>
                        <a:noFill/>
                        <a:ln>
                          <a:solidFill>
                            <a:srgbClr val="4f81bd"/>
                          </a:solidFill>
                          <a:round/>
                          <a:tailEnd len="med" type="arrow" w="med"/>
                        </a:ln>
                      </wps:spPr>
                      <wps:style>
                        <a:lnRef idx="2">
                          <a:schemeClr val="accent1"/>
                        </a:lnRef>
                        <a:fillRef idx="0"/>
                        <a:effectRef idx="0"/>
                        <a:fontRef idx="minor"/>
                      </wps:style>
                      <wps:bodyPr/>
                    </wps:wsp>
                  </a:graphicData>
                </a:graphic>
              </wp:anchor>
            </w:drawing>
          </mc:Choice>
          <mc:Fallback>
            <w:pict>
              <v:shape id="shape_0" ID="Straight Arrow Connector 3" path="m0,0l-2147483648,-2147483647e" stroked="t" o:allowincell="f" style="position:absolute;margin-left:74.65pt;margin-top:13.35pt;width:320.95pt;height:0pt;mso-wrap-style:none;v-text-anchor:middle" type="_x0000_t32">
                <v:fill o:detectmouseclick="t" on="false"/>
                <v:stroke color="#4f81bd" weight="25560" endarrow="open" endarrowwidth="medium" endarrowlength="medium" joinstyle="round" endcap="flat"/>
                <w10:wrap type="none"/>
              </v:shape>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numPr>
          <w:ilvl w:val="0"/>
          <w:numId w:val="1"/>
        </w:numPr>
        <w:pBdr>
          <w:bottom w:val="single" w:sz="4" w:space="1" w:color="000000"/>
        </w:pBdr>
        <w:spacing w:before="120" w:after="120"/>
        <w:ind w:hanging="0" w:left="0"/>
        <w:rPr>
          <w:lang w:val="en-US"/>
        </w:rPr>
      </w:pPr>
      <w:r>
        <w:rPr>
          <w:lang w:val="en-US"/>
        </w:rPr>
        <w:t xml:space="preserve">Configure um sinal PWM no ATMega328p em um pino de sua escolha com frequência aproximada de 48KHz. Faça uma lógica para que sempre que um pulso seja detectado na entrada INT1, a porcentagem de Duty Cycle suba em 10%. Quando um pulso for detectado na entrada INT0, a porcentagem deve ser reduzida </w:t>
      </w:r>
      <w:r>
        <w:rPr>
          <w:lang w:val="en-US"/>
        </w:rPr>
        <w:t>a</w:t>
      </w:r>
      <w:r>
        <w:rPr>
          <w:lang w:val="en-US"/>
        </w:rPr>
        <w:t xml:space="preserve"> 0%.</w: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3175" distB="3175" distL="3810" distR="2540" simplePos="0" locked="0" layoutInCell="1" allowOverlap="1" relativeHeight="9">
                <wp:simplePos x="0" y="0"/>
                <wp:positionH relativeFrom="column">
                  <wp:posOffset>46355</wp:posOffset>
                </wp:positionH>
                <wp:positionV relativeFrom="paragraph">
                  <wp:posOffset>144780</wp:posOffset>
                </wp:positionV>
                <wp:extent cx="6391275" cy="7893050"/>
                <wp:effectExtent l="3810" t="3175" r="2540" b="3175"/>
                <wp:wrapNone/>
                <wp:docPr id="5" name="Rectangles 6"/>
                <a:graphic xmlns:a="http://schemas.openxmlformats.org/drawingml/2006/main">
                  <a:graphicData uri="http://schemas.microsoft.com/office/word/2010/wordprocessingShape">
                    <wps:wsp>
                      <wps:cNvSpPr/>
                      <wps:spPr>
                        <a:xfrm>
                          <a:off x="0" y="0"/>
                          <a:ext cx="6391440" cy="7893000"/>
                        </a:xfrm>
                        <a:prstGeom prst="rect">
                          <a:avLst/>
                        </a:prstGeom>
                        <a:noFill/>
                        <a:ln w="6350">
                          <a:solidFill>
                            <a:srgbClr val="4f81bd"/>
                          </a:solidFill>
                          <a:round/>
                        </a:ln>
                      </wps:spPr>
                      <wps:style>
                        <a:lnRef idx="3">
                          <a:schemeClr val="accent1"/>
                        </a:lnRef>
                        <a:fillRef idx="0"/>
                        <a:effectRef idx="0"/>
                        <a:fontRef idx="minor"/>
                      </wps:style>
                      <wps:bodyPr/>
                    </wps:wsp>
                  </a:graphicData>
                </a:graphic>
              </wp:anchor>
            </w:drawing>
          </mc:Choice>
          <mc:Fallback>
            <w:pict>
              <v:rect id="shape_0" ID="Rectangles 6" path="m0,0l-2147483645,0l-2147483645,-2147483646l0,-2147483646xe" stroked="t" o:allowincell="f" style="position:absolute;margin-left:3.65pt;margin-top:11.4pt;width:503.2pt;height:621.45pt;mso-wrap-style:none;v-text-anchor:middle">
                <v:fill o:detectmouseclick="t" on="false"/>
                <v:stroke color="#4f81bd" weight="6480" joinstyle="round" endcap="flat"/>
                <w10:wrap type="none"/>
              </v:rect>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1"/>
        </w:numPr>
        <w:pBdr>
          <w:bottom w:val="single" w:sz="4" w:space="1" w:color="000000"/>
        </w:pBdr>
        <w:spacing w:lineRule="atLeast" w:line="240" w:before="120" w:after="120"/>
        <w:ind w:hanging="0" w:left="0"/>
        <w:jc w:val="both"/>
        <w:rPr>
          <w:lang w:val="en-US"/>
        </w:rPr>
      </w:pPr>
      <w:r>
        <w:rPr>
          <w:lang w:val="en-US"/>
        </w:rPr>
        <w:t>Crie um programa com 2 sinais (A e B) PWM sendo gerados em paralelo. Utilize o mesmo TIMER e mesmo período de PWM para os dois sinais. O Duty Cycle dos dois sinais deve ser complementar. Ex.: Se o sinal A estiver com Duty Cycle de 60%, o sinal B deve ter um Duty Cycle de 40%. O Duty Cycle pode ser alterado por meio de duas variáveis globais.</w: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mc:AlternateContent>
          <mc:Choice Requires="wps">
            <w:drawing>
              <wp:anchor behindDoc="0" distT="3175" distB="3175" distL="3810" distR="2540" simplePos="0" locked="0" layoutInCell="1" allowOverlap="1" relativeHeight="10">
                <wp:simplePos x="0" y="0"/>
                <wp:positionH relativeFrom="column">
                  <wp:posOffset>74930</wp:posOffset>
                </wp:positionH>
                <wp:positionV relativeFrom="paragraph">
                  <wp:posOffset>-26670</wp:posOffset>
                </wp:positionV>
                <wp:extent cx="6391275" cy="7974330"/>
                <wp:effectExtent l="3810" t="3175" r="2540" b="3175"/>
                <wp:wrapNone/>
                <wp:docPr id="6" name="Rectangles 7"/>
                <a:graphic xmlns:a="http://schemas.openxmlformats.org/drawingml/2006/main">
                  <a:graphicData uri="http://schemas.microsoft.com/office/word/2010/wordprocessingShape">
                    <wps:wsp>
                      <wps:cNvSpPr/>
                      <wps:spPr>
                        <a:xfrm>
                          <a:off x="0" y="0"/>
                          <a:ext cx="6391440" cy="7974360"/>
                        </a:xfrm>
                        <a:prstGeom prst="rect">
                          <a:avLst/>
                        </a:prstGeom>
                        <a:noFill/>
                        <a:ln w="6350">
                          <a:solidFill>
                            <a:srgbClr val="4f81bd"/>
                          </a:solidFill>
                          <a:round/>
                        </a:ln>
                      </wps:spPr>
                      <wps:style>
                        <a:lnRef idx="3">
                          <a:schemeClr val="accent1"/>
                        </a:lnRef>
                        <a:fillRef idx="0"/>
                        <a:effectRef idx="0"/>
                        <a:fontRef idx="minor"/>
                      </wps:style>
                      <wps:bodyPr/>
                    </wps:wsp>
                  </a:graphicData>
                </a:graphic>
              </wp:anchor>
            </w:drawing>
          </mc:Choice>
          <mc:Fallback>
            <w:pict>
              <v:rect id="shape_0" ID="Rectangles 7" path="m0,0l-2147483645,0l-2147483645,-2147483646l0,-2147483646xe" stroked="t" o:allowincell="f" style="position:absolute;margin-left:5.9pt;margin-top:-2.1pt;width:503.2pt;height:627.85pt;mso-wrap-style:none;v-text-anchor:middle">
                <v:fill o:detectmouseclick="t" on="false"/>
                <v:stroke color="#4f81bd" weight="6480" joinstyle="round" endcap="flat"/>
                <w10:wrap type="none"/>
              </v:rect>
            </w:pict>
          </mc:Fallback>
        </mc:AlternateContent>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numPr>
          <w:ilvl w:val="0"/>
          <w:numId w:val="0"/>
        </w:numPr>
        <w:pBdr>
          <w:bottom w:val="single" w:sz="4" w:space="1" w:color="000000"/>
        </w:pBdr>
        <w:spacing w:lineRule="atLeast" w:line="240" w:before="120" w:after="120"/>
        <w:ind w:hanging="0" w:left="0"/>
        <w:jc w:val="both"/>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p>
      <w:pPr>
        <w:pStyle w:val="Footer"/>
        <w:pBdr>
          <w:bottom w:val="single" w:sz="4" w:space="1" w:color="000000"/>
        </w:pBdr>
        <w:spacing w:before="120" w:after="120"/>
        <w:rPr>
          <w:lang w:val="en-US"/>
        </w:rPr>
      </w:pPr>
      <w:r>
        <w:rPr>
          <w:lang w:val="en-US"/>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567" w:gutter="0" w:header="454" w:top="851" w:footer="284"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Light">
    <w:charset w:val="00"/>
    <w:family w:val="swiss"/>
    <w:pitch w:val="variable"/>
  </w:font>
  <w:font w:name="Tahoma">
    <w:charset w:val="00"/>
    <w:family w:val="swiss"/>
    <w:pitch w:val="variable"/>
  </w:font>
  <w:font w:name="Liberation Sans">
    <w:altName w:val="Arial"/>
    <w:charset w:val="00"/>
    <w:family w:val="swiss"/>
    <w:pitch w:val="variable"/>
  </w:font>
  <w:font w:name="Consolas">
    <w:charset w:val="00"/>
    <w:family w:val="roman"/>
    <w:pitch w:val="variable"/>
  </w:font>
  <w:font w:name="Sitka Subheading">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A5A5A5" w:themeColor="light1" w:themeShade="a6"/>
      </w:pBd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A5A5A5" w:themeColor="light1" w:themeShade="a6"/>
      </w:pBd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9"/>
      <w:tblW w:w="10490" w:type="dxa"/>
      <w:jc w:val="left"/>
      <w:tblInd w:w="0" w:type="dxa"/>
      <w:tblLayout w:type="fixed"/>
      <w:tblCellMar>
        <w:top w:w="0" w:type="dxa"/>
        <w:left w:w="108" w:type="dxa"/>
        <w:bottom w:w="0" w:type="dxa"/>
        <w:right w:w="108" w:type="dxa"/>
      </w:tblCellMar>
    </w:tblPr>
    <w:tblGrid>
      <w:gridCol w:w="4889"/>
      <w:gridCol w:w="5600"/>
    </w:tblGrid>
    <w:tr>
      <w:trPr>
        <w:trHeight w:val="754" w:hRule="atLeast"/>
      </w:trPr>
      <w:tc>
        <w:tcPr>
          <w:tcW w:w="4889" w:type="dxa"/>
          <w:tcBorders/>
        </w:tcPr>
        <w:p>
          <w:pPr>
            <w:pStyle w:val="Normal"/>
            <w:widowControl/>
            <w:spacing w:lineRule="auto" w:line="240" w:before="0" w:after="0"/>
            <w:jc w:val="left"/>
            <w:rPr>
              <w:sz w:val="20"/>
            </w:rPr>
          </w:pPr>
          <w:r>
            <w:rPr/>
            <w:drawing>
              <wp:inline distT="0" distB="0" distL="0" distR="0">
                <wp:extent cx="1546225" cy="422275"/>
                <wp:effectExtent l="0" t="0" r="0" b="0"/>
                <wp:docPr id="7" name="Imagem 1" descr="Logotipo INATEL P &am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descr="Logotipo INATEL P &amp; B"/>
                        <pic:cNvPicPr>
                          <a:picLocks noChangeAspect="1" noChangeArrowheads="1"/>
                        </pic:cNvPicPr>
                      </pic:nvPicPr>
                      <pic:blipFill>
                        <a:blip r:embed="rId1"/>
                        <a:stretch>
                          <a:fillRect/>
                        </a:stretch>
                      </pic:blipFill>
                      <pic:spPr bwMode="auto">
                        <a:xfrm>
                          <a:off x="0" y="0"/>
                          <a:ext cx="1546225" cy="422275"/>
                        </a:xfrm>
                        <a:prstGeom prst="rect">
                          <a:avLst/>
                        </a:prstGeom>
                        <a:noFill/>
                      </pic:spPr>
                    </pic:pic>
                  </a:graphicData>
                </a:graphic>
              </wp:inline>
            </w:drawing>
          </w:r>
        </w:p>
      </w:tc>
      <w:tc>
        <w:tcPr>
          <w:tcW w:w="5600" w:type="dxa"/>
          <w:tcBorders/>
        </w:tcPr>
        <w:p>
          <w:pPr>
            <w:pStyle w:val="Normal"/>
            <w:widowControl/>
            <w:spacing w:lineRule="auto" w:line="240" w:before="0" w:after="0"/>
            <w:jc w:val="right"/>
            <w:rPr>
              <w:sz w:val="20"/>
              <w:lang w:val="en-US"/>
            </w:rPr>
          </w:pPr>
          <w:r>
            <w:rPr>
              <w:kern w:val="0"/>
              <w:sz w:val="20"/>
              <w:szCs w:val="20"/>
              <w:lang w:val="en-US"/>
            </w:rPr>
            <w:t xml:space="preserve">E09 </w:t>
          </w:r>
          <w:r>
            <w:rPr>
              <w:kern w:val="0"/>
              <w:sz w:val="20"/>
              <w:szCs w:val="20"/>
            </w:rPr>
            <w:t xml:space="preserve">– </w:t>
          </w:r>
          <w:r>
            <w:rPr>
              <w:kern w:val="0"/>
              <w:sz w:val="20"/>
              <w:szCs w:val="20"/>
              <w:lang w:val="en-US"/>
            </w:rPr>
            <w:t>Lista 5 - PWM</w:t>
          </w:r>
        </w:p>
        <w:p>
          <w:pPr>
            <w:pStyle w:val="Normal"/>
            <w:widowControl/>
            <w:spacing w:lineRule="auto" w:line="240" w:before="0" w:after="0"/>
            <w:jc w:val="right"/>
            <w:rPr>
              <w:sz w:val="20"/>
              <w:lang w:val="en-US"/>
            </w:rPr>
          </w:pPr>
          <w:r>
            <w:rPr>
              <w:kern w:val="0"/>
              <w:sz w:val="20"/>
              <w:szCs w:val="20"/>
            </w:rPr>
            <w:t xml:space="preserve">Prof. Msc. </w:t>
          </w:r>
          <w:r>
            <w:rPr>
              <w:kern w:val="0"/>
              <w:sz w:val="20"/>
              <w:szCs w:val="20"/>
              <w:lang w:val="en-US"/>
            </w:rPr>
            <w:t>Daniel Mosca</w:t>
          </w:r>
        </w:p>
      </w:tc>
    </w:tr>
  </w:tbl>
  <w:p>
    <w:pPr>
      <w:pStyle w:val="Header"/>
      <w:rPr>
        <w:sz w:val="16"/>
      </w:rPr>
    </w:pPr>
    <w:r>
      <w:rPr>
        <w:sz w:val="16"/>
      </w:rPr>
    </w:r>
  </w:p>
  <w:p>
    <w:pPr>
      <w:pStyle w:val="Header"/>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9"/>
      <w:tblW w:w="10490" w:type="dxa"/>
      <w:jc w:val="left"/>
      <w:tblInd w:w="0" w:type="dxa"/>
      <w:tblLayout w:type="fixed"/>
      <w:tblCellMar>
        <w:top w:w="0" w:type="dxa"/>
        <w:left w:w="108" w:type="dxa"/>
        <w:bottom w:w="0" w:type="dxa"/>
        <w:right w:w="108" w:type="dxa"/>
      </w:tblCellMar>
    </w:tblPr>
    <w:tblGrid>
      <w:gridCol w:w="4889"/>
      <w:gridCol w:w="5600"/>
    </w:tblGrid>
    <w:tr>
      <w:trPr>
        <w:trHeight w:val="754" w:hRule="atLeast"/>
      </w:trPr>
      <w:tc>
        <w:tcPr>
          <w:tcW w:w="4889" w:type="dxa"/>
          <w:tcBorders/>
        </w:tcPr>
        <w:p>
          <w:pPr>
            <w:pStyle w:val="Normal"/>
            <w:widowControl/>
            <w:spacing w:lineRule="auto" w:line="240" w:before="0" w:after="0"/>
            <w:jc w:val="left"/>
            <w:rPr>
              <w:sz w:val="20"/>
            </w:rPr>
          </w:pPr>
          <w:r>
            <w:rPr/>
            <w:drawing>
              <wp:inline distT="0" distB="0" distL="0" distR="0">
                <wp:extent cx="1546225" cy="422275"/>
                <wp:effectExtent l="0" t="0" r="0" b="0"/>
                <wp:docPr id="8" name="Imagem 1" descr="Logotipo INATEL P &am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descr="Logotipo INATEL P &amp; B"/>
                        <pic:cNvPicPr>
                          <a:picLocks noChangeAspect="1" noChangeArrowheads="1"/>
                        </pic:cNvPicPr>
                      </pic:nvPicPr>
                      <pic:blipFill>
                        <a:blip r:embed="rId1"/>
                        <a:stretch>
                          <a:fillRect/>
                        </a:stretch>
                      </pic:blipFill>
                      <pic:spPr bwMode="auto">
                        <a:xfrm>
                          <a:off x="0" y="0"/>
                          <a:ext cx="1546225" cy="422275"/>
                        </a:xfrm>
                        <a:prstGeom prst="rect">
                          <a:avLst/>
                        </a:prstGeom>
                        <a:noFill/>
                      </pic:spPr>
                    </pic:pic>
                  </a:graphicData>
                </a:graphic>
              </wp:inline>
            </w:drawing>
          </w:r>
        </w:p>
      </w:tc>
      <w:tc>
        <w:tcPr>
          <w:tcW w:w="5600" w:type="dxa"/>
          <w:tcBorders/>
        </w:tcPr>
        <w:p>
          <w:pPr>
            <w:pStyle w:val="Normal"/>
            <w:widowControl/>
            <w:spacing w:lineRule="auto" w:line="240" w:before="0" w:after="0"/>
            <w:jc w:val="right"/>
            <w:rPr>
              <w:sz w:val="20"/>
              <w:lang w:val="en-US"/>
            </w:rPr>
          </w:pPr>
          <w:r>
            <w:rPr>
              <w:kern w:val="0"/>
              <w:sz w:val="20"/>
              <w:szCs w:val="20"/>
              <w:lang w:val="en-US"/>
            </w:rPr>
            <w:t xml:space="preserve">E09 </w:t>
          </w:r>
          <w:r>
            <w:rPr>
              <w:kern w:val="0"/>
              <w:sz w:val="20"/>
              <w:szCs w:val="20"/>
            </w:rPr>
            <w:t xml:space="preserve">– </w:t>
          </w:r>
          <w:r>
            <w:rPr>
              <w:kern w:val="0"/>
              <w:sz w:val="20"/>
              <w:szCs w:val="20"/>
              <w:lang w:val="en-US"/>
            </w:rPr>
            <w:t>Lista 5 - PWM</w:t>
          </w:r>
        </w:p>
        <w:p>
          <w:pPr>
            <w:pStyle w:val="Normal"/>
            <w:widowControl/>
            <w:spacing w:lineRule="auto" w:line="240" w:before="0" w:after="0"/>
            <w:jc w:val="right"/>
            <w:rPr>
              <w:sz w:val="20"/>
              <w:lang w:val="en-US"/>
            </w:rPr>
          </w:pPr>
          <w:r>
            <w:rPr>
              <w:kern w:val="0"/>
              <w:sz w:val="20"/>
              <w:szCs w:val="20"/>
            </w:rPr>
            <w:t xml:space="preserve">Prof. Msc. </w:t>
          </w:r>
          <w:r>
            <w:rPr>
              <w:kern w:val="0"/>
              <w:sz w:val="20"/>
              <w:szCs w:val="20"/>
              <w:lang w:val="en-US"/>
            </w:rPr>
            <w:t>Daniel Mosca</w:t>
          </w:r>
        </w:p>
      </w:tc>
    </w:tr>
  </w:tbl>
  <w:p>
    <w:pPr>
      <w:pStyle w:val="Header"/>
      <w:rPr>
        <w:sz w:val="16"/>
      </w:rPr>
    </w:pPr>
    <w:r>
      <w:rPr>
        <w:sz w:val="16"/>
      </w:rPr>
    </w:r>
  </w:p>
  <w:p>
    <w:pPr>
      <w:pStyle w:val="Header"/>
      <w:rPr>
        <w:sz w:val="16"/>
      </w:rPr>
    </w:pPr>
    <w:r>
      <w:rPr>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8"/>
  <w:autoHyphenation w:val="true"/>
  <w:doNotHyphenateCaps/>
  <w:hyphenationZone w:val="42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semiHidden="0" w:unhideWhenUsed="0"/>
    <w:lsdException w:name="footer" w:uiPriority="0" w:semiHidden="0" w:unhideWhenUsed="0"/>
    <w:lsdException w:name="index heading" w:uiPriority="0"/>
    <w:lsdException w:name="caption" w:uiPriority="0" w:semiHidden="0" w:unhideWhenUsed="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semiHidden="0" w:unhideWhenUsed="0"/>
    <w:lsdException w:name="List 2" w:uiPriority="0"/>
    <w:lsdException w:name="List 3" w:uiPriority="0"/>
    <w:lsdException w:name="List 4" w:uiPriority="0" w:semiHidden="0" w:unhideWhenUsed="0"/>
    <w:lsdException w:name="List 5" w:uiPriority="0" w:semiHidden="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semiHidden="0" w:unhideWhenUsed="0" w:qFormat="1"/>
    <w:lsdException w:name="Closing" w:uiPriority="0"/>
    <w:lsdException w:name="Signature" w:uiPriority="0"/>
    <w:lsdException w:name="Default Paragraph Font" w:uiPriority="1" w:qFormat="1"/>
    <w:lsdException w:name="Body Text" w:uiPriority="0" w:semiHidden="0" w:unhideWhenUsed="0" w:qFormat="1"/>
    <w:lsdException w:name="Body Text Indent" w:uiPriority="0" w:semiHidden="0" w:unhideWhenUsed="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lsdException w:name="Note Heading" w:uiPriority="0"/>
    <w:lsdException w:name="Body Text 2" w:uiPriority="0" w:semiHidden="0" w:unhideWhenUsed="0" w:qFormat="1"/>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semiHidden="0" w:unhideWhenUsed="0" w:qFormat="1"/>
    <w:lsdException w:name="Emphasis" w:uiPriority="0" w:semiHidden="0" w:unhideWhenUsed="0" w:qFormat="1"/>
    <w:lsdException w:name="Document Map" w:uiPriority="0"/>
    <w:lsdException w:name="Plain Text" w:uiPriority="0"/>
    <w:lsdException w:name="E-mail Signature" w:uiPriority="0"/>
    <w:lsdException w:name="Normal (Web)" w:uiPriority="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99"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qFormat="1"/>
    <w:lsdException w:name="Table Grid" w:uiPriority="0" w:semiHidden="0" w:unhideWhenUsed="0" w:qFormat="1"/>
    <w:lsdException w:name="Table Theme" w:uiPriority="0"/>
    <w:lsdException w:name="Placeholder Text" w:uiPriority="99"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autoRedefine/>
    <w:uiPriority w:val="0"/>
    <w:qFormat/>
    <w:pPr>
      <w:widowControl/>
      <w:suppressAutoHyphens w:val="true"/>
      <w:bidi w:val="0"/>
      <w:spacing w:lineRule="atLeast" w:line="240" w:before="0" w:after="0"/>
      <w:jc w:val="both"/>
    </w:pPr>
    <w:rPr>
      <w:rFonts w:ascii="Times New Roman" w:hAnsi="Times New Roman" w:eastAsia="Times New Roman" w:cs="Times New Roman"/>
      <w:color w:val="auto"/>
      <w:kern w:val="0"/>
      <w:sz w:val="24"/>
      <w:szCs w:val="20"/>
      <w:lang w:val="pt-BR" w:eastAsia="pt-BR" w:bidi="ar-SA"/>
    </w:rPr>
  </w:style>
  <w:style w:type="paragraph" w:styleId="Heading1">
    <w:name w:val="heading 1"/>
    <w:basedOn w:val="Normal"/>
    <w:next w:val="Normal"/>
    <w:uiPriority w:val="0"/>
    <w:qFormat/>
    <w:pPr>
      <w:keepNext w:val="true"/>
      <w:spacing w:lineRule="auto" w:line="240"/>
      <w:ind w:firstLine="709"/>
      <w:outlineLvl w:val="0"/>
    </w:pPr>
    <w:rPr>
      <w:b/>
      <w:smallCaps/>
    </w:rPr>
  </w:style>
  <w:style w:type="paragraph" w:styleId="Heading2">
    <w:name w:val="heading 2"/>
    <w:basedOn w:val="Normal"/>
    <w:next w:val="Normal"/>
    <w:uiPriority w:val="0"/>
    <w:qFormat/>
    <w:pPr>
      <w:keepNext w:val="true"/>
      <w:spacing w:lineRule="auto" w:line="240" w:before="120" w:after="0"/>
      <w:outlineLvl w:val="1"/>
    </w:pPr>
    <w:rPr>
      <w:sz w:val="28"/>
    </w:rPr>
  </w:style>
  <w:style w:type="paragraph" w:styleId="Heading3">
    <w:name w:val="heading 3"/>
    <w:basedOn w:val="Normal"/>
    <w:next w:val="Normal"/>
    <w:uiPriority w:val="0"/>
    <w:qFormat/>
    <w:pPr>
      <w:keepNext w:val="true"/>
      <w:spacing w:lineRule="auto" w:line="240"/>
      <w:outlineLvl w:val="2"/>
    </w:pPr>
    <w:rPr>
      <w:b/>
      <w:smallCaps/>
    </w:rPr>
  </w:style>
  <w:style w:type="paragraph" w:styleId="Heading4">
    <w:name w:val="heading 4"/>
    <w:basedOn w:val="Normal"/>
    <w:next w:val="Normal"/>
    <w:autoRedefine/>
    <w:uiPriority w:val="0"/>
    <w:qFormat/>
    <w:pPr>
      <w:keepNext w:val="true"/>
      <w:spacing w:lineRule="auto" w:line="240"/>
      <w:outlineLvl w:val="3"/>
    </w:pPr>
    <w:rPr>
      <w:b/>
      <w:sz w:val="32"/>
    </w:rPr>
  </w:style>
  <w:style w:type="paragraph" w:styleId="Heading5">
    <w:name w:val="heading 5"/>
    <w:basedOn w:val="Normal"/>
    <w:next w:val="Normal"/>
    <w:autoRedefine/>
    <w:uiPriority w:val="0"/>
    <w:qFormat/>
    <w:pPr>
      <w:keepNext w:val="true"/>
      <w:pBdr>
        <w:top w:val="single" w:sz="36" w:space="1" w:color="000000"/>
      </w:pBdr>
      <w:spacing w:lineRule="auto" w:line="240"/>
      <w:outlineLvl w:val="4"/>
    </w:pPr>
    <w:rPr>
      <w:b/>
    </w:rPr>
  </w:style>
  <w:style w:type="character" w:styleId="DefaultParagraphFont" w:default="1">
    <w:name w:val="Default Paragraph Font"/>
    <w:uiPriority w:val="1"/>
    <w:semiHidden/>
    <w:unhideWhenUsed/>
    <w:qFormat/>
    <w:rPr/>
  </w:style>
  <w:style w:type="character" w:styleId="Strong">
    <w:name w:val="Strong"/>
    <w:uiPriority w:val="0"/>
    <w:qFormat/>
    <w:rPr>
      <w:b/>
      <w:bCs/>
    </w:rPr>
  </w:style>
  <w:style w:type="character" w:styleId="SubttuloChar" w:customStyle="1">
    <w:name w:val="Subtítulo Char"/>
    <w:uiPriority w:val="0"/>
    <w:qFormat/>
    <w:rPr>
      <w:rFonts w:ascii="Calibri Light" w:hAnsi="Calibri Light" w:eastAsia="Times New Roman" w:cs="Times New Roman"/>
      <w:sz w:val="24"/>
      <w:szCs w:val="24"/>
    </w:rPr>
  </w:style>
  <w:style w:type="character" w:styleId="TextodebaloChar" w:customStyle="1">
    <w:name w:val="Texto de balão Char"/>
    <w:basedOn w:val="DefaultParagraphFont"/>
    <w:link w:val="BalloonText"/>
    <w:uiPriority w:val="0"/>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0"/>
    <w:qFormat/>
    <w:pPr>
      <w:pBdr>
        <w:bottom w:val="single" w:sz="4" w:space="1" w:color="000000"/>
      </w:pBdr>
      <w:spacing w:lineRule="auto" w:line="240"/>
    </w:pPr>
    <w:rPr/>
  </w:style>
  <w:style w:type="paragraph" w:styleId="List">
    <w:name w:val="List"/>
    <w:basedOn w:val="BodyText"/>
    <w:pPr/>
    <w:rPr>
      <w:rFonts w:cs="Arial"/>
    </w:rPr>
  </w:style>
  <w:style w:type="paragraph" w:styleId="Caption">
    <w:name w:val="caption"/>
    <w:basedOn w:val="Normal"/>
    <w:next w:val="Normal"/>
    <w:autoRedefine/>
    <w:uiPriority w:val="0"/>
    <w:qFormat/>
    <w:pPr>
      <w:pBdr>
        <w:top w:val="single" w:sz="36" w:space="1" w:color="000000"/>
      </w:pBdr>
      <w:spacing w:lineRule="auto" w:line="240" w:before="120" w:after="0"/>
      <w:jc w:val="center"/>
    </w:pPr>
    <w:rPr>
      <w:b/>
      <w:smallCaps/>
      <w:sz w:val="32"/>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baloChar"/>
    <w:uiPriority w:val="0"/>
    <w:qFormat/>
    <w:pPr>
      <w:spacing w:lineRule="auto" w:line="240"/>
    </w:pPr>
    <w:rPr>
      <w:rFonts w:ascii="Tahoma" w:hAnsi="Tahoma" w:cs="Tahoma"/>
      <w:sz w:val="16"/>
      <w:szCs w:val="16"/>
    </w:rPr>
  </w:style>
  <w:style w:type="paragraph" w:styleId="BodyText2">
    <w:name w:val="Body Text 2"/>
    <w:basedOn w:val="Normal"/>
    <w:uiPriority w:val="0"/>
    <w:qFormat/>
    <w:pPr>
      <w:spacing w:lineRule="auto" w:line="240"/>
    </w:pPr>
    <w:rPr>
      <w:sz w:val="28"/>
    </w:rPr>
  </w:style>
  <w:style w:type="paragraph" w:styleId="BodyTextIndent">
    <w:name w:val="Body Text Indent"/>
    <w:basedOn w:val="Normal"/>
    <w:autoRedefine/>
    <w:uiPriority w:val="0"/>
    <w:qFormat/>
    <w:pPr>
      <w:spacing w:lineRule="auto" w:line="240" w:before="120" w:after="0"/>
      <w:ind w:left="567"/>
      <w:jc w:val="left"/>
    </w:pPr>
    <w:rPr>
      <w:szCs w:val="24"/>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Footer">
    <w:name w:val="footer"/>
    <w:basedOn w:val="Normal"/>
    <w:uiPriority w:val="0"/>
    <w:pPr>
      <w:tabs>
        <w:tab w:val="clear" w:pos="708"/>
        <w:tab w:val="center" w:pos="4252" w:leader="none"/>
        <w:tab w:val="right" w:pos="8504" w:leader="none"/>
      </w:tabs>
    </w:pPr>
    <w:rPr/>
  </w:style>
  <w:style w:type="paragraph" w:styleId="Header">
    <w:name w:val="header"/>
    <w:basedOn w:val="Normal"/>
    <w:uiPriority w:val="0"/>
    <w:pPr>
      <w:tabs>
        <w:tab w:val="clear" w:pos="708"/>
        <w:tab w:val="center" w:pos="4419" w:leader="none"/>
        <w:tab w:val="right" w:pos="8838" w:leader="none"/>
      </w:tabs>
      <w:spacing w:lineRule="auto" w:line="240"/>
      <w:jc w:val="left"/>
    </w:pPr>
    <w:rPr>
      <w:szCs w:val="24"/>
    </w:rPr>
  </w:style>
  <w:style w:type="paragraph" w:styleId="NormalWeb">
    <w:name w:val="Normal (Web)"/>
    <w:uiPriority w:val="0"/>
    <w:semiHidden/>
    <w:unhideWhenUsed/>
    <w:qFormat/>
    <w:pPr>
      <w:widowControl/>
      <w:suppressAutoHyphens w:val="true"/>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link w:val="SubttuloChar"/>
    <w:uiPriority w:val="0"/>
    <w:qFormat/>
    <w:pPr>
      <w:spacing w:before="0" w:after="60"/>
      <w:jc w:val="center"/>
      <w:outlineLvl w:val="1"/>
    </w:pPr>
    <w:rPr>
      <w:rFonts w:ascii="Calibri Light" w:hAnsi="Calibri Light"/>
      <w:szCs w:val="24"/>
    </w:rPr>
  </w:style>
  <w:style w:type="paragraph" w:styleId="Title">
    <w:name w:val="Title"/>
    <w:basedOn w:val="Normal"/>
    <w:autoRedefine/>
    <w:uiPriority w:val="0"/>
    <w:qFormat/>
    <w:pPr>
      <w:spacing w:lineRule="auto" w:line="240"/>
      <w:jc w:val="center"/>
    </w:pPr>
    <w:rPr>
      <w:b/>
      <w:sz w:val="32"/>
    </w:rPr>
  </w:style>
  <w:style w:type="paragraph" w:styleId="questao" w:customStyle="1">
    <w:name w:val="questao"/>
    <w:basedOn w:val="Normal"/>
    <w:uiPriority w:val="0"/>
    <w:qFormat/>
    <w:pPr>
      <w:spacing w:lineRule="auto" w:line="240"/>
      <w:ind w:hanging="426" w:left="426"/>
    </w:pPr>
    <w:rPr>
      <w:rFonts w:ascii="Arial" w:hAnsi="Arial"/>
      <w:lang w:val="pt-PT"/>
    </w:rPr>
  </w:style>
  <w:style w:type="paragraph" w:styleId="incio" w:customStyle="1">
    <w:name w:val="início"/>
    <w:basedOn w:val="Normal"/>
    <w:uiPriority w:val="0"/>
    <w:qFormat/>
    <w:pPr>
      <w:spacing w:lineRule="auto" w:line="240"/>
    </w:pPr>
    <w:rPr/>
  </w:style>
  <w:style w:type="paragraph" w:styleId="Equao" w:customStyle="1">
    <w:name w:val="Equação"/>
    <w:basedOn w:val="Normal"/>
    <w:uiPriority w:val="0"/>
    <w:qFormat/>
    <w:pPr>
      <w:tabs>
        <w:tab w:val="clear" w:pos="708"/>
        <w:tab w:val="center" w:pos="4536" w:leader="none"/>
        <w:tab w:val="right" w:pos="9072" w:leader="none"/>
      </w:tabs>
      <w:spacing w:lineRule="auto" w:line="240" w:before="120" w:after="120"/>
    </w:pPr>
    <w:rPr/>
  </w:style>
  <w:style w:type="paragraph" w:styleId="ListParagraph">
    <w:name w:val="List Paragraph"/>
    <w:basedOn w:val="Normal"/>
    <w:uiPriority w:val="34"/>
    <w:qFormat/>
    <w:pPr>
      <w:spacing w:before="0" w:after="0"/>
      <w:ind w:left="720"/>
      <w:contextualSpacing/>
    </w:pPr>
    <w:rPr/>
  </w:style>
  <w:style w:type="table" w:default="1" w:styleId="8">
    <w:name w:val="Normal Table"/>
    <w:uiPriority w:val="99"/>
    <w:semiHidden/>
    <w:unhideWhenUsed/>
    <w:qFormat/>
    <w:tblPr>
      <w:tblCellMar>
        <w:top w:w="0" w:type="dxa"/>
        <w:left w:w="108" w:type="dxa"/>
        <w:bottom w:w="0" w:type="dxa"/>
        <w:right w:w="108" w:type="dxa"/>
      </w:tblCellMar>
    </w:tblPr>
  </w:style>
  <w:style w:type="table" w:styleId="19">
    <w:name w:val="Table Grid"/>
    <w:basedOn w:val="8"/>
    <w:uiPriority w:val="0"/>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 Id="rId16"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39DDACB72ABE41A197FD9CA8CE5CF7" ma:contentTypeVersion="3" ma:contentTypeDescription="Create a new document." ma:contentTypeScope="" ma:versionID="d04036b17803a51bdf314bb1aaa1b524">
  <xsd:schema xmlns:xsd="http://www.w3.org/2001/XMLSchema" xmlns:xs="http://www.w3.org/2001/XMLSchema" xmlns:p="http://schemas.microsoft.com/office/2006/metadata/properties" xmlns:ns2="d7938399-a250-4951-bbe4-c4c54a47e569" targetNamespace="http://schemas.microsoft.com/office/2006/metadata/properties" ma:root="true" ma:fieldsID="5ef5dd06c3d18ec84be85aef7ff95f7c" ns2:_="">
    <xsd:import namespace="d7938399-a250-4951-bbe4-c4c54a47e5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938399-a250-4951-bbe4-c4c54a47e5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200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11D52B-298F-46A4-ADA0-897E5024D0FA}"/>
</file>

<file path=customXml/itemProps3.xml><?xml version="1.0" encoding="utf-8"?>
<ds:datastoreItem xmlns:ds="http://schemas.openxmlformats.org/officeDocument/2006/customXml" ds:itemID="{22A4C81C-FD9B-4499-93A6-5C2D32DF85EE}"/>
</file>

<file path=customXml/itemProps4.xml><?xml version="1.0" encoding="utf-8"?>
<ds:datastoreItem xmlns:ds="http://schemas.openxmlformats.org/officeDocument/2006/customXml" ds:itemID="{AC1EE4CE-91B3-44EB-8B65-46F54A42DE02}">
  <ds:schemaRefs/>
</ds:datastoreItem>
</file>

<file path=customXml/itemProps5.xml><?xml version="1.0" encoding="utf-8"?>
<ds:datastoreItem xmlns:ds="http://schemas.openxmlformats.org/officeDocument/2006/customXml" ds:itemID="{52E92960-D16E-441A-B39A-30C5DB5D0B04}"/>
</file>

<file path=docProps/app.xml><?xml version="1.0" encoding="utf-8"?>
<Properties xmlns="http://schemas.openxmlformats.org/officeDocument/2006/extended-properties" xmlns:vt="http://schemas.openxmlformats.org/officeDocument/2006/docPropsVTypes">
  <Template>Normal.dotm</Template>
  <TotalTime>68</TotalTime>
  <Application>LibreOffice/25.2.6.2$Windows_X86_64 LibreOffice_project/729c5bfe710f5eb71ed3bbde9e06a6065e9c6c5d</Application>
  <AppVersion>15.0000</AppVersion>
  <Pages>3</Pages>
  <Words>250</Words>
  <Characters>1117</Characters>
  <CharactersWithSpaces>1357</CharactersWithSpaces>
  <Paragraphs>11</Paragraphs>
  <Company>FINATEL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NACIONAL DE TELECOMUNICAÇÕES</dc:title>
  <dc:subject/>
  <dc:creator>Rodrigo Guaracy Santana</dc:creator>
  <dc:description/>
  <cp:lastModifiedBy/>
  <cp:revision>15</cp:revision>
  <cp:lastPrinted>2024-04-15T10:26:00Z</cp:lastPrinted>
  <dcterms:created xsi:type="dcterms:W3CDTF">2024-04-14T22:46:00Z</dcterms:created>
  <dcterms:modified xsi:type="dcterms:W3CDTF">2025-11-04T22:38:35Z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0x0101000039DDACB72ABE41A197FD9CA8CE5CF7</vt:lpwstr>
  </property>
  <property fmtid="{D5CDD505-2E9C-101B-9397-08002B2CF9AE}" pid="3" name="ICV">
    <vt:lpwstr>67BA383E5B70446B8FB7246A3EE77DB5_12</vt:lpwstr>
  </property>
  <property fmtid="{D5CDD505-2E9C-101B-9397-08002B2CF9AE}" pid="4" name="KSOProductBuildVer">
    <vt:lpwstr>1033-12.2.0.23131</vt:lpwstr>
  </property>
</Properties>
</file>