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0" w:before="240"/>
        <w:jc w:val="center"/>
      </w:pPr>
      <w:r>
        <w:rPr>
          <w:b/>
          <w:bCs/>
          <w:color w:val="FFFFFF"/>
          <w:sz w:val="34"/>
          <w:szCs w:val="34"/>
        </w:rPr>
        <w:t xml:space="preserve">LEADS NEXT GEN CENTRE — MSRUAS</w:t>
      </w:r>
    </w:p>
    <w:p>
      <w:pPr>
        <w:shd w:fill="0D47A1" w:val="clear"/>
        <w:spacing w:after="0" w:before="60"/>
        <w:jc w:val="center"/>
      </w:pPr>
      <w:r>
        <w:rPr>
          <w:b/>
          <w:bCs/>
          <w:color w:val="00BCD4"/>
          <w:sz w:val="30"/>
          <w:szCs w:val="30"/>
        </w:rPr>
        <w:t xml:space="preserve">Post-Launch Maintenance Guide</w:t>
      </w:r>
    </w:p>
    <w:p>
      <w:pPr>
        <w:shd w:fill="0D47A1" w:val="clear"/>
        <w:spacing w:after="240" w:before="60"/>
        <w:jc w:val="center"/>
      </w:pPr>
      <w:r>
        <w:rPr>
          <w:color w:val="B0C4D8"/>
          <w:sz w:val="20"/>
          <w:szCs w:val="20"/>
        </w:rPr>
        <w:t xml:space="preserve">Document 10 of 10  ·  March 2026</w:t>
      </w:r>
    </w:p>
    <w:p>
      <w:pPr>
        <w:spacing w:after="50" w:before="50"/>
      </w:pPr>
      <w:r>
        <w:rPr>
          <w:color w:val="374151"/>
          <w:sz w:val="20"/>
          <w:szCs w:val="20"/>
        </w:rPr>
        <w:t xml:space="preserve">This guide covers everything the LEADS team needs to keep the website healthy, updated, and growing after launch. Written for a student team — no professional developer needed for day-to-day tasks.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1. Ownership &amp; Roles</w:t>
      </w:r>
    </w:p>
    <w:p>
      <w:pPr>
        <w:spacing w:after="50" w:before="50"/>
      </w:pPr>
      <w:r>
        <w:rPr>
          <w:color w:val="374151"/>
          <w:sz w:val="20"/>
          <w:szCs w:val="20"/>
        </w:rPr>
        <w:t xml:space="preserve">Assign one person per role. Roles should rotate each academic semester to build skills across the team.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5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pct" w:w="2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Per Week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Website Lead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Overall site health, coordinates all maintenance tasks, approves changes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2–3 hours</w:t>
            </w:r>
          </w:p>
        </w:tc>
      </w:tr>
      <w:tr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Content Updater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Updates events, news, testimonials; fixes copy errors</w:t>
            </w:r>
          </w:p>
        </w:tc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Dev Maintainer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Dependency updates, bug fixes, new features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3–4 hours</w:t>
            </w:r>
          </w:p>
        </w:tc>
      </w:tr>
      <w:tr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Analytics Lead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Weekly metrics review, monthly report to LEADS head</w:t>
            </w:r>
          </w:p>
        </w:tc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Social-Web Liaison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Coordinates website CTAs with social media calendar</w:t>
            </w:r>
          </w:p>
        </w:tc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1 hour</w:t>
            </w:r>
          </w:p>
        </w:tc>
      </w:tr>
    </w:tbl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For the first semester post-launch, the original build team should retain their roles to ensure institutional knowledge is transferred properly.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2. Weekly Maintenance Tasks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Every Monday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Check Vercel deployment status — confirm no failed builds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GA4 weekly metrics: sessions, top pages, form submissions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Check Supabase join_requests table — forward new applications to LEADS team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Check contact form submissions — reply within 48 hours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Scan for any console errors in Chrome DevTools on Home and Events pages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Every Friday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Hotjar session recordings for that week — note any confusion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Check Instagram bio link still resolves to website correctly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Confirm upcoming events on Events page are accurate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If an event is within 7 days: verify registration form is live and tested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3. Monthly Maintenance Tasks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Content Updates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all event cards — archive past events, add upcoming ones to Supabase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Update member count in Home hero social proof (check with LEADS head)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testimonials — add new ones from recent programme participants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Check all external links (MSRUAS, Instagram, LinkedIn) still resolve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and update Contact page office hours if changed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Technical Checks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Run npm audit — review any flagged vulnerabilities, patch medium/high severity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Check Lighthouse score on Home, Events, BLS pages — flag if &lt; 85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Vercel function logs for any recurring errors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Confirm Supabase storage: delete unused/duplicate images to manage quota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Test all forms end-to-end: submit a test entry, confirm Resend fires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Analytics 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Pull monthly GA4 report: sessions, unique visitors, bounce rate, top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Check conversion goals: form submissions, Join Us page visits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Hotjar heatmaps on Home and Join Us pages monthly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Note any pages with high bounce rate (&gt;70%) for content improvement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Target: Home page bounce rate &lt; 55%. Events page time-on-page &gt; 90 seconds.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4. How to Update Website Content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Adding a New Event (No Code Required)</w:t>
      </w:r>
    </w:p>
    <w:p>
      <w:pPr>
        <w:spacing w:after="50" w:before="50"/>
      </w:pPr>
      <w:r>
        <w:rPr>
          <w:color w:val="374151"/>
          <w:sz w:val="20"/>
          <w:szCs w:val="20"/>
        </w:rPr>
        <w:t xml:space="preserve">All events are managed via Supabase. No code deployment needed.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1. Log into supabase.com → your LEADS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2. Open Table Editor → events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3. Click Insert Row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4. Fill: title, slug (e.g. "public-speaking-workshop-may-2026"), category, description, date, image_url, is_upcoming: true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5. Upload event photo to Storage → events bucket, copy public URL to image_url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6. Save. Event appears on website within minutes (Next.js revalidates every 60s)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Adding a Testimonial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1. Log into Supabase → testimonials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2. Insert Row: name, role, quote, rating, avatar_initials, page ("bls" or "about"), is_published: true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3. Save. Carousel updates on next page load.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Editing Page Copy (Requires Code Access)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1. Open the relevant file: app/about/page.tsx, app/bls/page.tsx, etc.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2. Edit the text directly in the JSX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3. Push to GitHub → Vercel auto-deploys (approx. 2 minutes)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For major copy changes, create a new branch, make changes, preview the Vercel preview URL before merging to main.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Updating BLS Information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BLS page content is in app/bls/page.tsx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Speaker names, dates, and venue: edit inline text in the component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BLS gallery: add new photos to Supabase events table with category: "bls"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Registration link: update the href on the "Register for BLS" button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5. Dependency Update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Dependency Type</w:t>
            </w:r>
          </w:p>
        </w:tc>
        <w:tc>
          <w:tcPr>
            <w:tcW w:type="pct" w:w="2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  <w:tc>
          <w:tcPr>
            <w:tcW w:type="pct" w:w="5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Security patches (npm audit)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Immediately when flagged</w:t>
            </w:r>
          </w:p>
        </w:tc>
        <w:tc>
          <w:tcPr>
            <w:tcW w:type="pct" w:w="5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npm audit fix, test locally, deploy</w:t>
            </w:r>
          </w:p>
        </w:tc>
      </w:tr>
      <w:tr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Next.js patch versions (e.g. 14.2.x)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Monthly</w:t>
            </w:r>
          </w:p>
        </w:tc>
        <w:tc>
          <w:tcPr>
            <w:tcW w:type="pct" w:w="5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npm update next, run locally, Lighthouse check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Next.js minor versions (e.g. 14.x)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Each semester</w:t>
            </w:r>
          </w:p>
        </w:tc>
        <w:tc>
          <w:tcPr>
            <w:tcW w:type="pct" w:w="5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Review changelog, test all pages, deploy</w:t>
            </w:r>
          </w:p>
        </w:tc>
      </w:tr>
      <w:tr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tsParticles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When breaking bugs appear</w:t>
            </w:r>
          </w:p>
        </w:tc>
        <w:tc>
          <w:tcPr>
            <w:tcW w:type="pct" w:w="5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Check tsparticles changelog before updating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Supabase client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Quarterly</w:t>
            </w:r>
          </w:p>
        </w:tc>
        <w:tc>
          <w:tcPr>
            <w:tcW w:type="pct" w:w="5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Check migration guide, test auth + storage</w:t>
            </w:r>
          </w:p>
        </w:tc>
      </w:tr>
      <w:tr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Quarterly</w:t>
            </w:r>
          </w:p>
        </w:tc>
        <w:tc>
          <w:tcPr>
            <w:tcW w:type="pct" w:w="5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Check for class removals that affect UI</w:t>
            </w:r>
          </w:p>
        </w:tc>
      </w:tr>
      <w:tr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React Hook Form / Zod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Bi-annually</w:t>
            </w:r>
          </w:p>
        </w:tc>
        <w:tc>
          <w:tcPr>
            <w:tcW w:type="pct" w:w="5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Test all forms after update</w:t>
            </w:r>
          </w:p>
        </w:tc>
      </w:tr>
    </w:tbl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Never update multiple major dependencies at the same time. Update one, test fully, then proceed to the next.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6. Backup &amp; Recovery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What Gets Backed Up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Code: GitHub — every commit is a backup. Full history retained.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Database: Supabase Pro includes daily automated backups (7-day retention)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Images: Supabase Storage is replicated — not easily lost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Deployments: Vercel retains all previous deployment snapshots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How to Roll Back a Bad Deployment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1. Go to Vercel dashboard → your project → Deployments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2. Find the last working deployment (green)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3. Click the three-dot menu → Redeploy or Promote to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4. Site reverts to that snapshot within ~60 seconds</w:t>
      </w:r>
    </w:p>
    <w:p>
      <w:pPr>
        <w:spacing w:after="80" w:before="80"/>
      </w:pPr>
      <w:r>
        <w:t xml:space="preserve"/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How to Restore a Deleted Database Row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Supabase Pro: Database → Backups → Point-in-time recovery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Or: restore from daily snapshot if row was deleted that day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Critical: if an admin accidentally deletes the testimonials or events table, restore from the most recent Supabase backup immediately.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7. Semester Handover Protocol</w:t>
      </w:r>
    </w:p>
    <w:p>
      <w:pPr>
        <w:spacing w:after="50" w:before="50"/>
      </w:pPr>
      <w:r>
        <w:rPr>
          <w:color w:val="374151"/>
          <w:sz w:val="20"/>
          <w:szCs w:val="20"/>
        </w:rPr>
        <w:t xml:space="preserve">At the start of each new academic semester, the outgoing team must hand over all access and knowledge to the incoming team.</w:t>
      </w:r>
    </w:p>
    <w:p>
      <w:pPr>
        <w:shd w:fill="E8F1FC" w:val="clear"/>
        <w:spacing w:after="80" w:before="260"/>
        <w:ind w:left="60"/>
      </w:pPr>
      <w:r>
        <w:rPr>
          <w:b/>
          <w:bCs/>
          <w:color w:val="1565C0"/>
          <w:sz w:val="24"/>
          <w:szCs w:val="24"/>
        </w:rPr>
        <w:t xml:space="preserve">Handover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New team members added to GitHub repo with appropriate permissions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New team members added to Vercel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New team members added to Supabase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Resend domain: new team email address added as notification recipient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GA4: new Analytics Lead added as Viewer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GTM: new Analytics Lead added as workspace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Hotjar: new Analytics Lead added as team 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All environment variables documented and shared securely (not via WhatsApp)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This Maintenance Guide reviewed and updated with any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1-hour handover meeting: walkthrough of Supabase, Vercel, GitHub workflow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Use a password manager (Bitwarden recommended — free) to share credentials securely. Never share passwords over WhatsApp or email.</w:t>
      </w:r>
    </w:p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8. When to Get Outside Help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pct" w:w="6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Vercel build fails and you cannot diagnose in 2 hours</w:t>
            </w:r>
          </w:p>
        </w:tc>
        <w:tc>
          <w:tcPr>
            <w:tcW w:type="pct" w:w="6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Post in Vercel Discord or raise GitHub issue</w:t>
            </w:r>
          </w:p>
        </w:tc>
      </w:tr>
      <w:tr>
        <w:tc>
          <w:tcPr>
            <w:tcW w:type="pct" w:w="4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Supabase database corruption or data loss</w:t>
            </w:r>
          </w:p>
        </w:tc>
        <w:tc>
          <w:tcPr>
            <w:tcW w:type="pct" w:w="6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Contact Supabase support immediately (support.supabase.com)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Site completely down (not a Vercel outage)</w:t>
            </w:r>
          </w:p>
        </w:tc>
        <w:tc>
          <w:tcPr>
            <w:tcW w:type="pct" w:w="6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Check status.vercel.com first. If your issue, roll back deployment.</w:t>
            </w:r>
          </w:p>
        </w:tc>
      </w:tr>
      <w:tr>
        <w:tc>
          <w:tcPr>
            <w:tcW w:type="pct" w:w="4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SSL certificate expired on custom domain</w:t>
            </w:r>
          </w:p>
        </w:tc>
        <w:tc>
          <w:tcPr>
            <w:tcW w:type="pct" w:w="6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Vercel auto-renews SSL — if lapsed, check domain config in Vercel</w:t>
            </w:r>
          </w:p>
        </w:tc>
      </w:tr>
      <w:tr>
        <w:tc>
          <w:tcPr>
            <w:tcW w:type="pct" w:w="4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Resend stops sending emails</w:t>
            </w:r>
          </w:p>
        </w:tc>
        <w:tc>
          <w:tcPr>
            <w:tcW w:type="pct" w:w="6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Check Resend dashboard for quota or API key issues</w:t>
            </w:r>
          </w:p>
        </w:tc>
      </w:tr>
      <w:tr>
        <w:tc>
          <w:tcPr>
            <w:tcW w:type="pct" w:w="4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Security vulnerability in dependency (Critical)</w:t>
            </w:r>
          </w:p>
        </w:tc>
        <w:tc>
          <w:tcPr>
            <w:tcW w:type="pct" w:w="6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Patch same day. If cannot patch, take affected form offline temporarily.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47A1" w:val="clear"/>
        <w:spacing w:after="120" w:before="340"/>
        <w:ind w:left="100"/>
      </w:pPr>
      <w:r>
        <w:rPr>
          <w:b/>
          <w:bCs/>
          <w:color w:val="FFFFFF"/>
          <w:sz w:val="28"/>
          <w:szCs w:val="28"/>
        </w:rPr>
        <w:t xml:space="preserve">9. Future Enhancement Roadmap</w:t>
      </w:r>
    </w:p>
    <w:p>
      <w:pPr>
        <w:spacing w:after="50" w:before="50"/>
      </w:pPr>
      <w:r>
        <w:rPr>
          <w:color w:val="374151"/>
          <w:sz w:val="20"/>
          <w:szCs w:val="20"/>
        </w:rPr>
        <w:t xml:space="preserve">Features not in v1 scope but recommended for future semesters: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pct" w:w="1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5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Real member photos in testimonials</w:t>
            </w:r>
          </w:p>
        </w:tc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Replace avatar initials with actual profile photos from Supabase Storage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registration form on website</w:t>
            </w:r>
          </w:p>
        </w:tc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Currently links out — build internal form with Supabase capacity tracking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Blog / News section</w:t>
            </w:r>
          </w:p>
        </w:tc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Short posts about LEADS activities, SEO value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Alumni showcase page</w:t>
            </w:r>
          </w:p>
        </w:tc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Feature past LEADS members and their achievements post-graduation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Photo gallery lightbox</w:t>
            </w:r>
          </w:p>
        </w:tc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Full-screen image viewer for masonry gallery items (currently hover only)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Mobile App (PWA)</w:t>
            </w:r>
          </w:p>
        </w:tc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Progressive Web App shell for offline access and push notifications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Multilingual support</w:t>
            </w:r>
          </w:p>
        </w:tc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Kannada / Hindi variants for local outreach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YouTube integration</w:t>
            </w:r>
          </w:p>
        </w:tc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Embed BLS recap videos from YouTube channel into BLS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i/>
          <w:iCs/>
          <w:color w:val="9CA3AF"/>
          <w:sz w:val="18"/>
          <w:szCs w:val="18"/>
        </w:rPr>
        <w:t xml:space="preserve">END OF DOCUMENT  ·  Maintenance Guide  ·  LEADS Next Gen Centre — MSRUAS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2026-03-24T09:49:22.946Z</dcterms:created>
  <dcterms:modified xsi:type="dcterms:W3CDTF">2026-03-24T09:49:22.946Z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