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Kayo Leanndro</w:t>
            </w:r>
          </w:p>
        </w:tc>
        <w:tc>
          <w:p>
            <w:r>
              <w:t xml:space="preserve">19 Anos</w:t>
            </w:r>
          </w:p>
        </w:tc>
      </w:tr>
      <w:tr>
        <w:tc>
          <w:p>
            <w:r>
              <w:t xml:space="preserve">Leticia</w:t>
            </w:r>
          </w:p>
        </w:tc>
        <w:tc>
          <w:p>
            <w:r>
              <w:t xml:space="preserve">99 Anos</w:t>
            </w:r>
          </w:p>
        </w:tc>
      </w:tr>
      <w:tr>
        <w:tc>
          <w:p>
            <w:r>
              <w:t xml:space="preserve">Sarah</w:t>
            </w:r>
          </w:p>
        </w:tc>
        <w:tc>
          <w:p>
            <w:r>
              <w:t xml:space="preserve">18 Anos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2023-09-27T05:28:22.580Z</dcterms:created>
  <dcterms:modified xsi:type="dcterms:W3CDTF">2023-09-27T05:28:22.580Z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