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KAYODE OMOTAYO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Aberdeen, United Kingdom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+44 7565 109926 | omotayo.kayode@gmail.com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hyperlink r:id="rId5" w:tgtFrame="_new" w:history="1">
        <w:r w:rsidRPr="00BE709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www.linkedin.com/in/kayodetheanalyst</w:t>
        </w:r>
      </w:hyperlink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 ANALYST – OPERATIONS, AUTOMATION &amp; REPORTING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Analyst with over 6 years of experience transforming complex datasets into actionable business and operational insights. Highly skilled in SQL, Python, Power BI, </w:t>
      </w:r>
      <w:proofErr w:type="spellStart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Databricks</w:t>
      </w:r>
      <w:proofErr w:type="spell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Excel, with strong experience in automating data processes, improving data quality and delivering dashboards that drive efficiency and informed decision-making.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Experienced working in regulated, data-sensitive environments including healthcare, engineering and technology, supporting stakeholders with accurate, timely and compliant data. Known for combining analytical thinking with strong documentation, communication and problem-solving skills to support continuous process improvement.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SKILLS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SQL, Python, Power BI, Tableau, Excel, </w:t>
      </w:r>
      <w:proofErr w:type="spellStart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Databricks</w:t>
      </w:r>
      <w:proofErr w:type="spell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Azure (ADF, Synapse), Apache Spark, IBM </w:t>
      </w:r>
      <w:proofErr w:type="spellStart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Cognos</w:t>
      </w:r>
      <w:proofErr w:type="spell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AWS, MongoDB, </w:t>
      </w:r>
      <w:proofErr w:type="spellStart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Talend</w:t>
      </w:r>
      <w:proofErr w:type="spell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, Airflow, ETL Pipelines, Data Modelling, Statistical Analysis, Predictive Analytics, Data Quality Management, Data Documentation, Data Governance, Automation, Forecasting, Reporting Architecture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COMPETENCIES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Data Analysis &amp; Reporting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ETL &amp; Process Automation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Dashboard Development &amp; Visualisation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Data Quality &amp; Validation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Stakeholder Engagement &amp; Communication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Process &amp; Performance Improvement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Operational &amp; Strategic Insight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Statistical Modelling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Documentation, Compliance &amp; Governance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PROFESSIONAL EXPERIENCE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AMDARI, United Kingdom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E709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Data Analytics Consultant | Feb 2025 – Present</w:t>
      </w:r>
    </w:p>
    <w:p w:rsidR="00BE7097" w:rsidRPr="00BE7097" w:rsidRDefault="00BE7097" w:rsidP="00BE7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Defined operational KPIs and designed analytics frameworks, improving performance tracking by 20%</w:t>
      </w:r>
    </w:p>
    <w:p w:rsidR="00BE7097" w:rsidRPr="00BE7097" w:rsidRDefault="00BE7097" w:rsidP="00BE7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predictive forecasting models using Python and Excel, improving business planning accuracy by 35%</w:t>
      </w:r>
    </w:p>
    <w:p w:rsidR="00BE7097" w:rsidRPr="00BE7097" w:rsidRDefault="00BE7097" w:rsidP="00BE7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data extraction, transformation and loading (ETL) using SQL, reducing reporting time by 30%</w:t>
      </w:r>
    </w:p>
    <w:p w:rsidR="00BE7097" w:rsidRPr="00BE7097" w:rsidRDefault="00BE7097" w:rsidP="00BE7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interactive dashboards providing real-time insight to management and operational teams</w:t>
      </w:r>
    </w:p>
    <w:p w:rsidR="00BE7097" w:rsidRPr="00BE7097" w:rsidRDefault="00BE7097" w:rsidP="00BE7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cloud-based (AWS) reporting solutions to improve data accessibility and reduce costs by 25%</w:t>
      </w:r>
    </w:p>
    <w:p w:rsidR="00BE7097" w:rsidRPr="00BE7097" w:rsidRDefault="00BE7097" w:rsidP="00BE7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Documented data flows, data models and reporting logic to support governance and auditing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NHS Grampian, Aberdeen, United Kingdom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E709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Data Analyst – Healthcare Systems | Mar 2023 – Dec 2024</w:t>
      </w:r>
    </w:p>
    <w:p w:rsidR="00BE7097" w:rsidRPr="00BE7097" w:rsidRDefault="00BE7097" w:rsidP="00BE7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Analysed large-scale patient, diagnostic and operational datasets using SQL, Python (Pandas) and IBM </w:t>
      </w:r>
      <w:proofErr w:type="spellStart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Cognos</w:t>
      </w:r>
      <w:proofErr w:type="spellEnd"/>
    </w:p>
    <w:p w:rsidR="00BE7097" w:rsidRPr="00BE7097" w:rsidRDefault="00BE7097" w:rsidP="00BE7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Cleaned, validated and structured laboratory data in preparation for LIMS system migration, reducing reporting errors by 20%</w:t>
      </w:r>
    </w:p>
    <w:p w:rsidR="00BE7097" w:rsidRPr="00BE7097" w:rsidRDefault="00BE7097" w:rsidP="00BE7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automated Power BI dashboards and recurring reports for clinical and operational teams</w:t>
      </w:r>
    </w:p>
    <w:p w:rsidR="00BE7097" w:rsidRPr="00BE7097" w:rsidRDefault="00BE7097" w:rsidP="00BE7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ETL workflows, ensuring accurate, repeatable and auditable data processes</w:t>
      </w:r>
    </w:p>
    <w:p w:rsidR="00BE7097" w:rsidRPr="00BE7097" w:rsidRDefault="00BE7097" w:rsidP="00BE7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Documented data processes and reporting structures in compliance with governance standards</w:t>
      </w:r>
    </w:p>
    <w:p w:rsidR="00BE7097" w:rsidRPr="00BE7097" w:rsidRDefault="00BE7097" w:rsidP="00BE7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Worked closely with medical and technical stakeholders to translate data into actionable service improvements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Fujitsu Global, United Kingdom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E709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Data Systems Analyst | Apr 2022 – Dec 2022</w:t>
      </w:r>
    </w:p>
    <w:p w:rsidR="00BE7097" w:rsidRPr="00BE7097" w:rsidRDefault="00BE7097" w:rsidP="00BE7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Managed and maintained enterprise databases, ensuring data availability and integrity</w:t>
      </w:r>
    </w:p>
    <w:p w:rsidR="00BE7097" w:rsidRPr="00BE7097" w:rsidRDefault="00BE7097" w:rsidP="00BE7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SQL and PowerShell scripts for data validation, monitoring and system checks</w:t>
      </w:r>
    </w:p>
    <w:p w:rsidR="00BE7097" w:rsidRPr="00BE7097" w:rsidRDefault="00BE7097" w:rsidP="00BE7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Analysed system performance data to identify inefficiencies and strengthen system uptime</w:t>
      </w:r>
    </w:p>
    <w:p w:rsidR="00BE7097" w:rsidRPr="00BE7097" w:rsidRDefault="00BE7097" w:rsidP="00BE7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Supported data architecture improvements and system optimisation initiatives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Association for Consulting Engineering in Nigeria (ACEN</w:t>
      </w:r>
      <w:proofErr w:type="gramStart"/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E709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Data Analyst &amp; Digital Transformation Specialist | Jun 2020 – Dec 2021</w:t>
      </w:r>
    </w:p>
    <w:p w:rsidR="00BE7097" w:rsidRPr="00BE7097" w:rsidRDefault="00BE7097" w:rsidP="00BE7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Led digital analytics initiatives which increased engagement by 20%</w:t>
      </w:r>
    </w:p>
    <w:p w:rsidR="00BE7097" w:rsidRPr="00BE7097" w:rsidRDefault="00BE7097" w:rsidP="00BE7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Power BI dashboards for senior leadership to track performance and trends</w:t>
      </w:r>
    </w:p>
    <w:p w:rsidR="00BE7097" w:rsidRPr="00BE7097" w:rsidRDefault="00BE7097" w:rsidP="00BE7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structured datasets to support strategy and digital transformation projects</w:t>
      </w:r>
    </w:p>
    <w:p w:rsidR="00BE7097" w:rsidRPr="00BE7097" w:rsidRDefault="00BE7097" w:rsidP="00BE7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Automated reporting processes to improve efficiency and reduce manual workload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Britech</w:t>
      </w:r>
      <w:proofErr w:type="spellEnd"/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Hallmark Limited, Nigeria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E709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Data Support Analyst | Oct 2018 – Jun 2020</w:t>
      </w:r>
    </w:p>
    <w:p w:rsidR="00BE7097" w:rsidRPr="00BE7097" w:rsidRDefault="00BE7097" w:rsidP="00BE7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Maintained and updated operational databases ensuring consistency and accuracy</w:t>
      </w:r>
    </w:p>
    <w:p w:rsidR="00BE7097" w:rsidRPr="00BE7097" w:rsidRDefault="00BE7097" w:rsidP="00BE7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Identified trends in customer support data, helping to improve resolution times</w:t>
      </w:r>
    </w:p>
    <w:p w:rsidR="00BE7097" w:rsidRPr="00BE7097" w:rsidRDefault="00BE7097" w:rsidP="00BE7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Assisted with data migration activities, ensuring integrity and continuity</w:t>
      </w:r>
    </w:p>
    <w:p w:rsidR="00BE7097" w:rsidRPr="00BE7097" w:rsidRDefault="00BE7097" w:rsidP="00BE7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Supported system upgrades and database maintenance processes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Corona Schools Trust Council, Nigeria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E709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Junior Database Administrator | Sep 2013 – Oct 2018</w:t>
      </w:r>
    </w:p>
    <w:p w:rsidR="00BE7097" w:rsidRPr="00BE7097" w:rsidRDefault="00BE7097" w:rsidP="00BE7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Managed academic and financial databases, supporting daily operations</w:t>
      </w:r>
    </w:p>
    <w:p w:rsidR="00BE7097" w:rsidRPr="00BE7097" w:rsidRDefault="00BE7097" w:rsidP="00BE7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analytical reports that contributed to a 40% improvement in student performance</w:t>
      </w:r>
    </w:p>
    <w:p w:rsidR="00BE7097" w:rsidRPr="00BE7097" w:rsidRDefault="00BE7097" w:rsidP="00BE7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dashboards for academic and finance departments to support planning and resource allocation</w:t>
      </w:r>
    </w:p>
    <w:p w:rsidR="00BE7097" w:rsidRPr="00BE7097" w:rsidRDefault="00BE7097" w:rsidP="00BE7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Assisted in database optimisation and data accuracy improvements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SELECTED PROJECTS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Healthcare Data Audit for LIMS Migration – (Python, SQL</w:t>
      </w:r>
      <w:proofErr w:type="gramStart"/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Prepared, validated and structured laboratory data for system migration, reducing migration errors by 20% and improving data reliability.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Customer Retention &amp; Predictive Behaviour Analysis – (Power BI, SQL, Python</w:t>
      </w:r>
      <w:proofErr w:type="gramStart"/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Analysed over 10,000 customer records and developed predictive model</w:t>
      </w:r>
      <w:r w:rsidR="006B1D69">
        <w:rPr>
          <w:rFonts w:ascii="Times New Roman" w:eastAsia="Times New Roman" w:hAnsi="Times New Roman" w:cs="Times New Roman"/>
          <w:sz w:val="24"/>
          <w:szCs w:val="24"/>
          <w:lang w:eastAsia="en-GB"/>
        </w:rPr>
        <w:t>s projected to reduce churn by 3</w:t>
      </w:r>
      <w:bookmarkStart w:id="0" w:name="_GoBack"/>
      <w:bookmarkEnd w:id="0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5%.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Energy &amp; Resource Usage Optimisation – (Power BI, Excel</w:t>
      </w:r>
      <w:proofErr w:type="gramStart"/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Built smart-sensor powered dashboards which reduced energy costs by 25% and improved overall operational efficiency.</w:t>
      </w:r>
    </w:p>
    <w:p w:rsidR="00BE7097" w:rsidRPr="00BE7097" w:rsidRDefault="00BE7097" w:rsidP="00BE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BE7097" w:rsidRPr="00BE7097" w:rsidRDefault="00BE7097" w:rsidP="00BE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EDUCATION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B.Sc. (Hons) in Computer Science</w:t>
      </w: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Adekunle</w:t>
      </w:r>
      <w:proofErr w:type="spell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Ajasin</w:t>
      </w:r>
      <w:proofErr w:type="spellEnd"/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University, Ondo State, Nigeria</w:t>
      </w:r>
    </w:p>
    <w:p w:rsidR="00BE7097" w:rsidRPr="00BE7097" w:rsidRDefault="00BE7097" w:rsidP="00BE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7097">
        <w:rPr>
          <w:rFonts w:ascii="Times New Roman" w:eastAsia="Times New Roman" w:hAnsi="Times New Roman" w:cs="Times New Roman"/>
          <w:sz w:val="24"/>
          <w:szCs w:val="24"/>
          <w:lang w:eastAsia="en-GB"/>
        </w:rPr>
        <w:t>Relevant Studies: Database Systems, Data Modelling, Statistics, Software Engineering, Programming</w:t>
      </w:r>
    </w:p>
    <w:sectPr w:rsidR="00BE7097" w:rsidRPr="00BE7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3098"/>
    <w:multiLevelType w:val="multilevel"/>
    <w:tmpl w:val="D58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6FC4"/>
    <w:multiLevelType w:val="multilevel"/>
    <w:tmpl w:val="0AFE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30232"/>
    <w:multiLevelType w:val="multilevel"/>
    <w:tmpl w:val="D26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77C85"/>
    <w:multiLevelType w:val="multilevel"/>
    <w:tmpl w:val="8AE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CA3"/>
    <w:multiLevelType w:val="hybridMultilevel"/>
    <w:tmpl w:val="8A347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C5130"/>
    <w:multiLevelType w:val="multilevel"/>
    <w:tmpl w:val="E1C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B7BB7"/>
    <w:multiLevelType w:val="multilevel"/>
    <w:tmpl w:val="F92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97"/>
    <w:rsid w:val="006B1D69"/>
    <w:rsid w:val="006D283A"/>
    <w:rsid w:val="00BE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CC638-C15C-4726-98CC-BB991758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7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BE70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8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kayodetheanaly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cp:lastPrinted>2025-11-25T10:54:00Z</cp:lastPrinted>
  <dcterms:created xsi:type="dcterms:W3CDTF">2026-01-28T16:04:00Z</dcterms:created>
  <dcterms:modified xsi:type="dcterms:W3CDTF">2026-02-05T14:35:00Z</dcterms:modified>
</cp:coreProperties>
</file>