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E6693" w14:textId="77777777" w:rsidR="000F5C90" w:rsidRDefault="002C5497">
      <w:pPr>
        <w:spacing w:after="274" w:line="259" w:lineRule="auto"/>
        <w:ind w:left="-5" w:right="0"/>
        <w:jc w:val="left"/>
      </w:pPr>
      <w:proofErr w:type="gramStart"/>
      <w:r>
        <w:rPr>
          <w:b/>
        </w:rPr>
        <w:t>Nama :</w:t>
      </w:r>
      <w:proofErr w:type="gramEnd"/>
      <w:r>
        <w:rPr>
          <w:b/>
        </w:rPr>
        <w:t xml:space="preserve"> Octavia Ramadhanty Putri </w:t>
      </w:r>
      <w:proofErr w:type="spellStart"/>
      <w:r>
        <w:rPr>
          <w:b/>
        </w:rPr>
        <w:t>Andriatno</w:t>
      </w:r>
      <w:proofErr w:type="spellEnd"/>
      <w:r>
        <w:rPr>
          <w:b/>
        </w:rPr>
        <w:t xml:space="preserve"> </w:t>
      </w:r>
    </w:p>
    <w:p w14:paraId="09F1E1FC" w14:textId="77777777" w:rsidR="000F5C90" w:rsidRDefault="002C5497">
      <w:pPr>
        <w:spacing w:after="274" w:line="259" w:lineRule="auto"/>
        <w:ind w:left="-5" w:right="0"/>
        <w:jc w:val="left"/>
      </w:pPr>
      <w:r>
        <w:rPr>
          <w:b/>
        </w:rPr>
        <w:t xml:space="preserve">Program </w:t>
      </w:r>
      <w:proofErr w:type="spellStart"/>
      <w:proofErr w:type="gramStart"/>
      <w:r>
        <w:rPr>
          <w:b/>
        </w:rPr>
        <w:t>Studi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Ilmu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Komunikasi</w:t>
      </w:r>
      <w:proofErr w:type="spellEnd"/>
      <w:r>
        <w:rPr>
          <w:b/>
        </w:rPr>
        <w:t xml:space="preserve"> </w:t>
      </w:r>
    </w:p>
    <w:p w14:paraId="1F772617" w14:textId="77777777" w:rsidR="000F5C90" w:rsidRDefault="002C5497">
      <w:pPr>
        <w:spacing w:after="274" w:line="259" w:lineRule="auto"/>
        <w:ind w:left="-5" w:right="0"/>
        <w:jc w:val="left"/>
      </w:pPr>
      <w:proofErr w:type="spellStart"/>
      <w:proofErr w:type="gramStart"/>
      <w:r>
        <w:rPr>
          <w:b/>
        </w:rPr>
        <w:t>Fakultas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Ilmu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Sosial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Politik</w:t>
      </w:r>
      <w:proofErr w:type="spellEnd"/>
      <w:r>
        <w:rPr>
          <w:b/>
        </w:rPr>
        <w:t xml:space="preserve"> </w:t>
      </w:r>
    </w:p>
    <w:p w14:paraId="38FCF3E8" w14:textId="77777777" w:rsidR="000F5C90" w:rsidRDefault="002C5497">
      <w:pPr>
        <w:pStyle w:val="Heading1"/>
        <w:spacing w:after="0"/>
        <w:ind w:left="-5"/>
      </w:pPr>
      <w:proofErr w:type="spellStart"/>
      <w:r>
        <w:t>Kelompok</w:t>
      </w:r>
      <w:proofErr w:type="spellEnd"/>
      <w:r>
        <w:t xml:space="preserve"> </w:t>
      </w:r>
      <w:proofErr w:type="gramStart"/>
      <w:r>
        <w:t>PKKMB :</w:t>
      </w:r>
      <w:proofErr w:type="gramEnd"/>
      <w:r>
        <w:t xml:space="preserve"> </w:t>
      </w:r>
      <w:proofErr w:type="spellStart"/>
      <w:r>
        <w:t>Hamka</w:t>
      </w:r>
      <w:proofErr w:type="spellEnd"/>
      <w:r>
        <w:t xml:space="preserve">  </w:t>
      </w:r>
    </w:p>
    <w:p w14:paraId="5B25E3EC" w14:textId="77777777" w:rsidR="000F5C90" w:rsidRDefault="002C5497">
      <w:pPr>
        <w:spacing w:after="174" w:line="259" w:lineRule="auto"/>
        <w:ind w:left="-28" w:right="-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132E19" wp14:editId="4BDC1A05">
                <wp:extent cx="5981065" cy="17780"/>
                <wp:effectExtent l="0" t="0" r="0" b="0"/>
                <wp:docPr id="2744" name="Group 2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7780"/>
                          <a:chOff x="0" y="0"/>
                          <a:chExt cx="5981065" cy="17780"/>
                        </a:xfrm>
                      </wpg:grpSpPr>
                      <wps:wsp>
                        <wps:cNvPr id="3309" name="Shape 3309"/>
                        <wps:cNvSpPr/>
                        <wps:spPr>
                          <a:xfrm>
                            <a:off x="0" y="0"/>
                            <a:ext cx="598106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778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4" style="width:470.95pt;height:1.40002pt;mso-position-horizontal-relative:char;mso-position-vertical-relative:line" coordsize="59810,177">
                <v:shape id="Shape 3310" style="position:absolute;width:59810;height:177;left:0;top:0;" coordsize="5981065,17780" path="m0,0l5981065,0l598106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A5AA00" w14:textId="77777777" w:rsidR="000F5C90" w:rsidRDefault="002C5497">
      <w:pPr>
        <w:spacing w:after="27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977B6F7" w14:textId="77777777" w:rsidR="000F5C90" w:rsidRDefault="002C5497">
      <w:pPr>
        <w:pStyle w:val="Heading1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Aku</w:t>
      </w:r>
      <w:proofErr w:type="spellEnd"/>
      <w:r>
        <w:t xml:space="preserve"> dan </w:t>
      </w:r>
      <w:proofErr w:type="spellStart"/>
      <w:r>
        <w:t>Kehidupanku</w:t>
      </w:r>
      <w:proofErr w:type="spellEnd"/>
      <w:r>
        <w:t xml:space="preserve">  </w:t>
      </w:r>
    </w:p>
    <w:p w14:paraId="50B2E9F6" w14:textId="77777777" w:rsidR="000F5C90" w:rsidRDefault="002C5497" w:rsidP="004C4A57">
      <w:pPr>
        <w:spacing w:line="360" w:lineRule="auto"/>
        <w:ind w:left="-5" w:right="0"/>
      </w:pPr>
      <w:proofErr w:type="spellStart"/>
      <w:r>
        <w:t>Memasuki</w:t>
      </w:r>
      <w:proofErr w:type="spellEnd"/>
      <w:r>
        <w:t xml:space="preserve"> dunia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masa-</w:t>
      </w:r>
      <w:r>
        <w:t xml:space="preserve">masa yang </w:t>
      </w:r>
      <w:proofErr w:type="spellStart"/>
      <w:r>
        <w:t>seru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dibalik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adaa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berfikir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overthinki</w:t>
      </w:r>
      <w:r>
        <w:t xml:space="preserve">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kepikiran</w:t>
      </w:r>
      <w:proofErr w:type="spellEnd"/>
      <w:r>
        <w:t xml:space="preserve"> </w:t>
      </w:r>
      <w:proofErr w:type="spellStart"/>
      <w:r>
        <w:t>kemana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hidupku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, dunia </w:t>
      </w:r>
      <w:proofErr w:type="spellStart"/>
      <w:r>
        <w:t>tuh</w:t>
      </w:r>
      <w:proofErr w:type="spellEnd"/>
      <w:r>
        <w:t xml:space="preserve">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berisik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proses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or</w:t>
      </w:r>
      <w:r>
        <w:t xml:space="preserve">ang lain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orang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berlomba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 </w:t>
      </w:r>
    </w:p>
    <w:p w14:paraId="2761A834" w14:textId="1CB2B56C" w:rsidR="000F5C90" w:rsidRDefault="002C5497" w:rsidP="004C4A57">
      <w:pPr>
        <w:spacing w:after="271" w:line="360" w:lineRule="auto"/>
        <w:ind w:left="0" w:right="0" w:firstLine="0"/>
        <w:jc w:val="left"/>
      </w:pPr>
      <w:proofErr w:type="spellStart"/>
      <w:r>
        <w:t>Terkadang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juga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meyakinkan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</w:t>
      </w:r>
      <w:r>
        <w:t>iri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passion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juga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meyakinkan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dir</w:t>
      </w:r>
      <w:r>
        <w:t>iku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jalanin</w:t>
      </w:r>
      <w:proofErr w:type="spellEnd"/>
      <w:r>
        <w:t xml:space="preserve"> </w:t>
      </w:r>
      <w:proofErr w:type="spellStart"/>
      <w:r>
        <w:t>sebaik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.  </w:t>
      </w:r>
    </w:p>
    <w:p w14:paraId="687E95F3" w14:textId="77777777" w:rsidR="000F5C90" w:rsidRDefault="002C5497">
      <w:pPr>
        <w:spacing w:after="159" w:line="259" w:lineRule="auto"/>
        <w:ind w:left="0" w:right="0" w:firstLine="0"/>
        <w:jc w:val="left"/>
      </w:pPr>
      <w:r>
        <w:t xml:space="preserve"> </w:t>
      </w:r>
    </w:p>
    <w:p w14:paraId="5B4B7AEB" w14:textId="77777777" w:rsidR="000F5C90" w:rsidRDefault="002C5497">
      <w:pPr>
        <w:pStyle w:val="Heading1"/>
        <w:spacing w:after="160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Hamka</w:t>
      </w:r>
      <w:proofErr w:type="spellEnd"/>
      <w:r>
        <w:t xml:space="preserve">  </w:t>
      </w:r>
    </w:p>
    <w:p w14:paraId="79B77BEF" w14:textId="77777777" w:rsidR="000F5C90" w:rsidRDefault="002C5497">
      <w:pPr>
        <w:ind w:left="-5" w:right="0"/>
      </w:pPr>
      <w:proofErr w:type="spellStart"/>
      <w:r>
        <w:t>Ditengah</w:t>
      </w:r>
      <w:proofErr w:type="spellEnd"/>
      <w:r>
        <w:t xml:space="preserve"> rasa </w:t>
      </w:r>
      <w:proofErr w:type="spellStart"/>
      <w:r>
        <w:t>bingung</w:t>
      </w:r>
      <w:proofErr w:type="spellEnd"/>
      <w:r>
        <w:t xml:space="preserve"> dan </w:t>
      </w:r>
      <w:proofErr w:type="spellStart"/>
      <w:r>
        <w:t>bisingnya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buya</w:t>
      </w:r>
      <w:proofErr w:type="spellEnd"/>
      <w:r>
        <w:t xml:space="preserve"> </w:t>
      </w:r>
      <w:proofErr w:type="spellStart"/>
      <w:r>
        <w:t>hamka</w:t>
      </w:r>
      <w:proofErr w:type="spellEnd"/>
      <w:r>
        <w:t xml:space="preserve"> yang </w:t>
      </w:r>
      <w:proofErr w:type="spellStart"/>
      <w:proofErr w:type="gramStart"/>
      <w:r>
        <w:t>berjudul</w:t>
      </w:r>
      <w:proofErr w:type="spellEnd"/>
      <w:r>
        <w:t xml:space="preserve"> ”</w:t>
      </w:r>
      <w:proofErr w:type="spellStart"/>
      <w:r>
        <w:t>Tasawuf</w:t>
      </w:r>
      <w:proofErr w:type="spellEnd"/>
      <w:proofErr w:type="gramEnd"/>
      <w:r>
        <w:t xml:space="preserve"> Modern”. </w:t>
      </w:r>
      <w:proofErr w:type="spellStart"/>
      <w:r>
        <w:t>Diawal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</w:t>
      </w:r>
      <w:r>
        <w:t>ebenarnya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kalo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bahasanya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relate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relate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rasain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kegelisahan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zaman </w:t>
      </w:r>
      <w:proofErr w:type="spellStart"/>
      <w:r>
        <w:t>sekarang</w:t>
      </w:r>
      <w:proofErr w:type="spellEnd"/>
      <w:r>
        <w:t xml:space="preserve"> yan</w:t>
      </w:r>
      <w:r>
        <w:t xml:space="preserve">g </w:t>
      </w:r>
      <w:proofErr w:type="spellStart"/>
      <w:r>
        <w:t>gampang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, </w:t>
      </w:r>
      <w:proofErr w:type="spellStart"/>
      <w:r>
        <w:t>cemas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.  </w:t>
      </w:r>
    </w:p>
    <w:p w14:paraId="0F1A759D" w14:textId="77777777" w:rsidR="000F5C90" w:rsidRDefault="002C5497">
      <w:pPr>
        <w:spacing w:after="272" w:line="259" w:lineRule="auto"/>
        <w:ind w:left="0" w:right="0" w:firstLine="0"/>
        <w:jc w:val="left"/>
      </w:pPr>
      <w:r>
        <w:lastRenderedPageBreak/>
        <w:t xml:space="preserve"> </w:t>
      </w:r>
    </w:p>
    <w:p w14:paraId="051ED032" w14:textId="77777777" w:rsidR="000F5C90" w:rsidRDefault="002C5497">
      <w:pPr>
        <w:ind w:left="-5" w:right="0"/>
      </w:pPr>
      <w:r>
        <w:t xml:space="preserve">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</w:t>
      </w:r>
      <w:proofErr w:type="spellStart"/>
      <w:r>
        <w:t>batin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enggak</w:t>
      </w:r>
      <w:proofErr w:type="spellEnd"/>
      <w:r>
        <w:t xml:space="preserve"> dating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dimata</w:t>
      </w:r>
      <w:proofErr w:type="spellEnd"/>
      <w:r>
        <w:t xml:space="preserve"> orang lain,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</w:t>
      </w:r>
      <w:r>
        <w:t xml:space="preserve">an </w:t>
      </w:r>
      <w:proofErr w:type="spellStart"/>
      <w:r>
        <w:t>serahkan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pada </w:t>
      </w:r>
      <w:proofErr w:type="spellStart"/>
      <w:r>
        <w:t>allah</w:t>
      </w:r>
      <w:proofErr w:type="spellEnd"/>
      <w:r>
        <w:t xml:space="preserve">. Karena </w:t>
      </w:r>
      <w:proofErr w:type="spellStart"/>
      <w:r>
        <w:t>apapun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allah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yang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hamba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buya</w:t>
      </w:r>
      <w:proofErr w:type="spellEnd"/>
      <w:r>
        <w:t xml:space="preserve"> </w:t>
      </w:r>
      <w:proofErr w:type="spellStart"/>
      <w:r>
        <w:t>hamka</w:t>
      </w:r>
      <w:proofErr w:type="spellEnd"/>
      <w:r>
        <w:t xml:space="preserve"> juga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kebahagian</w:t>
      </w:r>
      <w:proofErr w:type="spellEnd"/>
      <w:r>
        <w:t xml:space="preserve">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keteguhan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(</w:t>
      </w:r>
      <w:proofErr w:type="spellStart"/>
      <w:r>
        <w:t>pendirian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).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mena</w:t>
      </w:r>
      <w:r>
        <w:t>mpar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pelan-pelan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gaperlu</w:t>
      </w:r>
      <w:proofErr w:type="spellEnd"/>
      <w:r>
        <w:t xml:space="preserve"> </w:t>
      </w:r>
      <w:proofErr w:type="spellStart"/>
      <w:r>
        <w:t>loh</w:t>
      </w:r>
      <w:proofErr w:type="spellEnd"/>
      <w:r>
        <w:t xml:space="preserve"> </w:t>
      </w:r>
      <w:proofErr w:type="spellStart"/>
      <w:r>
        <w:t>ngikutin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orang lain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dunia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goyah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orang lain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sendi</w:t>
      </w:r>
      <w:r>
        <w:t>ri</w:t>
      </w:r>
      <w:proofErr w:type="spellEnd"/>
      <w:r>
        <w:t xml:space="preserve">.  </w:t>
      </w:r>
    </w:p>
    <w:p w14:paraId="0A25BE92" w14:textId="77777777" w:rsidR="000F5C90" w:rsidRDefault="002C5497">
      <w:pPr>
        <w:spacing w:after="163" w:line="259" w:lineRule="auto"/>
        <w:ind w:left="0" w:right="0" w:firstLine="0"/>
        <w:jc w:val="left"/>
      </w:pPr>
      <w:r>
        <w:t xml:space="preserve"> </w:t>
      </w:r>
    </w:p>
    <w:p w14:paraId="650CA78D" w14:textId="77777777" w:rsidR="000F5C90" w:rsidRDefault="002C5497">
      <w:pPr>
        <w:pStyle w:val="Heading1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Insight yang </w:t>
      </w:r>
      <w:proofErr w:type="spellStart"/>
      <w:r>
        <w:t>Ditemukan</w:t>
      </w:r>
      <w:proofErr w:type="spellEnd"/>
      <w:r>
        <w:t xml:space="preserve"> </w:t>
      </w:r>
    </w:p>
    <w:p w14:paraId="3184B520" w14:textId="77777777" w:rsidR="000F5C90" w:rsidRDefault="002C5497">
      <w:pPr>
        <w:ind w:left="-5" w:right="0"/>
      </w:pPr>
      <w:r>
        <w:t xml:space="preserve">Dari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insight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pandanganku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orang lain, </w:t>
      </w:r>
      <w:proofErr w:type="spellStart"/>
      <w:r>
        <w:t>standar</w:t>
      </w:r>
      <w:proofErr w:type="spellEnd"/>
      <w:r>
        <w:t xml:space="preserve"> orang lain, dan juga </w:t>
      </w:r>
      <w:proofErr w:type="spellStart"/>
      <w:r>
        <w:t>kesuksesan</w:t>
      </w:r>
      <w:proofErr w:type="spellEnd"/>
      <w:r>
        <w:t xml:space="preserve"> orang lain.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buya</w:t>
      </w:r>
      <w:proofErr w:type="spellEnd"/>
      <w:r>
        <w:t xml:space="preserve"> </w:t>
      </w:r>
      <w:proofErr w:type="spellStart"/>
      <w:r>
        <w:t>hamka</w:t>
      </w:r>
      <w:proofErr w:type="spellEnd"/>
      <w:r>
        <w:t xml:space="preserve"> </w:t>
      </w:r>
      <w:proofErr w:type="spellStart"/>
      <w:r>
        <w:t>bi</w:t>
      </w:r>
      <w:r>
        <w:t>kin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terbawa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oleh orang lain, </w:t>
      </w:r>
      <w:proofErr w:type="spellStart"/>
      <w:r>
        <w:t>gampang</w:t>
      </w:r>
      <w:proofErr w:type="spellEnd"/>
      <w:r>
        <w:t xml:space="preserve"> </w:t>
      </w:r>
      <w:proofErr w:type="spellStart"/>
      <w:r>
        <w:t>cemas</w:t>
      </w:r>
      <w:proofErr w:type="spellEnd"/>
      <w:r>
        <w:t xml:space="preserve">, </w:t>
      </w:r>
      <w:proofErr w:type="spellStart"/>
      <w:r>
        <w:t>mikiran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 xml:space="preserve"> orang lain, dan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orang lain </w:t>
      </w:r>
      <w:proofErr w:type="spellStart"/>
      <w:r>
        <w:t>padahal</w:t>
      </w:r>
      <w:proofErr w:type="spellEnd"/>
      <w:r>
        <w:t xml:space="preserve">, </w:t>
      </w:r>
      <w:proofErr w:type="spellStart"/>
      <w:r>
        <w:t>ketenangan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ny</w:t>
      </w:r>
      <w:r>
        <w:t>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mental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goyah</w:t>
      </w:r>
      <w:proofErr w:type="spellEnd"/>
      <w:r>
        <w:t xml:space="preserve">,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pun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juga,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berproses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sen</w:t>
      </w:r>
      <w:r>
        <w:t>diri</w:t>
      </w:r>
      <w:proofErr w:type="spellEnd"/>
      <w:r>
        <w:t xml:space="preserve">.  </w:t>
      </w:r>
    </w:p>
    <w:p w14:paraId="4B254B7D" w14:textId="77777777" w:rsidR="000F5C90" w:rsidRDefault="002C5497">
      <w:pPr>
        <w:spacing w:after="279" w:line="259" w:lineRule="auto"/>
        <w:ind w:left="0" w:right="0" w:firstLine="0"/>
        <w:jc w:val="left"/>
      </w:pPr>
      <w:r>
        <w:t xml:space="preserve"> </w:t>
      </w:r>
    </w:p>
    <w:p w14:paraId="70CDE375" w14:textId="77777777" w:rsidR="000F5C90" w:rsidRDefault="002C5497">
      <w:pPr>
        <w:pStyle w:val="Heading1"/>
        <w:ind w:left="-5"/>
      </w:pPr>
      <w:r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 </w:t>
      </w:r>
    </w:p>
    <w:p w14:paraId="259BF2AC" w14:textId="77777777" w:rsidR="000F5C90" w:rsidRDefault="002C5497">
      <w:pPr>
        <w:ind w:left="-5" w:right="0"/>
      </w:pPr>
      <w:r>
        <w:t xml:space="preserve">Di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dunia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dipaksa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,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di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masa </w:t>
      </w:r>
      <w:proofErr w:type="spellStart"/>
      <w:r>
        <w:t>d</w:t>
      </w:r>
      <w:r>
        <w:t>epan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gampang</w:t>
      </w:r>
      <w:proofErr w:type="spellEnd"/>
      <w:r>
        <w:t xml:space="preserve"> </w:t>
      </w:r>
      <w:proofErr w:type="spellStart"/>
      <w:r>
        <w:t>goyah</w:t>
      </w:r>
      <w:proofErr w:type="spellEnd"/>
      <w:r>
        <w:t xml:space="preserve"> </w:t>
      </w:r>
      <w:proofErr w:type="spellStart"/>
      <w:r>
        <w:t>cuman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omongan</w:t>
      </w:r>
      <w:proofErr w:type="spellEnd"/>
      <w:r>
        <w:t xml:space="preserve"> orang lain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kesuksesan</w:t>
      </w:r>
      <w:proofErr w:type="spellEnd"/>
      <w:r>
        <w:t xml:space="preserve"> orang lain. </w:t>
      </w:r>
      <w:proofErr w:type="spellStart"/>
      <w:r>
        <w:t>Kedepannya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tanamkan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diriku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kelak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seseo</w:t>
      </w:r>
      <w:r>
        <w:t>rang</w:t>
      </w:r>
      <w:proofErr w:type="spellEnd"/>
      <w:r>
        <w:t xml:space="preserve"> yang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jago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berpegang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dan juga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orang.  </w:t>
      </w:r>
    </w:p>
    <w:p w14:paraId="6AB96B00" w14:textId="77777777" w:rsidR="000F5C90" w:rsidRDefault="002C5497">
      <w:pPr>
        <w:spacing w:after="276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664AD9E1" w14:textId="77777777" w:rsidR="000F5C90" w:rsidRDefault="002C5497">
      <w:pPr>
        <w:pStyle w:val="Heading1"/>
        <w:ind w:left="-5"/>
      </w:pPr>
      <w:r>
        <w:t>5.</w:t>
      </w:r>
      <w:r>
        <w:rPr>
          <w:rFonts w:ascii="Arial" w:eastAsia="Arial" w:hAnsi="Arial" w:cs="Arial"/>
        </w:rPr>
        <w:t xml:space="preserve"> </w:t>
      </w:r>
      <w:proofErr w:type="spellStart"/>
      <w:r>
        <w:t>Komitmen</w:t>
      </w:r>
      <w:proofErr w:type="spellEnd"/>
      <w:r>
        <w:t xml:space="preserve"> dan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 </w:t>
      </w:r>
    </w:p>
    <w:p w14:paraId="609588BE" w14:textId="77777777" w:rsidR="000F5C90" w:rsidRDefault="002C5497">
      <w:pPr>
        <w:ind w:left="-5" w:right="0"/>
      </w:pPr>
      <w:proofErr w:type="spellStart"/>
      <w:r>
        <w:t>Menutup</w:t>
      </w:r>
      <w:proofErr w:type="spellEnd"/>
      <w:r>
        <w:t xml:space="preserve"> </w:t>
      </w:r>
      <w:proofErr w:type="spellStart"/>
      <w:r>
        <w:t>permenungan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kesadar</w:t>
      </w:r>
      <w:r>
        <w:t>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sekedar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juga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</w:t>
      </w:r>
      <w:proofErr w:type="spellStart"/>
      <w:r>
        <w:t>lainseperti</w:t>
      </w:r>
      <w:proofErr w:type="spellEnd"/>
      <w:r>
        <w:t xml:space="preserve"> kata </w:t>
      </w:r>
      <w:proofErr w:type="spellStart"/>
      <w:r>
        <w:t>buya</w:t>
      </w:r>
      <w:proofErr w:type="spellEnd"/>
      <w:r>
        <w:t xml:space="preserve"> </w:t>
      </w:r>
      <w:proofErr w:type="spellStart"/>
      <w:r>
        <w:t>hamka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civitas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Al </w:t>
      </w:r>
      <w:proofErr w:type="spellStart"/>
      <w:r>
        <w:t>Azhar</w:t>
      </w:r>
      <w:proofErr w:type="spellEnd"/>
      <w:r>
        <w:t xml:space="preserve"> Indonesia.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punya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moral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</w:t>
      </w:r>
      <w:r>
        <w:t>ggak</w:t>
      </w:r>
      <w:proofErr w:type="spellEnd"/>
      <w:r>
        <w:t xml:space="preserve"> </w:t>
      </w:r>
      <w:proofErr w:type="spellStart"/>
      <w:r>
        <w:t>cuman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biasa-biasa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punya </w:t>
      </w:r>
      <w:proofErr w:type="spellStart"/>
      <w:r>
        <w:t>prinsip</w:t>
      </w:r>
      <w:proofErr w:type="spellEnd"/>
      <w:r>
        <w:t xml:space="preserve"> dan </w:t>
      </w:r>
      <w:proofErr w:type="spellStart"/>
      <w:r>
        <w:t>pendirian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 </w:t>
      </w:r>
    </w:p>
    <w:p w14:paraId="63ABD277" w14:textId="77777777" w:rsidR="000F5C90" w:rsidRDefault="002C5497">
      <w:pPr>
        <w:ind w:left="-5" w:right="0"/>
      </w:pPr>
      <w:proofErr w:type="spellStart"/>
      <w:r>
        <w:t>Perrnyataan</w:t>
      </w:r>
      <w:proofErr w:type="spellEnd"/>
      <w:r>
        <w:t xml:space="preserve"> </w:t>
      </w:r>
      <w:proofErr w:type="spellStart"/>
      <w:r>
        <w:t>diriku</w:t>
      </w:r>
      <w:proofErr w:type="spellEnd"/>
      <w:r>
        <w:t xml:space="preserve"> </w:t>
      </w:r>
      <w:proofErr w:type="spellStart"/>
      <w:r>
        <w:t>sangay</w:t>
      </w:r>
      <w:proofErr w:type="spellEnd"/>
      <w:r>
        <w:t xml:space="preserve"> </w:t>
      </w:r>
      <w:proofErr w:type="spellStart"/>
      <w:proofErr w:type="gramStart"/>
      <w:r>
        <w:t>sederhana</w:t>
      </w:r>
      <w:proofErr w:type="spellEnd"/>
      <w:r>
        <w:t xml:space="preserve"> :</w:t>
      </w:r>
      <w:proofErr w:type="gramEnd"/>
      <w:r>
        <w:t xml:space="preserve">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berprestasi</w:t>
      </w:r>
      <w:proofErr w:type="spellEnd"/>
      <w:r>
        <w:t xml:space="preserve"> dan juga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berorganisasi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keteguhan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, </w:t>
      </w:r>
      <w:proofErr w:type="spellStart"/>
      <w:r>
        <w:t>berintegritas</w:t>
      </w:r>
      <w:proofErr w:type="spellEnd"/>
      <w:r>
        <w:t xml:space="preserve">, dan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ketenagan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orang-orang di </w:t>
      </w:r>
      <w:proofErr w:type="spellStart"/>
      <w:r>
        <w:t>sekitar</w:t>
      </w:r>
      <w:proofErr w:type="spellEnd"/>
      <w:r>
        <w:t xml:space="preserve">. </w:t>
      </w:r>
    </w:p>
    <w:p w14:paraId="51B5F938" w14:textId="77777777" w:rsidR="000F5C90" w:rsidRDefault="002C5497">
      <w:pPr>
        <w:spacing w:after="272" w:line="259" w:lineRule="auto"/>
        <w:ind w:left="0" w:right="0" w:firstLine="0"/>
        <w:jc w:val="left"/>
      </w:pPr>
      <w:r>
        <w:t xml:space="preserve"> </w:t>
      </w:r>
    </w:p>
    <w:p w14:paraId="4D26B8F4" w14:textId="77777777" w:rsidR="000F5C90" w:rsidRDefault="002C5497">
      <w:pPr>
        <w:ind w:left="-5" w:right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terrapin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Al </w:t>
      </w:r>
      <w:proofErr w:type="spellStart"/>
      <w:proofErr w:type="gramStart"/>
      <w:r>
        <w:t>Azhar</w:t>
      </w:r>
      <w:proofErr w:type="spellEnd"/>
      <w:r>
        <w:t xml:space="preserve"> :</w:t>
      </w:r>
      <w:proofErr w:type="gramEnd"/>
      <w:r>
        <w:t xml:space="preserve"> </w:t>
      </w:r>
    </w:p>
    <w:p w14:paraId="619239C9" w14:textId="77777777" w:rsidR="000F5C90" w:rsidRDefault="002C5497">
      <w:pPr>
        <w:spacing w:after="279" w:line="259" w:lineRule="auto"/>
        <w:ind w:left="0" w:right="0" w:firstLine="0"/>
        <w:jc w:val="left"/>
      </w:pPr>
      <w:r>
        <w:t xml:space="preserve"> </w:t>
      </w:r>
    </w:p>
    <w:p w14:paraId="41BFC95C" w14:textId="77777777" w:rsidR="000F5C90" w:rsidRDefault="002C5497">
      <w:pPr>
        <w:pStyle w:val="Heading1"/>
        <w:ind w:left="37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Niat</w:t>
      </w:r>
      <w:proofErr w:type="spellEnd"/>
      <w:r>
        <w:t xml:space="preserve"> dan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 </w:t>
      </w:r>
    </w:p>
    <w:p w14:paraId="759C9321" w14:textId="77777777" w:rsidR="000F5C90" w:rsidRDefault="002C5497">
      <w:pPr>
        <w:spacing w:after="211"/>
        <w:ind w:left="370" w:right="0"/>
      </w:pPr>
      <w:proofErr w:type="spellStart"/>
      <w:r>
        <w:t>Menjalani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sekedar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IPK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ngejar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lulus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mendalami</w:t>
      </w:r>
      <w:proofErr w:type="spellEnd"/>
      <w:r>
        <w:t xml:space="preserve"> </w:t>
      </w:r>
      <w:proofErr w:type="spellStart"/>
      <w:r>
        <w:t>esensi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dan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 </w:t>
      </w:r>
    </w:p>
    <w:p w14:paraId="12C5487C" w14:textId="77777777" w:rsidR="000F5C90" w:rsidRDefault="002C5497">
      <w:pPr>
        <w:pStyle w:val="Heading1"/>
        <w:ind w:left="370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Menjaga</w:t>
      </w:r>
      <w:proofErr w:type="spellEnd"/>
      <w:r>
        <w:t xml:space="preserve"> “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Batin</w:t>
      </w:r>
      <w:proofErr w:type="spellEnd"/>
      <w:r>
        <w:t xml:space="preserve">”  </w:t>
      </w:r>
    </w:p>
    <w:p w14:paraId="357A7B50" w14:textId="77777777" w:rsidR="000F5C90" w:rsidRDefault="002C5497">
      <w:pPr>
        <w:ind w:left="370" w:right="0"/>
      </w:pPr>
      <w:r>
        <w:t xml:space="preserve">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sibuknya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, dan </w:t>
      </w:r>
      <w:proofErr w:type="spellStart"/>
      <w:r>
        <w:t>tugas-tugas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meluangkan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ketenangan</w:t>
      </w:r>
      <w:proofErr w:type="spellEnd"/>
      <w:r>
        <w:t xml:space="preserve"> mental,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terombang-ambing</w:t>
      </w:r>
      <w:proofErr w:type="spellEnd"/>
      <w:r>
        <w:t xml:space="preserve"> oleh </w:t>
      </w:r>
      <w:proofErr w:type="spellStart"/>
      <w:r>
        <w:t>validasi</w:t>
      </w:r>
      <w:proofErr w:type="spellEnd"/>
      <w:r>
        <w:t xml:space="preserve"> media social.  </w:t>
      </w:r>
    </w:p>
    <w:p w14:paraId="36D983BB" w14:textId="77777777" w:rsidR="000F5C90" w:rsidRDefault="002C5497">
      <w:pPr>
        <w:spacing w:after="275" w:line="259" w:lineRule="auto"/>
        <w:ind w:left="360" w:right="0" w:firstLine="0"/>
        <w:jc w:val="left"/>
      </w:pPr>
      <w:r>
        <w:t xml:space="preserve"> </w:t>
      </w:r>
    </w:p>
    <w:p w14:paraId="519F6457" w14:textId="77777777" w:rsidR="000F5C90" w:rsidRDefault="002C5497">
      <w:pPr>
        <w:spacing w:after="274" w:line="259" w:lineRule="auto"/>
        <w:ind w:left="370" w:right="0"/>
        <w:jc w:val="left"/>
      </w:pPr>
      <w:r>
        <w:rPr>
          <w:b/>
        </w:rPr>
        <w:t>3.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</w:rPr>
        <w:t>Mengaplikasikan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Ilmu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Nyata</w:t>
      </w:r>
      <w:proofErr w:type="spellEnd"/>
      <w:r>
        <w:rPr>
          <w:b/>
        </w:rPr>
        <w:t xml:space="preserve">: </w:t>
      </w:r>
    </w:p>
    <w:p w14:paraId="6AD93B6A" w14:textId="77777777" w:rsidR="000F5C90" w:rsidRDefault="002C5497">
      <w:pPr>
        <w:ind w:left="370" w:right="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bareng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sosial-supaya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lastRenderedPageBreak/>
        <w:t>dampak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. di mana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disusupi</w:t>
      </w:r>
      <w:proofErr w:type="spellEnd"/>
      <w:r>
        <w:t xml:space="preserve"> oleh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bohong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ujaran</w:t>
      </w:r>
      <w:proofErr w:type="spellEnd"/>
      <w:r>
        <w:t xml:space="preserve"> </w:t>
      </w:r>
      <w:proofErr w:type="spellStart"/>
      <w:r>
        <w:t>kebencian</w:t>
      </w:r>
      <w:proofErr w:type="spellEnd"/>
      <w:r>
        <w:t xml:space="preserve">,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memulainya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>—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penyaring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bijak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membagikannya</w:t>
      </w:r>
      <w:proofErr w:type="spellEnd"/>
      <w:r>
        <w:t>,</w:t>
      </w:r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di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platform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menyebarkan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edukatif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.  </w:t>
      </w:r>
    </w:p>
    <w:p w14:paraId="2AC93B3C" w14:textId="77777777" w:rsidR="000F5C90" w:rsidRDefault="002C5497">
      <w:pPr>
        <w:spacing w:after="272" w:line="259" w:lineRule="auto"/>
        <w:ind w:left="360" w:right="0" w:firstLine="0"/>
        <w:jc w:val="left"/>
      </w:pPr>
      <w:r>
        <w:t xml:space="preserve"> </w:t>
      </w:r>
    </w:p>
    <w:p w14:paraId="04F22BAA" w14:textId="77777777" w:rsidR="000F5C90" w:rsidRDefault="002C5497">
      <w:pPr>
        <w:ind w:left="370" w:right="0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juga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</w:t>
      </w:r>
      <w:r>
        <w:t>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diadakan</w:t>
      </w:r>
      <w:proofErr w:type="spellEnd"/>
      <w:r>
        <w:t xml:space="preserve"> oleh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retorika</w:t>
      </w:r>
      <w:proofErr w:type="spellEnd"/>
      <w:r>
        <w:t xml:space="preserve">, public speaking, dan </w:t>
      </w:r>
      <w:proofErr w:type="spellStart"/>
      <w:r>
        <w:t>manajemen</w:t>
      </w:r>
      <w:proofErr w:type="spellEnd"/>
      <w:r>
        <w:t xml:space="preserve"> media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mel</w:t>
      </w:r>
      <w:r>
        <w:t>ainkan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,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</w:t>
      </w:r>
      <w:proofErr w:type="spellStart"/>
      <w:r>
        <w:t>Universitas</w:t>
      </w:r>
      <w:proofErr w:type="spellEnd"/>
      <w:r>
        <w:t xml:space="preserve"> Al </w:t>
      </w:r>
      <w:proofErr w:type="spellStart"/>
      <w:r>
        <w:t>Azhar</w:t>
      </w:r>
      <w:proofErr w:type="spellEnd"/>
      <w:r>
        <w:t xml:space="preserve"> Indonesia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peka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berintegritas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luhur</w:t>
      </w:r>
      <w:proofErr w:type="spellEnd"/>
      <w:r>
        <w:t xml:space="preserve"> yang </w:t>
      </w:r>
      <w:proofErr w:type="spellStart"/>
      <w:r>
        <w:t>diwariskan</w:t>
      </w:r>
      <w:proofErr w:type="spellEnd"/>
      <w:r>
        <w:t xml:space="preserve"> oleh </w:t>
      </w:r>
      <w:proofErr w:type="spellStart"/>
      <w:r>
        <w:t>Buya</w:t>
      </w:r>
      <w:proofErr w:type="spellEnd"/>
      <w:r>
        <w:t xml:space="preserve"> </w:t>
      </w:r>
      <w:proofErr w:type="spellStart"/>
      <w:r>
        <w:t>Hamka</w:t>
      </w:r>
      <w:proofErr w:type="spellEnd"/>
      <w:r>
        <w:t xml:space="preserve">. </w:t>
      </w:r>
    </w:p>
    <w:p w14:paraId="5981DB71" w14:textId="77777777" w:rsidR="000F5C90" w:rsidRDefault="002C5497">
      <w:pPr>
        <w:spacing w:after="144" w:line="259" w:lineRule="auto"/>
        <w:ind w:left="360" w:right="0" w:firstLine="0"/>
        <w:jc w:val="left"/>
      </w:pPr>
      <w:r>
        <w:t xml:space="preserve"> </w:t>
      </w:r>
    </w:p>
    <w:p w14:paraId="65CC7137" w14:textId="77777777" w:rsidR="000F5C90" w:rsidRDefault="002C54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                             </w:t>
      </w:r>
      <w:r>
        <w:rPr>
          <w:noProof/>
        </w:rPr>
        <w:drawing>
          <wp:inline distT="0" distB="0" distL="0" distR="0" wp14:anchorId="55DF20B6" wp14:editId="6BF6B95C">
            <wp:extent cx="3606165" cy="279146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9423C3" w14:textId="77777777" w:rsidR="002C5497" w:rsidRDefault="002C5497">
      <w:pPr>
        <w:spacing w:after="156" w:line="259" w:lineRule="auto"/>
        <w:ind w:left="-5" w:right="0"/>
        <w:jc w:val="left"/>
        <w:rPr>
          <w:b/>
        </w:rPr>
      </w:pPr>
    </w:p>
    <w:p w14:paraId="0BDFABC1" w14:textId="77777777" w:rsidR="002C5497" w:rsidRDefault="002C5497">
      <w:pPr>
        <w:spacing w:after="156" w:line="259" w:lineRule="auto"/>
        <w:ind w:left="-5" w:right="0"/>
        <w:jc w:val="left"/>
        <w:rPr>
          <w:b/>
        </w:rPr>
      </w:pPr>
    </w:p>
    <w:p w14:paraId="6F202BC9" w14:textId="182CDB24" w:rsidR="000F5C90" w:rsidRDefault="002C5497">
      <w:pPr>
        <w:spacing w:after="156" w:line="259" w:lineRule="auto"/>
        <w:ind w:left="-5" w:right="0"/>
        <w:jc w:val="left"/>
      </w:pPr>
      <w:bookmarkStart w:id="0" w:name="_GoBack"/>
      <w:bookmarkEnd w:id="0"/>
      <w:proofErr w:type="spellStart"/>
      <w:proofErr w:type="gramStart"/>
      <w:r>
        <w:rPr>
          <w:b/>
        </w:rPr>
        <w:lastRenderedPageBreak/>
        <w:t>Referensi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403CB1EF" w14:textId="77777777" w:rsidR="000F5C90" w:rsidRDefault="002C5497">
      <w:pPr>
        <w:spacing w:after="2" w:line="395" w:lineRule="auto"/>
        <w:ind w:left="-5" w:right="1288"/>
        <w:jc w:val="left"/>
      </w:pPr>
      <w:hyperlink r:id="rId5">
        <w:r>
          <w:rPr>
            <w:i/>
            <w:color w:val="0563C1"/>
            <w:u w:val="single" w:color="0563C1"/>
          </w:rPr>
          <w:t>https://www.scribd.com/document/398055638/Tasawuf</w:t>
        </w:r>
      </w:hyperlink>
      <w:hyperlink r:id="rId6">
        <w:r>
          <w:rPr>
            <w:i/>
            <w:color w:val="0563C1"/>
            <w:u w:val="single" w:color="0563C1"/>
          </w:rPr>
          <w:t>-</w:t>
        </w:r>
      </w:hyperlink>
      <w:hyperlink r:id="rId7">
        <w:r>
          <w:rPr>
            <w:i/>
            <w:color w:val="0563C1"/>
            <w:u w:val="single" w:color="0563C1"/>
          </w:rPr>
          <w:t>Modern</w:t>
        </w:r>
      </w:hyperlink>
      <w:hyperlink r:id="rId8">
        <w:r>
          <w:rPr>
            <w:i/>
            <w:color w:val="0563C1"/>
            <w:u w:val="single" w:color="0563C1"/>
          </w:rPr>
          <w:t>-</w:t>
        </w:r>
      </w:hyperlink>
      <w:hyperlink r:id="rId9">
        <w:r>
          <w:rPr>
            <w:i/>
            <w:color w:val="0563C1"/>
            <w:u w:val="single" w:color="0563C1"/>
          </w:rPr>
          <w:t>Buya</w:t>
        </w:r>
      </w:hyperlink>
      <w:hyperlink r:id="rId10">
        <w:r>
          <w:rPr>
            <w:i/>
            <w:color w:val="0563C1"/>
            <w:u w:val="single" w:color="0563C1"/>
          </w:rPr>
          <w:t>-</w:t>
        </w:r>
      </w:hyperlink>
      <w:hyperlink r:id="rId11">
        <w:r>
          <w:rPr>
            <w:i/>
            <w:color w:val="0563C1"/>
            <w:u w:val="single" w:color="0563C1"/>
          </w:rPr>
          <w:t>Hamka</w:t>
        </w:r>
      </w:hyperlink>
      <w:hyperlink r:id="rId12">
        <w:r>
          <w:rPr>
            <w:i/>
            <w:color w:val="4472C4"/>
          </w:rPr>
          <w:t xml:space="preserve"> </w:t>
        </w:r>
      </w:hyperlink>
      <w:proofErr w:type="spellStart"/>
      <w:r>
        <w:rPr>
          <w:color w:val="0D0D0D"/>
        </w:rPr>
        <w:t>Buku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T</w:t>
      </w:r>
      <w:r>
        <w:rPr>
          <w:color w:val="0D0D0D"/>
        </w:rPr>
        <w:t>asawuf</w:t>
      </w:r>
      <w:proofErr w:type="spellEnd"/>
      <w:r>
        <w:rPr>
          <w:color w:val="0D0D0D"/>
        </w:rPr>
        <w:t xml:space="preserve"> Modern </w:t>
      </w:r>
      <w:proofErr w:type="spellStart"/>
      <w:r>
        <w:rPr>
          <w:color w:val="0D0D0D"/>
        </w:rPr>
        <w:t>Karya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Buya</w:t>
      </w:r>
      <w:proofErr w:type="spellEnd"/>
      <w:r>
        <w:rPr>
          <w:color w:val="0D0D0D"/>
        </w:rPr>
        <w:t xml:space="preserve"> </w:t>
      </w:r>
      <w:proofErr w:type="spellStart"/>
      <w:r>
        <w:rPr>
          <w:color w:val="0D0D0D"/>
        </w:rPr>
        <w:t>Hamka</w:t>
      </w:r>
      <w:proofErr w:type="spellEnd"/>
      <w:r>
        <w:rPr>
          <w:color w:val="0D0D0D"/>
        </w:rPr>
        <w:t xml:space="preserve"> </w:t>
      </w:r>
    </w:p>
    <w:p w14:paraId="7382F7A9" w14:textId="77777777" w:rsidR="000F5C90" w:rsidRDefault="002C5497">
      <w:pPr>
        <w:spacing w:after="156" w:line="259" w:lineRule="auto"/>
        <w:ind w:left="-5" w:right="0"/>
        <w:jc w:val="left"/>
      </w:pPr>
      <w:hyperlink r:id="rId13">
        <w:r>
          <w:rPr>
            <w:i/>
            <w:color w:val="0563C1"/>
            <w:u w:val="single" w:color="0563C1"/>
          </w:rPr>
          <w:t>https://m.kumparan.com/amp/info</w:t>
        </w:r>
      </w:hyperlink>
      <w:hyperlink r:id="rId14">
        <w:r>
          <w:rPr>
            <w:i/>
            <w:color w:val="0563C1"/>
            <w:u w:val="single" w:color="0563C1"/>
          </w:rPr>
          <w:t>-</w:t>
        </w:r>
      </w:hyperlink>
      <w:hyperlink r:id="rId15">
        <w:r>
          <w:rPr>
            <w:i/>
            <w:color w:val="0563C1"/>
            <w:u w:val="single" w:color="0563C1"/>
          </w:rPr>
          <w:t>psikologi/5</w:t>
        </w:r>
      </w:hyperlink>
      <w:hyperlink r:id="rId16">
        <w:r>
          <w:rPr>
            <w:i/>
            <w:color w:val="0563C1"/>
            <w:u w:val="single" w:color="0563C1"/>
          </w:rPr>
          <w:t>-</w:t>
        </w:r>
      </w:hyperlink>
      <w:hyperlink r:id="rId17">
        <w:r>
          <w:rPr>
            <w:i/>
            <w:color w:val="0563C1"/>
            <w:u w:val="single" w:color="0563C1"/>
          </w:rPr>
          <w:t>cara</w:t>
        </w:r>
      </w:hyperlink>
      <w:hyperlink r:id="rId18">
        <w:r>
          <w:rPr>
            <w:i/>
            <w:color w:val="0563C1"/>
            <w:u w:val="single" w:color="0563C1"/>
          </w:rPr>
          <w:t>-</w:t>
        </w:r>
      </w:hyperlink>
      <w:hyperlink r:id="rId19">
        <w:r>
          <w:rPr>
            <w:i/>
            <w:color w:val="0563C1"/>
            <w:u w:val="single" w:color="0563C1"/>
          </w:rPr>
          <w:t>agar</w:t>
        </w:r>
      </w:hyperlink>
      <w:hyperlink r:id="rId20">
        <w:r>
          <w:rPr>
            <w:i/>
            <w:color w:val="0563C1"/>
            <w:u w:val="single" w:color="0563C1"/>
          </w:rPr>
          <w:t>-</w:t>
        </w:r>
      </w:hyperlink>
      <w:hyperlink r:id="rId21">
        <w:r>
          <w:rPr>
            <w:i/>
            <w:color w:val="0563C1"/>
            <w:u w:val="single" w:color="0563C1"/>
          </w:rPr>
          <w:t>memiliki</w:t>
        </w:r>
      </w:hyperlink>
      <w:hyperlink r:id="rId22">
        <w:r>
          <w:rPr>
            <w:i/>
            <w:color w:val="0563C1"/>
            <w:u w:val="single" w:color="0563C1"/>
          </w:rPr>
          <w:t>-</w:t>
        </w:r>
      </w:hyperlink>
      <w:hyperlink r:id="rId23">
        <w:r>
          <w:rPr>
            <w:i/>
            <w:color w:val="0563C1"/>
            <w:u w:val="single" w:color="0563C1"/>
          </w:rPr>
          <w:t>pendirian</w:t>
        </w:r>
      </w:hyperlink>
      <w:hyperlink r:id="rId24">
        <w:r>
          <w:rPr>
            <w:i/>
            <w:color w:val="0563C1"/>
            <w:u w:val="single" w:color="0563C1"/>
          </w:rPr>
          <w:t>-</w:t>
        </w:r>
      </w:hyperlink>
      <w:hyperlink r:id="rId25">
        <w:r>
          <w:rPr>
            <w:i/>
            <w:color w:val="0563C1"/>
            <w:u w:val="single" w:color="0563C1"/>
          </w:rPr>
          <w:t>teguh</w:t>
        </w:r>
      </w:hyperlink>
      <w:hyperlink r:id="rId26">
        <w:r>
          <w:rPr>
            <w:i/>
            <w:color w:val="0563C1"/>
            <w:u w:val="single" w:color="0563C1"/>
          </w:rPr>
          <w:t>-</w:t>
        </w:r>
      </w:hyperlink>
      <w:hyperlink r:id="rId27">
        <w:r>
          <w:rPr>
            <w:i/>
            <w:color w:val="0563C1"/>
            <w:u w:val="single" w:color="0563C1"/>
          </w:rPr>
          <w:t>yang</w:t>
        </w:r>
      </w:hyperlink>
      <w:hyperlink r:id="rId28">
        <w:r>
          <w:rPr>
            <w:i/>
            <w:color w:val="0563C1"/>
            <w:u w:val="single" w:color="0563C1"/>
          </w:rPr>
          <w:t>-</w:t>
        </w:r>
      </w:hyperlink>
      <w:hyperlink r:id="rId29">
        <w:r>
          <w:rPr>
            <w:i/>
            <w:color w:val="0563C1"/>
            <w:u w:val="single" w:color="0563C1"/>
          </w:rPr>
          <w:t>tidak</w:t>
        </w:r>
      </w:hyperlink>
      <w:hyperlink r:id="rId30"/>
      <w:hyperlink r:id="rId31">
        <w:r>
          <w:rPr>
            <w:i/>
            <w:color w:val="0563C1"/>
            <w:u w:val="single" w:color="0563C1"/>
          </w:rPr>
          <w:t>mudah</w:t>
        </w:r>
      </w:hyperlink>
      <w:hyperlink r:id="rId32">
        <w:r>
          <w:rPr>
            <w:i/>
            <w:color w:val="0563C1"/>
            <w:u w:val="single" w:color="0563C1"/>
          </w:rPr>
          <w:t>-</w:t>
        </w:r>
      </w:hyperlink>
      <w:hyperlink r:id="rId33">
        <w:r>
          <w:rPr>
            <w:i/>
            <w:color w:val="0563C1"/>
            <w:u w:val="single" w:color="0563C1"/>
          </w:rPr>
          <w:t>goyah</w:t>
        </w:r>
      </w:hyperlink>
      <w:hyperlink r:id="rId34">
        <w:r>
          <w:rPr>
            <w:i/>
            <w:color w:val="0563C1"/>
            <w:u w:val="single" w:color="0563C1"/>
          </w:rPr>
          <w:t>-</w:t>
        </w:r>
      </w:hyperlink>
      <w:hyperlink r:id="rId35">
        <w:r>
          <w:rPr>
            <w:i/>
            <w:color w:val="0563C1"/>
            <w:u w:val="single" w:color="0563C1"/>
          </w:rPr>
          <w:t>20XMOZ5zD64</w:t>
        </w:r>
      </w:hyperlink>
      <w:hyperlink r:id="rId36">
        <w:r>
          <w:rPr>
            <w:i/>
            <w:color w:val="4472C4"/>
          </w:rPr>
          <w:t xml:space="preserve"> </w:t>
        </w:r>
      </w:hyperlink>
    </w:p>
    <w:p w14:paraId="0264066F" w14:textId="77777777" w:rsidR="000F5C90" w:rsidRDefault="002C5497">
      <w:pPr>
        <w:spacing w:line="259" w:lineRule="auto"/>
        <w:ind w:left="-5" w:right="0"/>
      </w:pPr>
      <w:r>
        <w:t xml:space="preserve">5 Cara agar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Goyah</w:t>
      </w:r>
      <w:proofErr w:type="spellEnd"/>
      <w:r>
        <w:t xml:space="preserve"> </w:t>
      </w:r>
    </w:p>
    <w:p w14:paraId="52578380" w14:textId="77777777" w:rsidR="000F5C90" w:rsidRDefault="002C5497">
      <w:pPr>
        <w:spacing w:after="2" w:line="395" w:lineRule="auto"/>
        <w:ind w:left="-5" w:right="0"/>
        <w:jc w:val="left"/>
      </w:pPr>
      <w:hyperlink r:id="rId37">
        <w:r>
          <w:rPr>
            <w:i/>
            <w:color w:val="0563C1"/>
            <w:u w:val="single" w:color="0563C1"/>
          </w:rPr>
          <w:t>https://www.perpustakaankarmelindo.org/index.php?p=show_detail&amp;</w:t>
        </w:r>
        <w:r>
          <w:rPr>
            <w:i/>
            <w:color w:val="0563C1"/>
            <w:u w:val="single" w:color="0563C1"/>
          </w:rPr>
          <w:t>id=27052&amp;keywords=</w:t>
        </w:r>
      </w:hyperlink>
      <w:hyperlink r:id="rId38">
        <w:r>
          <w:rPr>
            <w:i/>
            <w:color w:val="4472C4"/>
          </w:rPr>
          <w:t xml:space="preserve"> </w:t>
        </w:r>
      </w:hyperlink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Kemandirian</w:t>
      </w:r>
      <w:proofErr w:type="spellEnd"/>
      <w:r>
        <w:t xml:space="preserve"> </w:t>
      </w:r>
    </w:p>
    <w:p w14:paraId="025CA1AB" w14:textId="77777777" w:rsidR="000F5C90" w:rsidRDefault="002C5497">
      <w:pPr>
        <w:spacing w:after="156" w:line="259" w:lineRule="auto"/>
        <w:ind w:left="0" w:right="0" w:firstLine="0"/>
        <w:jc w:val="left"/>
      </w:pPr>
      <w:r>
        <w:t xml:space="preserve">  </w:t>
      </w:r>
    </w:p>
    <w:p w14:paraId="36B2D146" w14:textId="77777777" w:rsidR="000F5C90" w:rsidRDefault="002C54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sectPr w:rsidR="000F5C90">
      <w:pgSz w:w="12240" w:h="15840"/>
      <w:pgMar w:top="1451" w:right="1432" w:bottom="154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C90"/>
    <w:rsid w:val="000F5C90"/>
    <w:rsid w:val="002C5497"/>
    <w:rsid w:val="004C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FBF02"/>
  <w15:docId w15:val="{E3E5BED6-1635-48BB-B4CD-DE89E63B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58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4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.kumparan.com/amp/info-psikologi/5-cara-agar-memiliki-pendirian-teguh-yang-tidak-mudah-goyah-20XMOZ5zD64" TargetMode="External"/><Relationship Id="rId18" Type="http://schemas.openxmlformats.org/officeDocument/2006/relationships/hyperlink" Target="https://m.kumparan.com/amp/info-psikologi/5-cara-agar-memiliki-pendirian-teguh-yang-tidak-mudah-goyah-20XMOZ5zD64" TargetMode="External"/><Relationship Id="rId26" Type="http://schemas.openxmlformats.org/officeDocument/2006/relationships/hyperlink" Target="https://m.kumparan.com/amp/info-psikologi/5-cara-agar-memiliki-pendirian-teguh-yang-tidak-mudah-goyah-20XMOZ5zD64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m.kumparan.com/amp/info-psikologi/5-cara-agar-memiliki-pendirian-teguh-yang-tidak-mudah-goyah-20XMOZ5zD64" TargetMode="External"/><Relationship Id="rId34" Type="http://schemas.openxmlformats.org/officeDocument/2006/relationships/hyperlink" Target="https://m.kumparan.com/amp/info-psikologi/5-cara-agar-memiliki-pendirian-teguh-yang-tidak-mudah-goyah-20XMOZ5zD64" TargetMode="External"/><Relationship Id="rId7" Type="http://schemas.openxmlformats.org/officeDocument/2006/relationships/hyperlink" Target="https://www.scribd.com/document/398055638/Tasawuf-Modern-Buya-Hamka" TargetMode="External"/><Relationship Id="rId12" Type="http://schemas.openxmlformats.org/officeDocument/2006/relationships/hyperlink" Target="https://www.scribd.com/document/398055638/Tasawuf-Modern-Buya-Hamka" TargetMode="External"/><Relationship Id="rId17" Type="http://schemas.openxmlformats.org/officeDocument/2006/relationships/hyperlink" Target="https://m.kumparan.com/amp/info-psikologi/5-cara-agar-memiliki-pendirian-teguh-yang-tidak-mudah-goyah-20XMOZ5zD64" TargetMode="External"/><Relationship Id="rId25" Type="http://schemas.openxmlformats.org/officeDocument/2006/relationships/hyperlink" Target="https://m.kumparan.com/amp/info-psikologi/5-cara-agar-memiliki-pendirian-teguh-yang-tidak-mudah-goyah-20XMOZ5zD64" TargetMode="External"/><Relationship Id="rId33" Type="http://schemas.openxmlformats.org/officeDocument/2006/relationships/hyperlink" Target="https://m.kumparan.com/amp/info-psikologi/5-cara-agar-memiliki-pendirian-teguh-yang-tidak-mudah-goyah-20XMOZ5zD64" TargetMode="External"/><Relationship Id="rId38" Type="http://schemas.openxmlformats.org/officeDocument/2006/relationships/hyperlink" Target="https://www.perpustakaankarmelindo.org/index.php?p=show_detail&amp;id=27052&amp;keywords=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.kumparan.com/amp/info-psikologi/5-cara-agar-memiliki-pendirian-teguh-yang-tidak-mudah-goyah-20XMOZ5zD64" TargetMode="External"/><Relationship Id="rId20" Type="http://schemas.openxmlformats.org/officeDocument/2006/relationships/hyperlink" Target="https://m.kumparan.com/amp/info-psikologi/5-cara-agar-memiliki-pendirian-teguh-yang-tidak-mudah-goyah-20XMOZ5zD64" TargetMode="External"/><Relationship Id="rId29" Type="http://schemas.openxmlformats.org/officeDocument/2006/relationships/hyperlink" Target="https://m.kumparan.com/amp/info-psikologi/5-cara-agar-memiliki-pendirian-teguh-yang-tidak-mudah-goyah-20XMOZ5zD6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ribd.com/document/398055638/Tasawuf-Modern-Buya-Hamka" TargetMode="External"/><Relationship Id="rId11" Type="http://schemas.openxmlformats.org/officeDocument/2006/relationships/hyperlink" Target="https://www.scribd.com/document/398055638/Tasawuf-Modern-Buya-Hamka" TargetMode="External"/><Relationship Id="rId24" Type="http://schemas.openxmlformats.org/officeDocument/2006/relationships/hyperlink" Target="https://m.kumparan.com/amp/info-psikologi/5-cara-agar-memiliki-pendirian-teguh-yang-tidak-mudah-goyah-20XMOZ5zD64" TargetMode="External"/><Relationship Id="rId32" Type="http://schemas.openxmlformats.org/officeDocument/2006/relationships/hyperlink" Target="https://m.kumparan.com/amp/info-psikologi/5-cara-agar-memiliki-pendirian-teguh-yang-tidak-mudah-goyah-20XMOZ5zD64" TargetMode="External"/><Relationship Id="rId37" Type="http://schemas.openxmlformats.org/officeDocument/2006/relationships/hyperlink" Target="https://www.perpustakaankarmelindo.org/index.php?p=show_detail&amp;id=27052&amp;keywords=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scribd.com/document/398055638/Tasawuf-Modern-Buya-Hamka" TargetMode="External"/><Relationship Id="rId15" Type="http://schemas.openxmlformats.org/officeDocument/2006/relationships/hyperlink" Target="https://m.kumparan.com/amp/info-psikologi/5-cara-agar-memiliki-pendirian-teguh-yang-tidak-mudah-goyah-20XMOZ5zD64" TargetMode="External"/><Relationship Id="rId23" Type="http://schemas.openxmlformats.org/officeDocument/2006/relationships/hyperlink" Target="https://m.kumparan.com/amp/info-psikologi/5-cara-agar-memiliki-pendirian-teguh-yang-tidak-mudah-goyah-20XMOZ5zD64" TargetMode="External"/><Relationship Id="rId28" Type="http://schemas.openxmlformats.org/officeDocument/2006/relationships/hyperlink" Target="https://m.kumparan.com/amp/info-psikologi/5-cara-agar-memiliki-pendirian-teguh-yang-tidak-mudah-goyah-20XMOZ5zD64" TargetMode="External"/><Relationship Id="rId36" Type="http://schemas.openxmlformats.org/officeDocument/2006/relationships/hyperlink" Target="https://m.kumparan.com/amp/info-psikologi/5-cara-agar-memiliki-pendirian-teguh-yang-tidak-mudah-goyah-20XMOZ5zD64" TargetMode="External"/><Relationship Id="rId10" Type="http://schemas.openxmlformats.org/officeDocument/2006/relationships/hyperlink" Target="https://www.scribd.com/document/398055638/Tasawuf-Modern-Buya-Hamka" TargetMode="External"/><Relationship Id="rId19" Type="http://schemas.openxmlformats.org/officeDocument/2006/relationships/hyperlink" Target="https://m.kumparan.com/amp/info-psikologi/5-cara-agar-memiliki-pendirian-teguh-yang-tidak-mudah-goyah-20XMOZ5zD64" TargetMode="External"/><Relationship Id="rId31" Type="http://schemas.openxmlformats.org/officeDocument/2006/relationships/hyperlink" Target="https://m.kumparan.com/amp/info-psikologi/5-cara-agar-memiliki-pendirian-teguh-yang-tidak-mudah-goyah-20XMOZ5zD64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scribd.com/document/398055638/Tasawuf-Modern-Buya-Hamka" TargetMode="External"/><Relationship Id="rId14" Type="http://schemas.openxmlformats.org/officeDocument/2006/relationships/hyperlink" Target="https://m.kumparan.com/amp/info-psikologi/5-cara-agar-memiliki-pendirian-teguh-yang-tidak-mudah-goyah-20XMOZ5zD64" TargetMode="External"/><Relationship Id="rId22" Type="http://schemas.openxmlformats.org/officeDocument/2006/relationships/hyperlink" Target="https://m.kumparan.com/amp/info-psikologi/5-cara-agar-memiliki-pendirian-teguh-yang-tidak-mudah-goyah-20XMOZ5zD64" TargetMode="External"/><Relationship Id="rId27" Type="http://schemas.openxmlformats.org/officeDocument/2006/relationships/hyperlink" Target="https://m.kumparan.com/amp/info-psikologi/5-cara-agar-memiliki-pendirian-teguh-yang-tidak-mudah-goyah-20XMOZ5zD64" TargetMode="External"/><Relationship Id="rId30" Type="http://schemas.openxmlformats.org/officeDocument/2006/relationships/hyperlink" Target="https://m.kumparan.com/amp/info-psikologi/5-cara-agar-memiliki-pendirian-teguh-yang-tidak-mudah-goyah-20XMOZ5zD64" TargetMode="External"/><Relationship Id="rId35" Type="http://schemas.openxmlformats.org/officeDocument/2006/relationships/hyperlink" Target="https://m.kumparan.com/amp/info-psikologi/5-cara-agar-memiliki-pendirian-teguh-yang-tidak-mudah-goyah-20XMOZ5zD64" TargetMode="External"/><Relationship Id="rId8" Type="http://schemas.openxmlformats.org/officeDocument/2006/relationships/hyperlink" Target="https://www.scribd.com/document/398055638/Tasawuf-Modern-Buya-Hamka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 Ramadhanty</dc:creator>
  <cp:keywords/>
  <cp:lastModifiedBy>Octavia Ramadhanty</cp:lastModifiedBy>
  <cp:revision>2</cp:revision>
  <dcterms:created xsi:type="dcterms:W3CDTF">2026-09-09T13:23:00Z</dcterms:created>
  <dcterms:modified xsi:type="dcterms:W3CDTF">2026-09-09T13:23:00Z</dcterms:modified>
</cp:coreProperties>
</file>