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529E3A9" w:rsidR="00A325D0" w:rsidRPr="006B4954" w:rsidRDefault="00A970D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4F51D3D"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473F4B">
        <w:rPr>
          <w:rFonts w:asciiTheme="majorHAnsi" w:hAnsiTheme="majorHAnsi" w:cstheme="majorHAnsi"/>
          <w:szCs w:val="22"/>
        </w:rPr>
        <w:t>1.2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1B77506D"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C97877">
              <w:rPr>
                <w:noProof/>
                <w:webHidden/>
              </w:rPr>
              <w:t>1</w:t>
            </w:r>
            <w:r w:rsidR="005E3957">
              <w:rPr>
                <w:noProof/>
                <w:webHidden/>
              </w:rPr>
              <w:fldChar w:fldCharType="end"/>
            </w:r>
          </w:hyperlink>
        </w:p>
        <w:p w14:paraId="2B38A495" w14:textId="787AD1DA"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C97877">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2106AA6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C97877">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094C08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C97877">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2B5EEACA"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C97877">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3781F8C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C97877">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08D7E66E"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C97877">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614F7FC3"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C97877">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298DCB70" w14:textId="1071EE5D"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C97877">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3FC253AA" w14:textId="70908AF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C97877">
              <w:rPr>
                <w:rFonts w:asciiTheme="majorHAnsi" w:hAnsiTheme="majorHAnsi" w:cstheme="majorHAnsi"/>
                <w:b/>
                <w:bCs/>
                <w:noProof/>
                <w:webHidden/>
                <w:u w:val="single"/>
              </w:rPr>
              <w:t>9</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2BF22FE" w:rsidR="00A325D0" w:rsidRPr="006B4954" w:rsidRDefault="00A970DA" w:rsidP="006B4954">
            <w:pPr>
              <w:suppressAutoHyphens/>
              <w:contextualSpacing/>
              <w:rPr>
                <w:rFonts w:asciiTheme="majorHAnsi" w:hAnsiTheme="majorHAnsi" w:cstheme="majorHAnsi"/>
                <w:szCs w:val="22"/>
              </w:rPr>
            </w:pPr>
            <w:r>
              <w:rPr>
                <w:rFonts w:asciiTheme="majorHAnsi" w:hAnsiTheme="majorHAnsi" w:cstheme="majorHAnsi"/>
                <w:szCs w:val="22"/>
              </w:rPr>
              <w:t>05/25/2025</w:t>
            </w:r>
          </w:p>
        </w:tc>
        <w:tc>
          <w:tcPr>
            <w:tcW w:w="1725" w:type="dxa"/>
          </w:tcPr>
          <w:p w14:paraId="093CD81A" w14:textId="3F9DBC97" w:rsidR="00A325D0" w:rsidRPr="006B4954" w:rsidRDefault="00A970DA" w:rsidP="006B4954">
            <w:pPr>
              <w:suppressAutoHyphens/>
              <w:contextualSpacing/>
              <w:rPr>
                <w:rFonts w:asciiTheme="majorHAnsi" w:hAnsiTheme="majorHAnsi" w:cstheme="majorHAnsi"/>
                <w:szCs w:val="22"/>
              </w:rPr>
            </w:pPr>
            <w:r w:rsidRPr="00A970DA">
              <w:rPr>
                <w:rFonts w:asciiTheme="majorHAnsi" w:hAnsiTheme="majorHAnsi" w:cstheme="majorHAnsi"/>
                <w:szCs w:val="22"/>
              </w:rPr>
              <w:t>Kayle Church</w:t>
            </w:r>
          </w:p>
        </w:tc>
        <w:tc>
          <w:tcPr>
            <w:tcW w:w="5109" w:type="dxa"/>
          </w:tcPr>
          <w:p w14:paraId="7E3B24A0" w14:textId="40A69B5B" w:rsidR="00A325D0" w:rsidRPr="006B4954" w:rsidRDefault="00A970DA" w:rsidP="006B4954">
            <w:pPr>
              <w:suppressAutoHyphens/>
              <w:contextualSpacing/>
              <w:rPr>
                <w:rFonts w:asciiTheme="majorHAnsi" w:hAnsiTheme="majorHAnsi" w:cstheme="majorHAnsi"/>
                <w:szCs w:val="22"/>
              </w:rPr>
            </w:pPr>
            <w:r>
              <w:rPr>
                <w:szCs w:val="22"/>
              </w:rPr>
              <w:t>Adds requirements, design constraints, summary and additional pertinent information the project requires.</w:t>
            </w:r>
          </w:p>
        </w:tc>
      </w:tr>
      <w:tr w:rsidR="00516880" w:rsidRPr="006B4954" w14:paraId="042E4B5D" w14:textId="77777777" w:rsidTr="005F49E3">
        <w:trPr>
          <w:tblHeader/>
        </w:trPr>
        <w:tc>
          <w:tcPr>
            <w:tcW w:w="978" w:type="dxa"/>
          </w:tcPr>
          <w:p w14:paraId="1B30782E" w14:textId="193AFBE2" w:rsidR="00516880" w:rsidRPr="006B4954" w:rsidRDefault="00516880" w:rsidP="006B4954">
            <w:pPr>
              <w:suppressAutoHyphens/>
              <w:contextualSpacing/>
              <w:jc w:val="center"/>
              <w:rPr>
                <w:rFonts w:asciiTheme="majorHAnsi" w:hAnsiTheme="majorHAnsi" w:cstheme="majorHAnsi"/>
                <w:szCs w:val="22"/>
              </w:rPr>
            </w:pPr>
            <w:r>
              <w:rPr>
                <w:rFonts w:asciiTheme="majorHAnsi" w:hAnsiTheme="majorHAnsi" w:cstheme="majorHAnsi"/>
                <w:szCs w:val="22"/>
              </w:rPr>
              <w:t>1.</w:t>
            </w:r>
            <w:r w:rsidR="00473F4B">
              <w:rPr>
                <w:rFonts w:asciiTheme="majorHAnsi" w:hAnsiTheme="majorHAnsi" w:cstheme="majorHAnsi"/>
                <w:szCs w:val="22"/>
              </w:rPr>
              <w:t>1</w:t>
            </w:r>
          </w:p>
        </w:tc>
        <w:tc>
          <w:tcPr>
            <w:tcW w:w="1530" w:type="dxa"/>
          </w:tcPr>
          <w:p w14:paraId="2D7F3B94" w14:textId="72AFEA0C" w:rsidR="00516880" w:rsidRDefault="00516880" w:rsidP="006B4954">
            <w:pPr>
              <w:suppressAutoHyphens/>
              <w:contextualSpacing/>
              <w:rPr>
                <w:rFonts w:asciiTheme="majorHAnsi" w:hAnsiTheme="majorHAnsi" w:cstheme="majorHAnsi"/>
                <w:szCs w:val="22"/>
              </w:rPr>
            </w:pPr>
            <w:r>
              <w:rPr>
                <w:rFonts w:asciiTheme="majorHAnsi" w:hAnsiTheme="majorHAnsi" w:cstheme="majorHAnsi"/>
                <w:szCs w:val="22"/>
              </w:rPr>
              <w:t>06/08/2025</w:t>
            </w:r>
          </w:p>
        </w:tc>
        <w:tc>
          <w:tcPr>
            <w:tcW w:w="1725" w:type="dxa"/>
          </w:tcPr>
          <w:p w14:paraId="051D5F75" w14:textId="21C7E98A" w:rsidR="00516880" w:rsidRPr="00A970DA" w:rsidRDefault="00516880" w:rsidP="006B4954">
            <w:pPr>
              <w:suppressAutoHyphens/>
              <w:contextualSpacing/>
              <w:rPr>
                <w:rFonts w:asciiTheme="majorHAnsi" w:hAnsiTheme="majorHAnsi" w:cstheme="majorHAnsi"/>
                <w:szCs w:val="22"/>
              </w:rPr>
            </w:pPr>
            <w:r w:rsidRPr="00516880">
              <w:rPr>
                <w:rFonts w:asciiTheme="majorHAnsi" w:hAnsiTheme="majorHAnsi" w:cstheme="majorHAnsi"/>
                <w:szCs w:val="22"/>
              </w:rPr>
              <w:t>Kayle Church</w:t>
            </w:r>
          </w:p>
        </w:tc>
        <w:tc>
          <w:tcPr>
            <w:tcW w:w="5109" w:type="dxa"/>
          </w:tcPr>
          <w:p w14:paraId="52E3B1F1" w14:textId="3D5E91FC" w:rsidR="00516880" w:rsidRPr="00516880" w:rsidRDefault="00516880" w:rsidP="006B4954">
            <w:pPr>
              <w:suppressAutoHyphens/>
              <w:rPr>
                <w:rFonts w:asciiTheme="majorHAnsi" w:hAnsiTheme="majorHAnsi" w:cstheme="majorHAnsi"/>
                <w:szCs w:val="22"/>
              </w:rPr>
            </w:pPr>
            <w:r>
              <w:rPr>
                <w:rFonts w:asciiTheme="majorHAnsi" w:hAnsiTheme="majorHAnsi" w:cstheme="majorHAnsi"/>
                <w:szCs w:val="22"/>
              </w:rPr>
              <w:t>Updates recommendations and system architecture view.</w:t>
            </w:r>
          </w:p>
        </w:tc>
      </w:tr>
      <w:tr w:rsidR="00473F4B" w:rsidRPr="006B4954" w14:paraId="28223FFE" w14:textId="77777777" w:rsidTr="005F49E3">
        <w:trPr>
          <w:tblHeader/>
        </w:trPr>
        <w:tc>
          <w:tcPr>
            <w:tcW w:w="978" w:type="dxa"/>
          </w:tcPr>
          <w:p w14:paraId="6FA78B60" w14:textId="7FE0E021" w:rsidR="00473F4B" w:rsidRDefault="00473F4B"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99AC48F" w14:textId="4D469C74" w:rsidR="00473F4B" w:rsidRDefault="00473F4B" w:rsidP="006B4954">
            <w:pPr>
              <w:suppressAutoHyphens/>
              <w:contextualSpacing/>
              <w:rPr>
                <w:rFonts w:asciiTheme="majorHAnsi" w:hAnsiTheme="majorHAnsi" w:cstheme="majorHAnsi"/>
                <w:szCs w:val="22"/>
              </w:rPr>
            </w:pPr>
            <w:r>
              <w:rPr>
                <w:rFonts w:asciiTheme="majorHAnsi" w:hAnsiTheme="majorHAnsi" w:cstheme="majorHAnsi"/>
                <w:szCs w:val="22"/>
              </w:rPr>
              <w:t>06/20/2025</w:t>
            </w:r>
          </w:p>
        </w:tc>
        <w:tc>
          <w:tcPr>
            <w:tcW w:w="1725" w:type="dxa"/>
          </w:tcPr>
          <w:p w14:paraId="11735DF8" w14:textId="60A67012" w:rsidR="00473F4B" w:rsidRPr="00516880" w:rsidRDefault="00473F4B" w:rsidP="006B4954">
            <w:pPr>
              <w:suppressAutoHyphens/>
              <w:contextualSpacing/>
              <w:rPr>
                <w:rFonts w:asciiTheme="majorHAnsi" w:hAnsiTheme="majorHAnsi" w:cstheme="majorHAnsi"/>
                <w:szCs w:val="22"/>
              </w:rPr>
            </w:pPr>
            <w:r w:rsidRPr="00473F4B">
              <w:rPr>
                <w:rFonts w:asciiTheme="majorHAnsi" w:hAnsiTheme="majorHAnsi" w:cstheme="majorHAnsi"/>
                <w:szCs w:val="22"/>
              </w:rPr>
              <w:t>Kayle Church</w:t>
            </w:r>
          </w:p>
        </w:tc>
        <w:tc>
          <w:tcPr>
            <w:tcW w:w="5109" w:type="dxa"/>
          </w:tcPr>
          <w:p w14:paraId="11E8B988" w14:textId="6A6760DB" w:rsidR="00473F4B" w:rsidRDefault="00473F4B" w:rsidP="006B4954">
            <w:pPr>
              <w:suppressAutoHyphens/>
              <w:rPr>
                <w:rFonts w:asciiTheme="majorHAnsi" w:hAnsiTheme="majorHAnsi" w:cstheme="majorHAnsi"/>
                <w:szCs w:val="22"/>
              </w:rPr>
            </w:pPr>
            <w:r w:rsidRPr="00473F4B">
              <w:rPr>
                <w:rFonts w:asciiTheme="majorHAnsi" w:hAnsiTheme="majorHAnsi" w:cstheme="majorHAnsi"/>
                <w:szCs w:val="22"/>
              </w:rPr>
              <w:t xml:space="preserve">Updated </w:t>
            </w:r>
            <w:r w:rsidR="00B473CC">
              <w:rPr>
                <w:rFonts w:asciiTheme="majorHAnsi" w:hAnsiTheme="majorHAnsi" w:cstheme="majorHAnsi"/>
                <w:szCs w:val="22"/>
              </w:rPr>
              <w:t>recommendations</w:t>
            </w:r>
            <w:r w:rsidRPr="00473F4B">
              <w:rPr>
                <w:rFonts w:asciiTheme="majorHAnsi" w:hAnsiTheme="majorHAnsi" w:cstheme="majorHAnsi"/>
                <w:szCs w:val="22"/>
              </w:rPr>
              <w:t xml:space="preserve"> to explain the architectur</w:t>
            </w:r>
            <w:r w:rsidR="00B473CC">
              <w:rPr>
                <w:rFonts w:asciiTheme="majorHAnsi" w:hAnsiTheme="majorHAnsi" w:cstheme="majorHAnsi"/>
                <w:szCs w:val="22"/>
              </w:rPr>
              <w:t>al</w:t>
            </w:r>
            <w:r w:rsidRPr="00473F4B">
              <w:rPr>
                <w:rFonts w:asciiTheme="majorHAnsi" w:hAnsiTheme="majorHAnsi" w:cstheme="majorHAnsi"/>
                <w:szCs w:val="22"/>
              </w:rPr>
              <w:t xml:space="preserve"> needs for the different operating platforms, and how to implement th</w:t>
            </w:r>
            <w:r w:rsidR="00B473CC">
              <w:rPr>
                <w:rFonts w:asciiTheme="majorHAnsi" w:hAnsiTheme="majorHAnsi" w:cstheme="majorHAnsi"/>
                <w:szCs w:val="22"/>
              </w:rPr>
              <w:t>is</w:t>
            </w:r>
            <w:r w:rsidRPr="00473F4B">
              <w:rPr>
                <w:rFonts w:asciiTheme="majorHAnsi" w:hAnsiTheme="majorHAnsi" w:cstheme="majorHAnsi"/>
                <w:szCs w:val="22"/>
              </w:rPr>
              <w:t xml:space="preserve"> </w:t>
            </w:r>
            <w:r w:rsidRPr="00473F4B">
              <w:rPr>
                <w:rFonts w:asciiTheme="majorHAnsi" w:hAnsiTheme="majorHAnsi" w:cstheme="majorHAnsi"/>
                <w:szCs w:val="22"/>
              </w:rPr>
              <w:t>architecture</w:t>
            </w:r>
            <w:r w:rsidRPr="00473F4B">
              <w:rPr>
                <w:rFonts w:asciiTheme="majorHAnsi" w:hAnsiTheme="majorHAnsi" w:cstheme="majorHAnsi"/>
                <w:szCs w:val="22"/>
              </w:rPr>
              <w:t xml:space="preserve"> based on the client’s needs.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DE33DA9" w14:textId="77777777" w:rsidR="007D1911" w:rsidRPr="007D1911" w:rsidRDefault="007D1911" w:rsidP="007D1911">
      <w:r w:rsidRPr="007D1911">
        <w:t xml:space="preserve">The client aims to transform their existing Android-only application, </w:t>
      </w:r>
      <w:r w:rsidRPr="007D1911">
        <w:rPr>
          <w:i/>
          <w:iCs/>
        </w:rPr>
        <w:t>Draw It or Lose It</w:t>
      </w:r>
      <w:r w:rsidRPr="007D1911">
        <w:t>, into a multi-platform, web-based game. The new version should retain the core functionality of the current app while expanding its accessibility through cross-platform development. To achieve this, the project will require initial support with environment setup and development workflow optimization.</w:t>
      </w:r>
    </w:p>
    <w:p w14:paraId="11C17E8C" w14:textId="77777777" w:rsidR="007D1911" w:rsidRPr="007D1911" w:rsidRDefault="007D1911" w:rsidP="007D1911">
      <w:r w:rsidRPr="007D1911">
        <w:t>Key functional requirements include:</w:t>
      </w:r>
    </w:p>
    <w:p w14:paraId="472087F7" w14:textId="77777777" w:rsidR="007D1911" w:rsidRPr="007D1911" w:rsidRDefault="007D1911" w:rsidP="007D1911">
      <w:pPr>
        <w:numPr>
          <w:ilvl w:val="0"/>
          <w:numId w:val="8"/>
        </w:numPr>
      </w:pPr>
      <w:r w:rsidRPr="007D1911">
        <w:t>The use of a cross-platform framework to ensure broad device compatibility.</w:t>
      </w:r>
    </w:p>
    <w:p w14:paraId="460CF708" w14:textId="77777777" w:rsidR="007D1911" w:rsidRPr="007D1911" w:rsidRDefault="007D1911" w:rsidP="007D1911">
      <w:pPr>
        <w:numPr>
          <w:ilvl w:val="0"/>
          <w:numId w:val="8"/>
        </w:numPr>
      </w:pPr>
      <w:r w:rsidRPr="007D1911">
        <w:t xml:space="preserve">Enforcement of unique </w:t>
      </w:r>
      <w:proofErr w:type="gramStart"/>
      <w:r w:rsidRPr="007D1911">
        <w:t>game</w:t>
      </w:r>
      <w:proofErr w:type="gramEnd"/>
      <w:r w:rsidRPr="007D1911">
        <w:t xml:space="preserve"> and team names to prevent conflicts.</w:t>
      </w:r>
    </w:p>
    <w:p w14:paraId="7A6DC1BF" w14:textId="77777777" w:rsidR="007D1911" w:rsidRPr="007D1911" w:rsidRDefault="007D1911" w:rsidP="007D1911">
      <w:pPr>
        <w:numPr>
          <w:ilvl w:val="0"/>
          <w:numId w:val="8"/>
        </w:numPr>
      </w:pPr>
      <w:r w:rsidRPr="007D1911">
        <w:t>A constraint that only one instance of a given game should exist in memory at any time to manage resources effectively.</w:t>
      </w:r>
    </w:p>
    <w:p w14:paraId="5FAEC667" w14:textId="77777777" w:rsidR="007D1911" w:rsidRPr="007D1911" w:rsidRDefault="007D1911" w:rsidP="007D1911">
      <w:pPr>
        <w:numPr>
          <w:ilvl w:val="0"/>
          <w:numId w:val="8"/>
        </w:numPr>
      </w:pPr>
      <w:r w:rsidRPr="007D1911">
        <w:t>Support for dynamic team configurations, allowing one or more teams per game and multiple players per team.</w:t>
      </w:r>
    </w:p>
    <w:p w14:paraId="4EFE4DBC" w14:textId="77777777" w:rsidR="007D1911" w:rsidRPr="007D1911" w:rsidRDefault="007D1911" w:rsidP="007D1911">
      <w:r w:rsidRPr="007D1911">
        <w:t xml:space="preserve">We recommend beginning with a technical review of the existing Android application to inform </w:t>
      </w:r>
      <w:proofErr w:type="gramStart"/>
      <w:r w:rsidRPr="007D1911">
        <w:t>the</w:t>
      </w:r>
      <w:proofErr w:type="gramEnd"/>
      <w:r w:rsidRPr="007D1911">
        <w:t xml:space="preserve"> architectural approach for the web-based version. Following this, we will guide the client through the setup of a scalable, maintainable development environment and define a robust structure for managing multiplayer logic and session control.</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0807ABC" w14:textId="52A5FE5F" w:rsidR="007D1911" w:rsidRPr="007D1911" w:rsidRDefault="007D1911" w:rsidP="007D1911">
      <w:pPr>
        <w:suppressAutoHyphens/>
        <w:contextualSpacing/>
        <w:rPr>
          <w:iCs/>
          <w:szCs w:val="22"/>
        </w:rPr>
      </w:pPr>
      <w:r w:rsidRPr="007D1911">
        <w:rPr>
          <w:iCs/>
          <w:szCs w:val="22"/>
        </w:rPr>
        <w:t xml:space="preserve">The client requires the game to support flexible team configurations, </w:t>
      </w:r>
      <w:r w:rsidR="00473F4B" w:rsidRPr="007D1911">
        <w:rPr>
          <w:iCs/>
          <w:szCs w:val="22"/>
        </w:rPr>
        <w:t>allowing</w:t>
      </w:r>
      <w:r w:rsidRPr="007D1911">
        <w:rPr>
          <w:iCs/>
          <w:szCs w:val="22"/>
        </w:rPr>
        <w:t xml:space="preserve"> one or more teams per game, with multiple players assigned to each team. To ensure consistent gameplay and resource management, only one active instance of a game should exist at any given time.</w:t>
      </w:r>
    </w:p>
    <w:p w14:paraId="2BF12E67" w14:textId="77777777" w:rsidR="007D1911" w:rsidRPr="007D1911" w:rsidRDefault="007D1911" w:rsidP="007D1911">
      <w:pPr>
        <w:suppressAutoHyphens/>
        <w:contextualSpacing/>
        <w:rPr>
          <w:iCs/>
          <w:szCs w:val="22"/>
        </w:rPr>
      </w:pPr>
      <w:r w:rsidRPr="007D1911">
        <w:rPr>
          <w:iCs/>
          <w:szCs w:val="22"/>
        </w:rPr>
        <w:t>To support these constraints, each game instance, team, and player must be assigned a unique identifier. Additionally, to enhance the user experience and prevent naming conflicts, the system must provide real-time validation to confirm the uniqueness of game and team names during creation or selection.</w:t>
      </w:r>
    </w:p>
    <w:p w14:paraId="5576E640" w14:textId="77777777" w:rsidR="00A325D0" w:rsidRPr="00323E37" w:rsidRDefault="00A325D0" w:rsidP="006B4954">
      <w:pPr>
        <w:suppressAutoHyphens/>
        <w:contextualSpacing/>
        <w:rPr>
          <w:rFonts w:asciiTheme="majorHAnsi" w:hAnsiTheme="majorHAnsi" w:cstheme="majorHAnsi"/>
          <w:iCs/>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7FAFAA0" w14:textId="77777777" w:rsidR="007D1911" w:rsidRPr="007D1911" w:rsidRDefault="007D1911" w:rsidP="007D1911">
      <w:pPr>
        <w:suppressAutoHyphens/>
        <w:contextualSpacing/>
        <w:rPr>
          <w:rFonts w:asciiTheme="majorHAnsi" w:hAnsiTheme="majorHAnsi" w:cstheme="majorHAnsi"/>
          <w:szCs w:val="22"/>
        </w:rPr>
      </w:pPr>
      <w:r w:rsidRPr="007D1911">
        <w:rPr>
          <w:rFonts w:asciiTheme="majorHAnsi" w:hAnsiTheme="majorHAnsi" w:cstheme="majorHAnsi"/>
          <w:szCs w:val="22"/>
        </w:rPr>
        <w:t>A primary constraint for this project is the need to develop the game for multiple platforms within a web-based distributed environment. Without team members experienced in cross-platform development, there is a risk of fragmented workflows, potentially requiring separate teams to develop and maintain platform-specific versions of the application. This can lead to increased development time, duplicated efforts, and higher maintenance overhead.</w:t>
      </w:r>
    </w:p>
    <w:p w14:paraId="626DA2D1" w14:textId="77777777" w:rsidR="007D1911" w:rsidRPr="007D1911" w:rsidRDefault="007D1911" w:rsidP="007D1911">
      <w:pPr>
        <w:suppressAutoHyphens/>
        <w:contextualSpacing/>
        <w:rPr>
          <w:rFonts w:asciiTheme="majorHAnsi" w:hAnsiTheme="majorHAnsi" w:cstheme="majorHAnsi"/>
          <w:szCs w:val="22"/>
        </w:rPr>
      </w:pPr>
      <w:r w:rsidRPr="007D1911">
        <w:rPr>
          <w:rFonts w:asciiTheme="majorHAnsi" w:hAnsiTheme="majorHAnsi" w:cstheme="majorHAnsi"/>
          <w:szCs w:val="22"/>
        </w:rPr>
        <w:t>Another critical constraint is the requirement to ensure consistent functionality and performance across all platforms, fully meeting the client’s specifications. This adds complexity to the design and testing processes, as features must be implemented and validated uniformly across environments to maintain a seamless user experience.</w:t>
      </w:r>
    </w:p>
    <w:p w14:paraId="230C0BD6" w14:textId="77777777" w:rsidR="007D1911" w:rsidRPr="007D1911" w:rsidRDefault="007D1911" w:rsidP="007D1911">
      <w:pPr>
        <w:suppressAutoHyphens/>
        <w:contextualSpacing/>
        <w:rPr>
          <w:rFonts w:asciiTheme="majorHAnsi" w:hAnsiTheme="majorHAnsi" w:cstheme="majorHAnsi"/>
          <w:szCs w:val="22"/>
        </w:rPr>
      </w:pPr>
      <w:r w:rsidRPr="007D1911">
        <w:rPr>
          <w:rFonts w:asciiTheme="majorHAnsi" w:hAnsiTheme="majorHAnsi" w:cstheme="majorHAnsi"/>
          <w:szCs w:val="22"/>
        </w:rPr>
        <w:t>To mitigate these challenges, adopting a robust cross-platform framework will be essential to unify development and streamline deployment across platforms.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73C6C254" w:rsidR="006B4954" w:rsidRPr="006B4954" w:rsidRDefault="00730BFB" w:rsidP="006B4954">
      <w:pPr>
        <w:suppressAutoHyphens/>
        <w:contextualSpacing/>
        <w:rPr>
          <w:rFonts w:asciiTheme="majorHAnsi" w:hAnsiTheme="majorHAnsi" w:cstheme="majorHAnsi"/>
          <w:szCs w:val="22"/>
        </w:rPr>
      </w:pPr>
      <w:r w:rsidRPr="00BF6BDE">
        <w:rPr>
          <w:rFonts w:asciiTheme="majorHAnsi" w:hAnsiTheme="majorHAnsi" w:cstheme="majorHAnsi"/>
          <w:szCs w:val="22"/>
        </w:rPr>
        <w:t>Please note: There is nothing required here</w:t>
      </w:r>
      <w:r w:rsidR="00F53DDC" w:rsidRPr="00BF6BDE">
        <w:rPr>
          <w:rFonts w:asciiTheme="majorHAnsi" w:hAnsiTheme="majorHAnsi" w:cstheme="majorHAnsi"/>
          <w:szCs w:val="22"/>
        </w:rPr>
        <w:t xml:space="preserve"> for these projects</w:t>
      </w:r>
      <w:r w:rsidRPr="00BF6BDE">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BF6BDE">
        <w:rPr>
          <w:rFonts w:asciiTheme="majorHAnsi" w:hAnsiTheme="majorHAnsi" w:cstheme="majorHAnsi"/>
          <w:szCs w:val="22"/>
        </w:rPr>
        <w:t>tiers</w:t>
      </w:r>
      <w:proofErr w:type="gramEnd"/>
      <w:r w:rsidRPr="00BF6BDE">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FE94F64" w14:textId="77777777" w:rsidR="007D1911" w:rsidRPr="007D1911" w:rsidRDefault="007D1911" w:rsidP="007D1911">
      <w:pPr>
        <w:suppressAutoHyphens/>
        <w:contextualSpacing/>
        <w:rPr>
          <w:rFonts w:asciiTheme="majorHAnsi" w:hAnsiTheme="majorHAnsi" w:cstheme="majorHAnsi"/>
          <w:szCs w:val="22"/>
        </w:rPr>
      </w:pPr>
      <w:r w:rsidRPr="007D1911">
        <w:rPr>
          <w:rFonts w:asciiTheme="majorHAnsi" w:hAnsiTheme="majorHAnsi" w:cstheme="majorHAnsi"/>
          <w:szCs w:val="22"/>
        </w:rPr>
        <w:t xml:space="preserve">The UML class diagram illustrates the structure of </w:t>
      </w:r>
      <w:r w:rsidRPr="007D1911">
        <w:rPr>
          <w:rFonts w:asciiTheme="majorHAnsi" w:hAnsiTheme="majorHAnsi" w:cstheme="majorHAnsi"/>
          <w:i/>
          <w:iCs/>
          <w:szCs w:val="22"/>
        </w:rPr>
        <w:t>The Gaming Room</w:t>
      </w:r>
      <w:r w:rsidRPr="007D1911">
        <w:rPr>
          <w:rFonts w:asciiTheme="majorHAnsi" w:hAnsiTheme="majorHAnsi" w:cstheme="majorHAnsi"/>
          <w:szCs w:val="22"/>
        </w:rPr>
        <w:t xml:space="preserve"> application and demonstrates key object-oriented programming (OOP) principles, including inheritance, encapsulation, and the singleton pattern.</w:t>
      </w:r>
    </w:p>
    <w:p w14:paraId="2497710B" w14:textId="77777777" w:rsidR="007D1911" w:rsidRPr="007D1911" w:rsidRDefault="007D1911" w:rsidP="007D1911">
      <w:pPr>
        <w:suppressAutoHyphens/>
        <w:contextualSpacing/>
        <w:rPr>
          <w:rFonts w:asciiTheme="majorHAnsi" w:hAnsiTheme="majorHAnsi" w:cstheme="majorHAnsi"/>
          <w:szCs w:val="22"/>
        </w:rPr>
      </w:pPr>
      <w:r w:rsidRPr="007D1911">
        <w:rPr>
          <w:rFonts w:asciiTheme="majorHAnsi" w:hAnsiTheme="majorHAnsi" w:cstheme="majorHAnsi"/>
          <w:szCs w:val="22"/>
        </w:rPr>
        <w:t>At the core of the design is the Entity class, which acts as a superclass for Game, Team, and Player. These three classes inherit from Entity, thus sharing common attributes (id and name) and methods (</w:t>
      </w:r>
      <w:proofErr w:type="spellStart"/>
      <w:proofErr w:type="gramStart"/>
      <w:r w:rsidRPr="007D1911">
        <w:rPr>
          <w:rFonts w:asciiTheme="majorHAnsi" w:hAnsiTheme="majorHAnsi" w:cstheme="majorHAnsi"/>
          <w:szCs w:val="22"/>
        </w:rPr>
        <w:t>getId</w:t>
      </w:r>
      <w:proofErr w:type="spellEnd"/>
      <w:r w:rsidRPr="007D1911">
        <w:rPr>
          <w:rFonts w:asciiTheme="majorHAnsi" w:hAnsiTheme="majorHAnsi" w:cstheme="majorHAnsi"/>
          <w:szCs w:val="22"/>
        </w:rPr>
        <w:t>(</w:t>
      </w:r>
      <w:proofErr w:type="gramEnd"/>
      <w:r w:rsidRPr="007D1911">
        <w:rPr>
          <w:rFonts w:asciiTheme="majorHAnsi" w:hAnsiTheme="majorHAnsi" w:cstheme="majorHAnsi"/>
          <w:szCs w:val="22"/>
        </w:rPr>
        <w:t xml:space="preserve">), </w:t>
      </w:r>
      <w:proofErr w:type="spellStart"/>
      <w:proofErr w:type="gramStart"/>
      <w:r w:rsidRPr="007D1911">
        <w:rPr>
          <w:rFonts w:asciiTheme="majorHAnsi" w:hAnsiTheme="majorHAnsi" w:cstheme="majorHAnsi"/>
          <w:szCs w:val="22"/>
        </w:rPr>
        <w:t>getName</w:t>
      </w:r>
      <w:proofErr w:type="spellEnd"/>
      <w:r w:rsidRPr="007D1911">
        <w:rPr>
          <w:rFonts w:asciiTheme="majorHAnsi" w:hAnsiTheme="majorHAnsi" w:cstheme="majorHAnsi"/>
          <w:szCs w:val="22"/>
        </w:rPr>
        <w:t>(</w:t>
      </w:r>
      <w:proofErr w:type="gramEnd"/>
      <w:r w:rsidRPr="007D1911">
        <w:rPr>
          <w:rFonts w:asciiTheme="majorHAnsi" w:hAnsiTheme="majorHAnsi" w:cstheme="majorHAnsi"/>
          <w:szCs w:val="22"/>
        </w:rPr>
        <w:t xml:space="preserve">), and </w:t>
      </w:r>
      <w:proofErr w:type="spellStart"/>
      <w:proofErr w:type="gramStart"/>
      <w:r w:rsidRPr="007D1911">
        <w:rPr>
          <w:rFonts w:asciiTheme="majorHAnsi" w:hAnsiTheme="majorHAnsi" w:cstheme="majorHAnsi"/>
          <w:szCs w:val="22"/>
        </w:rPr>
        <w:t>toString</w:t>
      </w:r>
      <w:proofErr w:type="spellEnd"/>
      <w:r w:rsidRPr="007D1911">
        <w:rPr>
          <w:rFonts w:asciiTheme="majorHAnsi" w:hAnsiTheme="majorHAnsi" w:cstheme="majorHAnsi"/>
          <w:szCs w:val="22"/>
        </w:rPr>
        <w:t>(</w:t>
      </w:r>
      <w:proofErr w:type="gramEnd"/>
      <w:r w:rsidRPr="007D1911">
        <w:rPr>
          <w:rFonts w:asciiTheme="majorHAnsi" w:hAnsiTheme="majorHAnsi" w:cstheme="majorHAnsi"/>
          <w:szCs w:val="22"/>
        </w:rPr>
        <w:t xml:space="preserve">)). This use of </w:t>
      </w:r>
      <w:r w:rsidRPr="007D1911">
        <w:rPr>
          <w:rFonts w:asciiTheme="majorHAnsi" w:hAnsiTheme="majorHAnsi" w:cstheme="majorHAnsi"/>
          <w:b/>
          <w:bCs/>
          <w:szCs w:val="22"/>
        </w:rPr>
        <w:t>inheritance</w:t>
      </w:r>
      <w:r w:rsidRPr="007D1911">
        <w:rPr>
          <w:rFonts w:asciiTheme="majorHAnsi" w:hAnsiTheme="majorHAnsi" w:cstheme="majorHAnsi"/>
          <w:szCs w:val="22"/>
        </w:rPr>
        <w:t xml:space="preserve"> promotes code reusability and simplifies management of shared behavior across these classes.</w:t>
      </w:r>
    </w:p>
    <w:p w14:paraId="60D871EF" w14:textId="77777777" w:rsidR="007D1911" w:rsidRPr="007D1911" w:rsidRDefault="007D1911" w:rsidP="007D1911">
      <w:pPr>
        <w:suppressAutoHyphens/>
        <w:contextualSpacing/>
        <w:rPr>
          <w:rFonts w:asciiTheme="majorHAnsi" w:hAnsiTheme="majorHAnsi" w:cstheme="majorHAnsi"/>
          <w:szCs w:val="22"/>
        </w:rPr>
      </w:pPr>
      <w:r w:rsidRPr="007D1911">
        <w:rPr>
          <w:rFonts w:asciiTheme="majorHAnsi" w:hAnsiTheme="majorHAnsi" w:cstheme="majorHAnsi"/>
          <w:szCs w:val="22"/>
        </w:rPr>
        <w:t xml:space="preserve">The </w:t>
      </w:r>
      <w:proofErr w:type="spellStart"/>
      <w:r w:rsidRPr="007D1911">
        <w:rPr>
          <w:rFonts w:asciiTheme="majorHAnsi" w:hAnsiTheme="majorHAnsi" w:cstheme="majorHAnsi"/>
          <w:szCs w:val="22"/>
        </w:rPr>
        <w:t>GameService</w:t>
      </w:r>
      <w:proofErr w:type="spellEnd"/>
      <w:r w:rsidRPr="007D1911">
        <w:rPr>
          <w:rFonts w:asciiTheme="majorHAnsi" w:hAnsiTheme="majorHAnsi" w:cstheme="majorHAnsi"/>
          <w:szCs w:val="22"/>
        </w:rPr>
        <w:t xml:space="preserve"> class plays a critical role in managing the overall game state. It maintains collections of games and tracks the next available IDs for games, teams, and players. The use of </w:t>
      </w:r>
      <w:r w:rsidRPr="007D1911">
        <w:rPr>
          <w:rFonts w:asciiTheme="majorHAnsi" w:hAnsiTheme="majorHAnsi" w:cstheme="majorHAnsi"/>
          <w:b/>
          <w:bCs/>
          <w:szCs w:val="22"/>
        </w:rPr>
        <w:t>encapsulation</w:t>
      </w:r>
      <w:r w:rsidRPr="007D1911">
        <w:rPr>
          <w:rFonts w:asciiTheme="majorHAnsi" w:hAnsiTheme="majorHAnsi" w:cstheme="majorHAnsi"/>
          <w:szCs w:val="22"/>
        </w:rPr>
        <w:t xml:space="preserve"> is evident as these fields are kept private and accessed through public methods. Additionally, </w:t>
      </w:r>
      <w:proofErr w:type="spellStart"/>
      <w:r w:rsidRPr="007D1911">
        <w:rPr>
          <w:rFonts w:asciiTheme="majorHAnsi" w:hAnsiTheme="majorHAnsi" w:cstheme="majorHAnsi"/>
          <w:szCs w:val="22"/>
        </w:rPr>
        <w:t>GameService</w:t>
      </w:r>
      <w:proofErr w:type="spellEnd"/>
      <w:r w:rsidRPr="007D1911">
        <w:rPr>
          <w:rFonts w:asciiTheme="majorHAnsi" w:hAnsiTheme="majorHAnsi" w:cstheme="majorHAnsi"/>
          <w:szCs w:val="22"/>
        </w:rPr>
        <w:t xml:space="preserve"> implements the </w:t>
      </w:r>
      <w:r w:rsidRPr="007D1911">
        <w:rPr>
          <w:rFonts w:asciiTheme="majorHAnsi" w:hAnsiTheme="majorHAnsi" w:cstheme="majorHAnsi"/>
          <w:b/>
          <w:bCs/>
          <w:szCs w:val="22"/>
        </w:rPr>
        <w:t>singleton pattern</w:t>
      </w:r>
      <w:r w:rsidRPr="007D1911">
        <w:rPr>
          <w:rFonts w:asciiTheme="majorHAnsi" w:hAnsiTheme="majorHAnsi" w:cstheme="majorHAnsi"/>
          <w:szCs w:val="22"/>
        </w:rPr>
        <w:t xml:space="preserve">, ensuring only one instance of the service exists, which aligns with the client requirement of allowing only one active game instance in memory at a time. This is enforced through the static </w:t>
      </w:r>
      <w:proofErr w:type="spellStart"/>
      <w:proofErr w:type="gramStart"/>
      <w:r w:rsidRPr="007D1911">
        <w:rPr>
          <w:rFonts w:asciiTheme="majorHAnsi" w:hAnsiTheme="majorHAnsi" w:cstheme="majorHAnsi"/>
          <w:szCs w:val="22"/>
        </w:rPr>
        <w:t>getInstance</w:t>
      </w:r>
      <w:proofErr w:type="spellEnd"/>
      <w:r w:rsidRPr="007D1911">
        <w:rPr>
          <w:rFonts w:asciiTheme="majorHAnsi" w:hAnsiTheme="majorHAnsi" w:cstheme="majorHAnsi"/>
          <w:szCs w:val="22"/>
        </w:rPr>
        <w:t>(</w:t>
      </w:r>
      <w:proofErr w:type="gramEnd"/>
      <w:r w:rsidRPr="007D1911">
        <w:rPr>
          <w:rFonts w:asciiTheme="majorHAnsi" w:hAnsiTheme="majorHAnsi" w:cstheme="majorHAnsi"/>
          <w:szCs w:val="22"/>
        </w:rPr>
        <w:t xml:space="preserve">) method and a private </w:t>
      </w:r>
      <w:proofErr w:type="gramStart"/>
      <w:r w:rsidRPr="007D1911">
        <w:rPr>
          <w:rFonts w:asciiTheme="majorHAnsi" w:hAnsiTheme="majorHAnsi" w:cstheme="majorHAnsi"/>
          <w:szCs w:val="22"/>
        </w:rPr>
        <w:t>constructor</w:t>
      </w:r>
      <w:proofErr w:type="gramEnd"/>
      <w:r w:rsidRPr="007D1911">
        <w:rPr>
          <w:rFonts w:asciiTheme="majorHAnsi" w:hAnsiTheme="majorHAnsi" w:cstheme="majorHAnsi"/>
          <w:szCs w:val="22"/>
        </w:rPr>
        <w:t>.</w:t>
      </w:r>
    </w:p>
    <w:p w14:paraId="6A97CDD7" w14:textId="77777777" w:rsidR="007D1911" w:rsidRPr="007D1911" w:rsidRDefault="007D1911" w:rsidP="007D1911">
      <w:pPr>
        <w:suppressAutoHyphens/>
        <w:contextualSpacing/>
        <w:rPr>
          <w:rFonts w:asciiTheme="majorHAnsi" w:hAnsiTheme="majorHAnsi" w:cstheme="majorHAnsi"/>
          <w:szCs w:val="22"/>
        </w:rPr>
      </w:pPr>
      <w:r w:rsidRPr="007D1911">
        <w:rPr>
          <w:rFonts w:asciiTheme="majorHAnsi" w:hAnsiTheme="majorHAnsi" w:cstheme="majorHAnsi"/>
          <w:szCs w:val="22"/>
        </w:rPr>
        <w:t>Relationships between classes are clearly defined:</w:t>
      </w:r>
    </w:p>
    <w:p w14:paraId="5CC0A026" w14:textId="77777777" w:rsidR="007D1911" w:rsidRPr="007D1911" w:rsidRDefault="007D1911" w:rsidP="007D1911">
      <w:pPr>
        <w:numPr>
          <w:ilvl w:val="0"/>
          <w:numId w:val="9"/>
        </w:numPr>
        <w:suppressAutoHyphens/>
        <w:contextualSpacing/>
        <w:rPr>
          <w:rFonts w:asciiTheme="majorHAnsi" w:hAnsiTheme="majorHAnsi" w:cstheme="majorHAnsi"/>
          <w:szCs w:val="22"/>
        </w:rPr>
      </w:pPr>
      <w:r w:rsidRPr="007D1911">
        <w:rPr>
          <w:rFonts w:asciiTheme="majorHAnsi" w:hAnsiTheme="majorHAnsi" w:cstheme="majorHAnsi"/>
          <w:szCs w:val="22"/>
        </w:rPr>
        <w:t>A Game contains a list of Team objects (List&lt;Team&gt;), representing a one-to-many relationship.</w:t>
      </w:r>
    </w:p>
    <w:p w14:paraId="64CCB2FC" w14:textId="77777777" w:rsidR="007D1911" w:rsidRPr="007D1911" w:rsidRDefault="007D1911" w:rsidP="007D1911">
      <w:pPr>
        <w:numPr>
          <w:ilvl w:val="0"/>
          <w:numId w:val="9"/>
        </w:numPr>
        <w:suppressAutoHyphens/>
        <w:contextualSpacing/>
        <w:rPr>
          <w:rFonts w:asciiTheme="majorHAnsi" w:hAnsiTheme="majorHAnsi" w:cstheme="majorHAnsi"/>
          <w:szCs w:val="22"/>
        </w:rPr>
      </w:pPr>
      <w:r w:rsidRPr="007D1911">
        <w:rPr>
          <w:rFonts w:asciiTheme="majorHAnsi" w:hAnsiTheme="majorHAnsi" w:cstheme="majorHAnsi"/>
          <w:szCs w:val="22"/>
        </w:rPr>
        <w:t>Similarly, a Team contains a list of Player objects (List&lt;Player&gt;), also a one-to-many relationship.</w:t>
      </w:r>
    </w:p>
    <w:p w14:paraId="1BFB5DF1" w14:textId="77777777" w:rsidR="007D1911" w:rsidRPr="007D1911" w:rsidRDefault="007D1911" w:rsidP="007D1911">
      <w:pPr>
        <w:numPr>
          <w:ilvl w:val="0"/>
          <w:numId w:val="9"/>
        </w:numPr>
        <w:suppressAutoHyphens/>
        <w:contextualSpacing/>
        <w:rPr>
          <w:rFonts w:asciiTheme="majorHAnsi" w:hAnsiTheme="majorHAnsi" w:cstheme="majorHAnsi"/>
          <w:szCs w:val="22"/>
        </w:rPr>
      </w:pPr>
      <w:r w:rsidRPr="007D1911">
        <w:rPr>
          <w:rFonts w:asciiTheme="majorHAnsi" w:hAnsiTheme="majorHAnsi" w:cstheme="majorHAnsi"/>
          <w:szCs w:val="22"/>
        </w:rPr>
        <w:t>The Player class, however, does not hold references to its parent Team or Game, reflecting a unidirectional relationship. This design ensures that each player has a unique identifier and can be assigned to a team without directly managing team associations.</w:t>
      </w:r>
    </w:p>
    <w:p w14:paraId="154FABB6" w14:textId="77777777" w:rsidR="007D1911" w:rsidRPr="007D1911" w:rsidRDefault="007D1911" w:rsidP="007D1911">
      <w:pPr>
        <w:suppressAutoHyphens/>
        <w:contextualSpacing/>
        <w:rPr>
          <w:rFonts w:asciiTheme="majorHAnsi" w:hAnsiTheme="majorHAnsi" w:cstheme="majorHAnsi"/>
          <w:szCs w:val="22"/>
        </w:rPr>
      </w:pPr>
      <w:r w:rsidRPr="007D1911">
        <w:rPr>
          <w:rFonts w:asciiTheme="majorHAnsi" w:hAnsiTheme="majorHAnsi" w:cstheme="majorHAnsi"/>
          <w:szCs w:val="22"/>
        </w:rPr>
        <w:t xml:space="preserve">The </w:t>
      </w:r>
      <w:proofErr w:type="spellStart"/>
      <w:r w:rsidRPr="007D1911">
        <w:rPr>
          <w:rFonts w:asciiTheme="majorHAnsi" w:hAnsiTheme="majorHAnsi" w:cstheme="majorHAnsi"/>
          <w:szCs w:val="22"/>
        </w:rPr>
        <w:t>ProgramDriver</w:t>
      </w:r>
      <w:proofErr w:type="spellEnd"/>
      <w:r w:rsidRPr="007D1911">
        <w:rPr>
          <w:rFonts w:asciiTheme="majorHAnsi" w:hAnsiTheme="majorHAnsi" w:cstheme="majorHAnsi"/>
          <w:szCs w:val="22"/>
        </w:rPr>
        <w:t xml:space="preserve"> class serves as the entry point with the </w:t>
      </w:r>
      <w:proofErr w:type="gramStart"/>
      <w:r w:rsidRPr="007D1911">
        <w:rPr>
          <w:rFonts w:asciiTheme="majorHAnsi" w:hAnsiTheme="majorHAnsi" w:cstheme="majorHAnsi"/>
          <w:szCs w:val="22"/>
        </w:rPr>
        <w:t>main(</w:t>
      </w:r>
      <w:proofErr w:type="gramEnd"/>
      <w:r w:rsidRPr="007D1911">
        <w:rPr>
          <w:rFonts w:asciiTheme="majorHAnsi" w:hAnsiTheme="majorHAnsi" w:cstheme="majorHAnsi"/>
          <w:szCs w:val="22"/>
        </w:rPr>
        <w:t xml:space="preserve">) method and utilizes the </w:t>
      </w:r>
      <w:proofErr w:type="spellStart"/>
      <w:r w:rsidRPr="007D1911">
        <w:rPr>
          <w:rFonts w:asciiTheme="majorHAnsi" w:hAnsiTheme="majorHAnsi" w:cstheme="majorHAnsi"/>
          <w:szCs w:val="22"/>
        </w:rPr>
        <w:t>SingletonTester</w:t>
      </w:r>
      <w:proofErr w:type="spellEnd"/>
      <w:r w:rsidRPr="007D1911">
        <w:rPr>
          <w:rFonts w:asciiTheme="majorHAnsi" w:hAnsiTheme="majorHAnsi" w:cstheme="majorHAnsi"/>
          <w:szCs w:val="22"/>
        </w:rPr>
        <w:t xml:space="preserve"> to verify the singleton behavior of </w:t>
      </w:r>
      <w:proofErr w:type="spellStart"/>
      <w:r w:rsidRPr="007D1911">
        <w:rPr>
          <w:rFonts w:asciiTheme="majorHAnsi" w:hAnsiTheme="majorHAnsi" w:cstheme="majorHAnsi"/>
          <w:szCs w:val="22"/>
        </w:rPr>
        <w:t>GameService</w:t>
      </w:r>
      <w:proofErr w:type="spellEnd"/>
      <w:r w:rsidRPr="007D1911">
        <w:rPr>
          <w:rFonts w:asciiTheme="majorHAnsi" w:hAnsiTheme="majorHAnsi" w:cstheme="majorHAnsi"/>
          <w:szCs w:val="22"/>
        </w:rPr>
        <w:t>.</w:t>
      </w:r>
    </w:p>
    <w:p w14:paraId="2C7B31B2" w14:textId="77777777" w:rsidR="007D1911" w:rsidRPr="007D1911" w:rsidRDefault="007D1911" w:rsidP="007D1911">
      <w:pPr>
        <w:suppressAutoHyphens/>
        <w:contextualSpacing/>
        <w:rPr>
          <w:rFonts w:asciiTheme="majorHAnsi" w:hAnsiTheme="majorHAnsi" w:cstheme="majorHAnsi"/>
          <w:szCs w:val="22"/>
        </w:rPr>
      </w:pPr>
      <w:r w:rsidRPr="007D1911">
        <w:rPr>
          <w:rFonts w:asciiTheme="majorHAnsi" w:hAnsiTheme="majorHAnsi" w:cstheme="majorHAnsi"/>
          <w:szCs w:val="22"/>
        </w:rPr>
        <w:t>Overall, this design efficiently supports the software requirements by:</w:t>
      </w:r>
    </w:p>
    <w:p w14:paraId="0D2E4592" w14:textId="77777777" w:rsidR="007D1911" w:rsidRPr="007D1911" w:rsidRDefault="007D1911" w:rsidP="007D1911">
      <w:pPr>
        <w:numPr>
          <w:ilvl w:val="0"/>
          <w:numId w:val="10"/>
        </w:numPr>
        <w:suppressAutoHyphens/>
        <w:contextualSpacing/>
        <w:rPr>
          <w:rFonts w:asciiTheme="majorHAnsi" w:hAnsiTheme="majorHAnsi" w:cstheme="majorHAnsi"/>
          <w:szCs w:val="22"/>
        </w:rPr>
      </w:pPr>
      <w:r w:rsidRPr="007D1911">
        <w:rPr>
          <w:rFonts w:asciiTheme="majorHAnsi" w:hAnsiTheme="majorHAnsi" w:cstheme="majorHAnsi"/>
          <w:szCs w:val="22"/>
        </w:rPr>
        <w:t xml:space="preserve">Ensuring uniqueness of games, teams, and players through ID tracking in </w:t>
      </w:r>
      <w:proofErr w:type="spellStart"/>
      <w:r w:rsidRPr="007D1911">
        <w:rPr>
          <w:rFonts w:asciiTheme="majorHAnsi" w:hAnsiTheme="majorHAnsi" w:cstheme="majorHAnsi"/>
          <w:szCs w:val="22"/>
        </w:rPr>
        <w:t>GameService</w:t>
      </w:r>
      <w:proofErr w:type="spellEnd"/>
      <w:r w:rsidRPr="007D1911">
        <w:rPr>
          <w:rFonts w:asciiTheme="majorHAnsi" w:hAnsiTheme="majorHAnsi" w:cstheme="majorHAnsi"/>
          <w:szCs w:val="22"/>
        </w:rPr>
        <w:t>.</w:t>
      </w:r>
    </w:p>
    <w:p w14:paraId="432FA597" w14:textId="77777777" w:rsidR="007D1911" w:rsidRPr="007D1911" w:rsidRDefault="007D1911" w:rsidP="007D1911">
      <w:pPr>
        <w:numPr>
          <w:ilvl w:val="0"/>
          <w:numId w:val="10"/>
        </w:numPr>
        <w:suppressAutoHyphens/>
        <w:contextualSpacing/>
        <w:rPr>
          <w:rFonts w:asciiTheme="majorHAnsi" w:hAnsiTheme="majorHAnsi" w:cstheme="majorHAnsi"/>
          <w:szCs w:val="22"/>
        </w:rPr>
      </w:pPr>
      <w:r w:rsidRPr="007D1911">
        <w:rPr>
          <w:rFonts w:asciiTheme="majorHAnsi" w:hAnsiTheme="majorHAnsi" w:cstheme="majorHAnsi"/>
          <w:szCs w:val="22"/>
        </w:rPr>
        <w:t>Enforcing a single game instance using the singleton pattern.</w:t>
      </w:r>
    </w:p>
    <w:p w14:paraId="15F06A80" w14:textId="77777777" w:rsidR="007D1911" w:rsidRPr="007D1911" w:rsidRDefault="007D1911" w:rsidP="007D1911">
      <w:pPr>
        <w:numPr>
          <w:ilvl w:val="0"/>
          <w:numId w:val="10"/>
        </w:numPr>
        <w:suppressAutoHyphens/>
        <w:contextualSpacing/>
        <w:rPr>
          <w:rFonts w:asciiTheme="majorHAnsi" w:hAnsiTheme="majorHAnsi" w:cstheme="majorHAnsi"/>
          <w:szCs w:val="22"/>
        </w:rPr>
      </w:pPr>
      <w:r w:rsidRPr="007D1911">
        <w:rPr>
          <w:rFonts w:asciiTheme="majorHAnsi" w:hAnsiTheme="majorHAnsi" w:cstheme="majorHAnsi"/>
          <w:szCs w:val="22"/>
        </w:rPr>
        <w:t>Structuring the relationships between games, teams, and players in a scalable and maintainable way through object-oriented design principles.</w:t>
      </w:r>
    </w:p>
    <w:p w14:paraId="12201484" w14:textId="3D401592" w:rsidR="00A325D0" w:rsidRDefault="00A325D0" w:rsidP="006B4954">
      <w:pPr>
        <w:suppressAutoHyphens/>
        <w:contextualSpacing/>
        <w:rPr>
          <w:rFonts w:asciiTheme="majorHAnsi" w:hAnsiTheme="majorHAnsi" w:cstheme="majorHAnsi"/>
          <w:b/>
          <w:szCs w:val="22"/>
        </w:rPr>
      </w:pPr>
    </w:p>
    <w:p w14:paraId="73BFC844" w14:textId="443BDF52" w:rsidR="00A325D0"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43D4038A" w14:textId="77777777" w:rsidR="00B473CC" w:rsidRDefault="00B473CC" w:rsidP="006B4954">
      <w:pPr>
        <w:pStyle w:val="Heading2"/>
        <w:suppressAutoHyphens/>
        <w:contextualSpacing/>
        <w:rPr>
          <w:rFonts w:asciiTheme="majorHAnsi" w:hAnsiTheme="majorHAnsi" w:cstheme="majorHAnsi"/>
        </w:rPr>
      </w:pPr>
      <w:bookmarkStart w:id="13" w:name="_frmyd3uzg9e2" w:colFirst="0" w:colLast="0"/>
      <w:bookmarkEnd w:id="13"/>
    </w:p>
    <w:p w14:paraId="153CDF58" w14:textId="1AFBAACC" w:rsidR="00A325D0" w:rsidRDefault="00730BFB" w:rsidP="006B4954">
      <w:pPr>
        <w:pStyle w:val="Heading2"/>
        <w:suppressAutoHyphens/>
        <w:contextualSpacing/>
        <w:rPr>
          <w:rFonts w:asciiTheme="majorHAnsi" w:hAnsiTheme="majorHAnsi" w:cstheme="majorHAnsi"/>
          <w:u w:val="single"/>
        </w:rPr>
      </w:pPr>
      <w:hyperlink w:anchor="_2o15spng8stw">
        <w:bookmarkStart w:id="14" w:name="_Toc115077325"/>
        <w:r w:rsidRPr="006B4954">
          <w:rPr>
            <w:rFonts w:asciiTheme="majorHAnsi" w:hAnsiTheme="majorHAnsi" w:cstheme="majorHAnsi"/>
            <w:u w:val="single"/>
          </w:rPr>
          <w:t>Evaluation</w:t>
        </w:r>
        <w:bookmarkEnd w:id="14"/>
      </w:hyperlink>
    </w:p>
    <w:p w14:paraId="293C3856" w14:textId="77777777" w:rsidR="00F53DDC" w:rsidRPr="00F53DDC" w:rsidRDefault="00F53DDC" w:rsidP="00F53DDC">
      <w:pPr>
        <w:rPr>
          <w:szCs w:val="22"/>
        </w:rPr>
      </w:pPr>
    </w:p>
    <w:p w14:paraId="60992E65" w14:textId="60AC1203" w:rsidR="00473F4B" w:rsidRPr="00473F4B" w:rsidRDefault="00672482" w:rsidP="00473F4B">
      <w:pPr>
        <w:tabs>
          <w:tab w:val="left" w:pos="2172"/>
        </w:tabs>
        <w:suppressAutoHyphens/>
        <w:contextualSpacing/>
        <w:rPr>
          <w:rFonts w:asciiTheme="majorHAnsi" w:hAnsiTheme="majorHAnsi" w:cstheme="majorHAnsi"/>
          <w:b/>
          <w:bCs/>
          <w:szCs w:val="22"/>
        </w:rPr>
      </w:pPr>
      <w:bookmarkStart w:id="15" w:name="_332preebysj3" w:colFirst="0" w:colLast="0"/>
      <w:bookmarkEnd w:id="15"/>
      <w:r w:rsidRPr="00473F4B">
        <w:rPr>
          <w:rFonts w:asciiTheme="majorHAnsi" w:hAnsiTheme="majorHAnsi" w:cstheme="majorHAnsi"/>
          <w:b/>
          <w:bCs/>
          <w:szCs w:val="22"/>
        </w:rPr>
        <w:t>06/08/2025</w:t>
      </w:r>
    </w:p>
    <w:p w14:paraId="7FB71CB8" w14:textId="065F8898" w:rsidR="00672482" w:rsidRDefault="00672482" w:rsidP="006B4954">
      <w:pPr>
        <w:suppressAutoHyphens/>
        <w:contextualSpacing/>
        <w:rPr>
          <w:rFonts w:asciiTheme="majorHAnsi" w:hAnsiTheme="majorHAnsi" w:cstheme="majorHAnsi"/>
          <w:szCs w:val="22"/>
        </w:rPr>
      </w:pPr>
      <w:r w:rsidRPr="00672482">
        <w:rPr>
          <w:rFonts w:asciiTheme="majorHAnsi" w:hAnsiTheme="majorHAnsi" w:cstheme="majorHAnsi"/>
          <w:szCs w:val="22"/>
        </w:rPr>
        <w:t>I’ve updated each recommendation based on additional research and learning. I also included a system architecture view with a model I created.</w:t>
      </w:r>
      <w:r>
        <w:rPr>
          <w:rFonts w:asciiTheme="majorHAnsi" w:hAnsiTheme="majorHAnsi" w:cstheme="majorHAnsi"/>
          <w:szCs w:val="22"/>
        </w:rPr>
        <w:t xml:space="preserve"> </w:t>
      </w:r>
      <w:r w:rsidRPr="00672482">
        <w:rPr>
          <w:rFonts w:asciiTheme="majorHAnsi" w:hAnsiTheme="majorHAnsi" w:cstheme="majorHAnsi"/>
          <w:szCs w:val="22"/>
        </w:rPr>
        <w:t xml:space="preserve">I researched system architecture components and did my best to apply that knowledge. </w:t>
      </w:r>
      <w:r w:rsidR="005D66B3">
        <w:rPr>
          <w:rFonts w:asciiTheme="majorHAnsi" w:hAnsiTheme="majorHAnsi" w:cstheme="majorHAnsi"/>
          <w:szCs w:val="22"/>
        </w:rPr>
        <w:t>From</w:t>
      </w:r>
      <w:r w:rsidRPr="00672482">
        <w:rPr>
          <w:rFonts w:asciiTheme="majorHAnsi" w:hAnsiTheme="majorHAnsi" w:cstheme="majorHAnsi"/>
          <w:szCs w:val="22"/>
        </w:rPr>
        <w:t xml:space="preserve"> what I’ve gathered, most of this game could be developed using C++, as it remains one of the most widely used languages in the game development industry. Additionally, I explored server options and identified some cost-effective solutions, such as renting servers or utilizing peer-to-peer (P2P) network systems. Games like </w:t>
      </w:r>
      <w:r w:rsidRPr="00672482">
        <w:rPr>
          <w:rFonts w:asciiTheme="majorHAnsi" w:hAnsiTheme="majorHAnsi" w:cstheme="majorHAnsi"/>
          <w:i/>
          <w:iCs/>
          <w:szCs w:val="22"/>
        </w:rPr>
        <w:t>Minecraft</w:t>
      </w:r>
      <w:r w:rsidRPr="00672482">
        <w:rPr>
          <w:rFonts w:asciiTheme="majorHAnsi" w:hAnsiTheme="majorHAnsi" w:cstheme="majorHAnsi"/>
          <w:szCs w:val="22"/>
        </w:rPr>
        <w:t xml:space="preserve"> already use these methods, making them viable options worth considering. </w:t>
      </w:r>
    </w:p>
    <w:p w14:paraId="79E4C9B7" w14:textId="77777777" w:rsidR="00672482" w:rsidRDefault="00672482" w:rsidP="006B4954">
      <w:pPr>
        <w:suppressAutoHyphens/>
        <w:contextualSpacing/>
        <w:rPr>
          <w:rFonts w:asciiTheme="majorHAnsi" w:hAnsiTheme="majorHAnsi" w:cstheme="majorHAnsi"/>
          <w:szCs w:val="22"/>
        </w:rPr>
      </w:pPr>
    </w:p>
    <w:p w14:paraId="405BCCCD" w14:textId="742F1C76"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637145FB" w14:textId="77777777" w:rsidR="00C97877" w:rsidRPr="006B4954" w:rsidRDefault="00C97877"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pPr w:leftFromText="180" w:rightFromText="180" w:vertAnchor="text" w:tblpY="1"/>
        <w:tblOverlap w:val="never"/>
        <w:tblW w:w="92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15"/>
      </w:tblGrid>
      <w:tr w:rsidR="00A325D0" w:rsidRPr="006B4954" w14:paraId="296F177E" w14:textId="77777777" w:rsidTr="00B473C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B473CC">
            <w:pPr>
              <w:suppressAutoHyphens/>
              <w:contextualSpacing/>
              <w:rPr>
                <w:rFonts w:asciiTheme="majorHAnsi" w:hAnsiTheme="majorHAnsi" w:cstheme="majorHAnsi"/>
                <w:b/>
                <w:szCs w:val="22"/>
              </w:rPr>
            </w:pPr>
            <w:bookmarkStart w:id="16" w:name="_Hlk199091619"/>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B473CC">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B473CC">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B473CC">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15" w:type="dxa"/>
            <w:shd w:val="clear" w:color="auto" w:fill="auto"/>
            <w:tcMar>
              <w:top w:w="0" w:type="dxa"/>
              <w:left w:w="115" w:type="dxa"/>
              <w:bottom w:w="0" w:type="dxa"/>
              <w:right w:w="115" w:type="dxa"/>
            </w:tcMar>
          </w:tcPr>
          <w:p w14:paraId="260859F0" w14:textId="77777777" w:rsidR="00A325D0" w:rsidRPr="006B4954" w:rsidRDefault="00730BFB" w:rsidP="00B473CC">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B473C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B473CC">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2C2FFF7B" w14:textId="1CAFBB34" w:rsidR="005D66B3" w:rsidRPr="005D66B3" w:rsidRDefault="005D66B3" w:rsidP="00B473CC">
            <w:pPr>
              <w:suppressAutoHyphens/>
              <w:contextualSpacing/>
              <w:rPr>
                <w:rFonts w:asciiTheme="majorHAnsi" w:hAnsiTheme="majorHAnsi" w:cstheme="majorHAnsi"/>
                <w:szCs w:val="22"/>
              </w:rPr>
            </w:pPr>
            <w:r w:rsidRPr="005D66B3">
              <w:rPr>
                <w:rFonts w:asciiTheme="majorHAnsi" w:hAnsiTheme="majorHAnsi" w:cstheme="majorHAnsi"/>
                <w:b/>
                <w:bCs/>
                <w:szCs w:val="22"/>
              </w:rPr>
              <w:t>Server Hosting Capability:</w:t>
            </w:r>
            <w:r w:rsidRPr="005D66B3">
              <w:rPr>
                <w:rFonts w:asciiTheme="majorHAnsi" w:hAnsiTheme="majorHAnsi" w:cstheme="majorHAnsi"/>
                <w:szCs w:val="22"/>
              </w:rPr>
              <w:t xml:space="preserve"> MacOS can host server-based applications, though it is not commonly used in production environments. It supports local development and testing, but large-scale deployment is rare.</w:t>
            </w:r>
          </w:p>
          <w:p w14:paraId="4A074870" w14:textId="77777777" w:rsidR="005D66B3" w:rsidRDefault="005D66B3" w:rsidP="00B473CC">
            <w:pPr>
              <w:suppressAutoHyphens/>
              <w:contextualSpacing/>
              <w:rPr>
                <w:rFonts w:asciiTheme="majorHAnsi" w:hAnsiTheme="majorHAnsi" w:cstheme="majorHAnsi"/>
                <w:szCs w:val="22"/>
              </w:rPr>
            </w:pPr>
            <w:r w:rsidRPr="005D66B3">
              <w:rPr>
                <w:rFonts w:asciiTheme="majorHAnsi" w:hAnsiTheme="majorHAnsi" w:cstheme="majorHAnsi"/>
                <w:b/>
                <w:bCs/>
                <w:szCs w:val="22"/>
              </w:rPr>
              <w:t>Advantages:</w:t>
            </w:r>
            <w:r w:rsidRPr="005D66B3">
              <w:rPr>
                <w:rFonts w:asciiTheme="majorHAnsi" w:hAnsiTheme="majorHAnsi" w:cstheme="majorHAnsi"/>
                <w:szCs w:val="22"/>
              </w:rPr>
              <w:t xml:space="preserve"> Can run Mac, Windows, and Linux apps side-by-side; user-friendly; consistent UI/UX.</w:t>
            </w:r>
          </w:p>
          <w:p w14:paraId="7A1ADCA1" w14:textId="6F632820" w:rsidR="005D66B3" w:rsidRPr="005D66B3" w:rsidRDefault="005D66B3" w:rsidP="00B473CC">
            <w:pPr>
              <w:suppressAutoHyphens/>
              <w:contextualSpacing/>
              <w:rPr>
                <w:rFonts w:asciiTheme="majorHAnsi" w:hAnsiTheme="majorHAnsi" w:cstheme="majorHAnsi"/>
                <w:szCs w:val="22"/>
              </w:rPr>
            </w:pPr>
            <w:r w:rsidRPr="005D66B3">
              <w:rPr>
                <w:rFonts w:asciiTheme="majorHAnsi" w:hAnsiTheme="majorHAnsi" w:cstheme="majorHAnsi"/>
                <w:b/>
                <w:bCs/>
                <w:szCs w:val="22"/>
              </w:rPr>
              <w:t>Disadvantages:</w:t>
            </w:r>
            <w:r w:rsidRPr="005D66B3">
              <w:rPr>
                <w:rFonts w:asciiTheme="majorHAnsi" w:hAnsiTheme="majorHAnsi" w:cstheme="majorHAnsi"/>
                <w:szCs w:val="22"/>
              </w:rPr>
              <w:t xml:space="preserve"> Higher hardware cost and limited hardware configurations.</w:t>
            </w:r>
          </w:p>
          <w:p w14:paraId="5E095494" w14:textId="1790B07A" w:rsidR="00A325D0" w:rsidRPr="006B4954" w:rsidRDefault="005D66B3" w:rsidP="00B473CC">
            <w:pPr>
              <w:suppressAutoHyphens/>
              <w:contextualSpacing/>
              <w:rPr>
                <w:rFonts w:asciiTheme="majorHAnsi" w:hAnsiTheme="majorHAnsi" w:cstheme="majorHAnsi"/>
                <w:szCs w:val="22"/>
              </w:rPr>
            </w:pPr>
            <w:r w:rsidRPr="005D66B3">
              <w:rPr>
                <w:rFonts w:asciiTheme="majorHAnsi" w:hAnsiTheme="majorHAnsi" w:cstheme="majorHAnsi"/>
                <w:b/>
                <w:bCs/>
                <w:szCs w:val="22"/>
              </w:rPr>
              <w:t>Licensing Costs:</w:t>
            </w:r>
            <w:r w:rsidRPr="005D66B3">
              <w:rPr>
                <w:rFonts w:asciiTheme="majorHAnsi" w:hAnsiTheme="majorHAnsi" w:cstheme="majorHAnsi"/>
                <w:szCs w:val="22"/>
              </w:rPr>
              <w:t xml:space="preserve"> Significant</w:t>
            </w:r>
            <w:r>
              <w:rPr>
                <w:rFonts w:asciiTheme="majorHAnsi" w:hAnsiTheme="majorHAnsi" w:cstheme="majorHAnsi"/>
                <w:szCs w:val="22"/>
              </w:rPr>
              <w:t xml:space="preserve">, </w:t>
            </w:r>
            <w:r w:rsidRPr="005D66B3">
              <w:rPr>
                <w:rFonts w:asciiTheme="majorHAnsi" w:hAnsiTheme="majorHAnsi" w:cstheme="majorHAnsi"/>
                <w:szCs w:val="22"/>
              </w:rPr>
              <w:t>Apple hardware is required, and macOS Server is a paid add-on.</w:t>
            </w:r>
          </w:p>
        </w:tc>
        <w:tc>
          <w:tcPr>
            <w:tcW w:w="1890" w:type="dxa"/>
            <w:shd w:val="clear" w:color="auto" w:fill="auto"/>
            <w:tcMar>
              <w:top w:w="0" w:type="dxa"/>
              <w:left w:w="115" w:type="dxa"/>
              <w:bottom w:w="0" w:type="dxa"/>
              <w:right w:w="115" w:type="dxa"/>
            </w:tcMar>
          </w:tcPr>
          <w:p w14:paraId="4DB3DA9D" w14:textId="45FF034C" w:rsidR="005D66B3" w:rsidRPr="005D66B3" w:rsidRDefault="005D66B3" w:rsidP="00B473CC">
            <w:pPr>
              <w:suppressAutoHyphens/>
              <w:contextualSpacing/>
              <w:rPr>
                <w:rFonts w:asciiTheme="majorHAnsi" w:hAnsiTheme="majorHAnsi" w:cstheme="majorHAnsi"/>
                <w:szCs w:val="22"/>
              </w:rPr>
            </w:pPr>
            <w:r w:rsidRPr="005D66B3">
              <w:rPr>
                <w:rFonts w:asciiTheme="majorHAnsi" w:hAnsiTheme="majorHAnsi" w:cstheme="majorHAnsi"/>
                <w:b/>
                <w:bCs/>
                <w:szCs w:val="22"/>
              </w:rPr>
              <w:t>Server Hosting Capability:</w:t>
            </w:r>
            <w:r w:rsidRPr="005D66B3">
              <w:rPr>
                <w:rFonts w:asciiTheme="majorHAnsi" w:hAnsiTheme="majorHAnsi" w:cstheme="majorHAnsi"/>
                <w:szCs w:val="22"/>
              </w:rPr>
              <w:t xml:space="preserve"> Linux is the most widely used server OS globally.</w:t>
            </w:r>
          </w:p>
          <w:p w14:paraId="486B667B" w14:textId="77777777" w:rsidR="005D66B3" w:rsidRDefault="005D66B3" w:rsidP="00B473CC">
            <w:pPr>
              <w:suppressAutoHyphens/>
              <w:contextualSpacing/>
              <w:rPr>
                <w:rFonts w:asciiTheme="majorHAnsi" w:hAnsiTheme="majorHAnsi" w:cstheme="majorHAnsi"/>
                <w:szCs w:val="22"/>
              </w:rPr>
            </w:pPr>
            <w:r w:rsidRPr="005D66B3">
              <w:rPr>
                <w:rFonts w:asciiTheme="majorHAnsi" w:hAnsiTheme="majorHAnsi" w:cstheme="majorHAnsi"/>
                <w:b/>
                <w:bCs/>
                <w:szCs w:val="22"/>
              </w:rPr>
              <w:t>Advantages:</w:t>
            </w:r>
            <w:r w:rsidRPr="005D66B3">
              <w:rPr>
                <w:rFonts w:asciiTheme="majorHAnsi" w:hAnsiTheme="majorHAnsi" w:cstheme="majorHAnsi"/>
                <w:szCs w:val="22"/>
              </w:rPr>
              <w:t xml:space="preserve"> Open source, flexible distributions, superior security, and low (or no) cost.</w:t>
            </w:r>
          </w:p>
          <w:p w14:paraId="4DB38E36" w14:textId="247C1CD9" w:rsidR="005D66B3" w:rsidRPr="005D66B3" w:rsidRDefault="005D66B3" w:rsidP="00B473CC">
            <w:pPr>
              <w:suppressAutoHyphens/>
              <w:contextualSpacing/>
              <w:rPr>
                <w:rFonts w:asciiTheme="majorHAnsi" w:hAnsiTheme="majorHAnsi" w:cstheme="majorHAnsi"/>
                <w:szCs w:val="22"/>
              </w:rPr>
            </w:pPr>
            <w:r w:rsidRPr="005D66B3">
              <w:rPr>
                <w:rFonts w:asciiTheme="majorHAnsi" w:hAnsiTheme="majorHAnsi" w:cstheme="majorHAnsi"/>
                <w:b/>
                <w:bCs/>
                <w:szCs w:val="22"/>
              </w:rPr>
              <w:t>Disadvantages:</w:t>
            </w:r>
            <w:r w:rsidRPr="005D66B3">
              <w:rPr>
                <w:rFonts w:asciiTheme="majorHAnsi" w:hAnsiTheme="majorHAnsi" w:cstheme="majorHAnsi"/>
                <w:szCs w:val="22"/>
              </w:rPr>
              <w:t xml:space="preserve"> Steeper learning curve; compatibility issues with certain proprietary file formats.</w:t>
            </w:r>
          </w:p>
          <w:p w14:paraId="7C6385BB" w14:textId="76A74E47" w:rsidR="005D66B3" w:rsidRPr="005D66B3" w:rsidRDefault="005D66B3" w:rsidP="00B473CC">
            <w:pPr>
              <w:suppressAutoHyphens/>
              <w:contextualSpacing/>
              <w:rPr>
                <w:rFonts w:asciiTheme="majorHAnsi" w:hAnsiTheme="majorHAnsi" w:cstheme="majorHAnsi"/>
                <w:szCs w:val="22"/>
              </w:rPr>
            </w:pPr>
            <w:r w:rsidRPr="005D66B3">
              <w:rPr>
                <w:rFonts w:asciiTheme="majorHAnsi" w:hAnsiTheme="majorHAnsi" w:cstheme="majorHAnsi"/>
                <w:b/>
                <w:bCs/>
                <w:szCs w:val="22"/>
              </w:rPr>
              <w:t>Licensing Costs:</w:t>
            </w:r>
            <w:r w:rsidRPr="005D66B3">
              <w:rPr>
                <w:rFonts w:asciiTheme="majorHAnsi" w:hAnsiTheme="majorHAnsi" w:cstheme="majorHAnsi"/>
                <w:szCs w:val="22"/>
              </w:rPr>
              <w:t xml:space="preserve"> Typically, </w:t>
            </w:r>
            <w:proofErr w:type="gramStart"/>
            <w:r w:rsidRPr="005D66B3">
              <w:rPr>
                <w:rFonts w:asciiTheme="majorHAnsi" w:hAnsiTheme="majorHAnsi" w:cstheme="majorHAnsi"/>
                <w:szCs w:val="22"/>
              </w:rPr>
              <w:t>none</w:t>
            </w:r>
            <w:r>
              <w:rPr>
                <w:rFonts w:asciiTheme="majorHAnsi" w:hAnsiTheme="majorHAnsi" w:cstheme="majorHAnsi"/>
                <w:szCs w:val="22"/>
              </w:rPr>
              <w:t xml:space="preserve">,  </w:t>
            </w:r>
            <w:r w:rsidRPr="005D66B3">
              <w:rPr>
                <w:rFonts w:asciiTheme="majorHAnsi" w:hAnsiTheme="majorHAnsi" w:cstheme="majorHAnsi"/>
                <w:szCs w:val="22"/>
              </w:rPr>
              <w:t>Linux</w:t>
            </w:r>
            <w:proofErr w:type="gramEnd"/>
            <w:r w:rsidRPr="005D66B3">
              <w:rPr>
                <w:rFonts w:asciiTheme="majorHAnsi" w:hAnsiTheme="majorHAnsi" w:cstheme="majorHAnsi"/>
                <w:szCs w:val="22"/>
              </w:rPr>
              <w:t xml:space="preserve"> is free under GNU/GPL licenses. Enterprise-level support (e.g., Red Hat) may incur costs.</w:t>
            </w:r>
          </w:p>
          <w:p w14:paraId="26FEAA67" w14:textId="41E6C8D8" w:rsidR="00A325D0" w:rsidRPr="006B4954" w:rsidRDefault="00A325D0" w:rsidP="00B473CC">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DF07764" w14:textId="0234C872" w:rsidR="005D66B3" w:rsidRPr="005D66B3" w:rsidRDefault="005D66B3" w:rsidP="00B473CC">
            <w:pPr>
              <w:suppressAutoHyphens/>
              <w:contextualSpacing/>
              <w:rPr>
                <w:rFonts w:asciiTheme="majorHAnsi" w:hAnsiTheme="majorHAnsi" w:cstheme="majorHAnsi"/>
                <w:szCs w:val="22"/>
              </w:rPr>
            </w:pPr>
            <w:r w:rsidRPr="005D66B3">
              <w:rPr>
                <w:rFonts w:asciiTheme="majorHAnsi" w:hAnsiTheme="majorHAnsi" w:cstheme="majorHAnsi"/>
                <w:b/>
                <w:bCs/>
                <w:szCs w:val="22"/>
              </w:rPr>
              <w:t>Server Hosting Capability:</w:t>
            </w:r>
            <w:r w:rsidRPr="005D66B3">
              <w:rPr>
                <w:rFonts w:asciiTheme="majorHAnsi" w:hAnsiTheme="majorHAnsi" w:cstheme="majorHAnsi"/>
                <w:szCs w:val="22"/>
              </w:rPr>
              <w:t xml:space="preserve"> Widely used in corporate environments; supports IIS for hosting web applications.</w:t>
            </w:r>
          </w:p>
          <w:p w14:paraId="0D2142ED" w14:textId="3DFA5FA8" w:rsidR="005D66B3" w:rsidRPr="005D66B3" w:rsidRDefault="005D66B3" w:rsidP="00B473CC">
            <w:pPr>
              <w:suppressAutoHyphens/>
              <w:contextualSpacing/>
              <w:rPr>
                <w:rFonts w:asciiTheme="majorHAnsi" w:hAnsiTheme="majorHAnsi" w:cstheme="majorHAnsi"/>
                <w:szCs w:val="22"/>
              </w:rPr>
            </w:pPr>
            <w:r w:rsidRPr="005D66B3">
              <w:rPr>
                <w:rFonts w:asciiTheme="majorHAnsi" w:hAnsiTheme="majorHAnsi" w:cstheme="majorHAnsi"/>
                <w:b/>
                <w:bCs/>
                <w:szCs w:val="22"/>
              </w:rPr>
              <w:t>Advantages:</w:t>
            </w:r>
            <w:r w:rsidRPr="005D66B3">
              <w:rPr>
                <w:rFonts w:asciiTheme="majorHAnsi" w:hAnsiTheme="majorHAnsi" w:cstheme="majorHAnsi"/>
                <w:szCs w:val="22"/>
              </w:rPr>
              <w:t xml:space="preserve"> Native integration with Active Directory and corporate tools; widespread support.</w:t>
            </w:r>
          </w:p>
          <w:p w14:paraId="501128E2" w14:textId="49348A3F" w:rsidR="005D66B3" w:rsidRPr="005D66B3" w:rsidRDefault="005D66B3" w:rsidP="00B473CC">
            <w:pPr>
              <w:suppressAutoHyphens/>
              <w:contextualSpacing/>
              <w:rPr>
                <w:rFonts w:asciiTheme="majorHAnsi" w:hAnsiTheme="majorHAnsi" w:cstheme="majorHAnsi"/>
                <w:szCs w:val="22"/>
              </w:rPr>
            </w:pPr>
            <w:r w:rsidRPr="005D66B3">
              <w:rPr>
                <w:rFonts w:asciiTheme="majorHAnsi" w:hAnsiTheme="majorHAnsi" w:cstheme="majorHAnsi"/>
                <w:b/>
                <w:bCs/>
                <w:szCs w:val="22"/>
              </w:rPr>
              <w:t>Disadvantages:</w:t>
            </w:r>
            <w:r w:rsidRPr="005D66B3">
              <w:rPr>
                <w:rFonts w:asciiTheme="majorHAnsi" w:hAnsiTheme="majorHAnsi" w:cstheme="majorHAnsi"/>
                <w:szCs w:val="22"/>
              </w:rPr>
              <w:t xml:space="preserve"> More vulnerable to security threats; less popular in modern web-based game hosting.</w:t>
            </w:r>
          </w:p>
          <w:p w14:paraId="12DBF5D5" w14:textId="20A1DC53" w:rsidR="00A325D0" w:rsidRPr="006B4954" w:rsidRDefault="005D66B3" w:rsidP="00B473CC">
            <w:pPr>
              <w:suppressAutoHyphens/>
              <w:contextualSpacing/>
              <w:rPr>
                <w:rFonts w:asciiTheme="majorHAnsi" w:hAnsiTheme="majorHAnsi" w:cstheme="majorHAnsi"/>
                <w:szCs w:val="22"/>
              </w:rPr>
            </w:pPr>
            <w:r w:rsidRPr="005D66B3">
              <w:rPr>
                <w:rFonts w:asciiTheme="majorHAnsi" w:hAnsiTheme="majorHAnsi" w:cstheme="majorHAnsi"/>
                <w:b/>
                <w:bCs/>
                <w:szCs w:val="22"/>
              </w:rPr>
              <w:t>Licensing Costs:</w:t>
            </w:r>
            <w:r w:rsidRPr="005D66B3">
              <w:rPr>
                <w:rFonts w:asciiTheme="majorHAnsi" w:hAnsiTheme="majorHAnsi" w:cstheme="majorHAnsi"/>
                <w:szCs w:val="22"/>
              </w:rPr>
              <w:t xml:space="preserve"> Higher</w:t>
            </w:r>
            <w:r>
              <w:rPr>
                <w:rFonts w:asciiTheme="majorHAnsi" w:hAnsiTheme="majorHAnsi" w:cstheme="majorHAnsi"/>
                <w:szCs w:val="22"/>
              </w:rPr>
              <w:t xml:space="preserve">, </w:t>
            </w:r>
            <w:r w:rsidRPr="005D66B3">
              <w:rPr>
                <w:rFonts w:asciiTheme="majorHAnsi" w:hAnsiTheme="majorHAnsi" w:cstheme="majorHAnsi"/>
                <w:szCs w:val="22"/>
              </w:rPr>
              <w:t>Windows Server requires licenses that may range from hundreds to thousands of dollars depending on user count and features.</w:t>
            </w:r>
          </w:p>
        </w:tc>
        <w:tc>
          <w:tcPr>
            <w:tcW w:w="2015" w:type="dxa"/>
            <w:shd w:val="clear" w:color="auto" w:fill="auto"/>
            <w:tcMar>
              <w:top w:w="0" w:type="dxa"/>
              <w:left w:w="115" w:type="dxa"/>
              <w:bottom w:w="0" w:type="dxa"/>
              <w:right w:w="115" w:type="dxa"/>
            </w:tcMar>
          </w:tcPr>
          <w:p w14:paraId="7F67F26D" w14:textId="7D11F9B6" w:rsidR="005D66B3" w:rsidRPr="005D66B3" w:rsidRDefault="005D66B3" w:rsidP="00B473CC">
            <w:pPr>
              <w:suppressAutoHyphens/>
              <w:contextualSpacing/>
              <w:rPr>
                <w:rFonts w:asciiTheme="majorHAnsi" w:hAnsiTheme="majorHAnsi" w:cstheme="majorHAnsi"/>
                <w:szCs w:val="22"/>
              </w:rPr>
            </w:pPr>
            <w:r w:rsidRPr="005D66B3">
              <w:rPr>
                <w:rFonts w:asciiTheme="majorHAnsi" w:hAnsiTheme="majorHAnsi" w:cstheme="majorHAnsi"/>
                <w:b/>
                <w:bCs/>
                <w:szCs w:val="22"/>
              </w:rPr>
              <w:t>Server Hosting Capability:</w:t>
            </w:r>
            <w:r w:rsidRPr="005D66B3">
              <w:rPr>
                <w:rFonts w:asciiTheme="majorHAnsi" w:hAnsiTheme="majorHAnsi" w:cstheme="majorHAnsi"/>
                <w:szCs w:val="22"/>
              </w:rPr>
              <w:t xml:space="preserve"> Technically possible using apps on Android, but impractical for scalable deployments.</w:t>
            </w:r>
          </w:p>
          <w:p w14:paraId="51CC3EAD" w14:textId="35A5B27B" w:rsidR="005D66B3" w:rsidRPr="005D66B3" w:rsidRDefault="005D66B3" w:rsidP="00B473CC">
            <w:pPr>
              <w:suppressAutoHyphens/>
              <w:contextualSpacing/>
              <w:rPr>
                <w:rFonts w:asciiTheme="majorHAnsi" w:hAnsiTheme="majorHAnsi" w:cstheme="majorHAnsi"/>
                <w:szCs w:val="22"/>
              </w:rPr>
            </w:pPr>
            <w:r w:rsidRPr="005D66B3">
              <w:rPr>
                <w:rFonts w:asciiTheme="majorHAnsi" w:hAnsiTheme="majorHAnsi" w:cstheme="majorHAnsi"/>
                <w:b/>
                <w:bCs/>
                <w:szCs w:val="22"/>
              </w:rPr>
              <w:t>Advantages:</w:t>
            </w:r>
            <w:r w:rsidRPr="005D66B3">
              <w:rPr>
                <w:rFonts w:asciiTheme="majorHAnsi" w:hAnsiTheme="majorHAnsi" w:cstheme="majorHAnsi"/>
                <w:szCs w:val="22"/>
              </w:rPr>
              <w:t xml:space="preserve"> Low cost, convenient for local or personal testing.</w:t>
            </w:r>
          </w:p>
          <w:p w14:paraId="238D4F16" w14:textId="30BCD9CC" w:rsidR="005D66B3" w:rsidRPr="005D66B3" w:rsidRDefault="005D66B3" w:rsidP="00B473CC">
            <w:pPr>
              <w:suppressAutoHyphens/>
              <w:contextualSpacing/>
              <w:rPr>
                <w:rFonts w:asciiTheme="majorHAnsi" w:hAnsiTheme="majorHAnsi" w:cstheme="majorHAnsi"/>
                <w:szCs w:val="22"/>
              </w:rPr>
            </w:pPr>
            <w:r w:rsidRPr="005D66B3">
              <w:rPr>
                <w:rFonts w:asciiTheme="majorHAnsi" w:hAnsiTheme="majorHAnsi" w:cstheme="majorHAnsi"/>
                <w:b/>
                <w:bCs/>
                <w:szCs w:val="22"/>
              </w:rPr>
              <w:t>Disadvantages:</w:t>
            </w:r>
            <w:r w:rsidRPr="005D66B3">
              <w:rPr>
                <w:rFonts w:asciiTheme="majorHAnsi" w:hAnsiTheme="majorHAnsi" w:cstheme="majorHAnsi"/>
                <w:szCs w:val="22"/>
              </w:rPr>
              <w:t xml:space="preserve"> High vulnerability, limited resources, and reliance on cloud-based solutions for anything beyond basic hosting.</w:t>
            </w:r>
          </w:p>
          <w:p w14:paraId="1B7299A3" w14:textId="57FC3B07" w:rsidR="00A325D0" w:rsidRPr="006B4954" w:rsidRDefault="005D66B3" w:rsidP="00B473CC">
            <w:pPr>
              <w:suppressAutoHyphens/>
              <w:contextualSpacing/>
              <w:rPr>
                <w:rFonts w:asciiTheme="majorHAnsi" w:hAnsiTheme="majorHAnsi" w:cstheme="majorHAnsi"/>
                <w:szCs w:val="22"/>
              </w:rPr>
            </w:pPr>
            <w:r w:rsidRPr="005D66B3">
              <w:rPr>
                <w:rFonts w:asciiTheme="majorHAnsi" w:hAnsiTheme="majorHAnsi" w:cstheme="majorHAnsi"/>
                <w:b/>
                <w:bCs/>
                <w:szCs w:val="22"/>
              </w:rPr>
              <w:t>Licensing Costs:</w:t>
            </w:r>
            <w:r w:rsidRPr="005D66B3">
              <w:rPr>
                <w:rFonts w:asciiTheme="majorHAnsi" w:hAnsiTheme="majorHAnsi" w:cstheme="majorHAnsi"/>
                <w:szCs w:val="22"/>
              </w:rPr>
              <w:t xml:space="preserve"> Generally low; however, additional cloud or app-related fees may apply.</w:t>
            </w:r>
          </w:p>
        </w:tc>
      </w:tr>
      <w:tr w:rsidR="00A325D0" w:rsidRPr="006B4954" w14:paraId="2419AEA0" w14:textId="77777777" w:rsidTr="00B473C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B473CC">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6BEE18B" w:rsidR="00A325D0" w:rsidRPr="006B4954" w:rsidRDefault="00B5213C" w:rsidP="00B473CC">
            <w:pPr>
              <w:suppressAutoHyphens/>
              <w:contextualSpacing/>
              <w:rPr>
                <w:rFonts w:asciiTheme="majorHAnsi" w:hAnsiTheme="majorHAnsi" w:cstheme="majorHAnsi"/>
                <w:szCs w:val="22"/>
              </w:rPr>
            </w:pPr>
            <w:r w:rsidRPr="00B5213C">
              <w:rPr>
                <w:rFonts w:asciiTheme="majorHAnsi" w:hAnsiTheme="majorHAnsi" w:cstheme="majorHAnsi"/>
                <w:szCs w:val="22"/>
              </w:rPr>
              <w:t xml:space="preserve">macOS is user-friendly once mastered but is limited to Apple hardware, restricting developer access unless they use Apple devices. This can increase </w:t>
            </w:r>
            <w:proofErr w:type="gramStart"/>
            <w:r w:rsidRPr="00B5213C">
              <w:rPr>
                <w:rFonts w:asciiTheme="majorHAnsi" w:hAnsiTheme="majorHAnsi" w:cstheme="majorHAnsi"/>
                <w:szCs w:val="22"/>
              </w:rPr>
              <w:t>cost</w:t>
            </w:r>
            <w:proofErr w:type="gramEnd"/>
            <w:r w:rsidRPr="00B5213C">
              <w:rPr>
                <w:rFonts w:asciiTheme="majorHAnsi" w:hAnsiTheme="majorHAnsi" w:cstheme="majorHAnsi"/>
                <w:szCs w:val="22"/>
              </w:rPr>
              <w:t xml:space="preserve"> and limit team flexibility unless all developers have access to macOS systems.</w:t>
            </w:r>
          </w:p>
        </w:tc>
        <w:tc>
          <w:tcPr>
            <w:tcW w:w="1890" w:type="dxa"/>
            <w:shd w:val="clear" w:color="auto" w:fill="auto"/>
            <w:tcMar>
              <w:top w:w="0" w:type="dxa"/>
              <w:left w:w="115" w:type="dxa"/>
              <w:bottom w:w="0" w:type="dxa"/>
              <w:right w:w="115" w:type="dxa"/>
            </w:tcMar>
          </w:tcPr>
          <w:p w14:paraId="71F419DD" w14:textId="248E5304" w:rsidR="00A325D0" w:rsidRPr="006B4954" w:rsidRDefault="00B5213C" w:rsidP="00B473CC">
            <w:pPr>
              <w:suppressAutoHyphens/>
              <w:contextualSpacing/>
              <w:rPr>
                <w:rFonts w:asciiTheme="majorHAnsi" w:hAnsiTheme="majorHAnsi" w:cstheme="majorHAnsi"/>
                <w:szCs w:val="22"/>
              </w:rPr>
            </w:pPr>
            <w:r w:rsidRPr="00B5213C">
              <w:rPr>
                <w:rFonts w:asciiTheme="majorHAnsi" w:hAnsiTheme="majorHAnsi" w:cstheme="majorHAnsi"/>
                <w:szCs w:val="22"/>
              </w:rPr>
              <w:t xml:space="preserve">Linux is cost-effective and offers extensive control and customization. Maintenance is typically </w:t>
            </w:r>
            <w:proofErr w:type="gramStart"/>
            <w:r w:rsidRPr="00B5213C">
              <w:rPr>
                <w:rFonts w:asciiTheme="majorHAnsi" w:hAnsiTheme="majorHAnsi" w:cstheme="majorHAnsi"/>
                <w:szCs w:val="22"/>
              </w:rPr>
              <w:t>lower-effort</w:t>
            </w:r>
            <w:proofErr w:type="gramEnd"/>
            <w:r w:rsidRPr="00B5213C">
              <w:rPr>
                <w:rFonts w:asciiTheme="majorHAnsi" w:hAnsiTheme="majorHAnsi" w:cstheme="majorHAnsi"/>
                <w:szCs w:val="22"/>
              </w:rPr>
              <w:t xml:space="preserve"> due to its simplicity. However, developers must handle security independently, as Linux lacks the commercial support provided by macOS and Windows.</w:t>
            </w:r>
          </w:p>
        </w:tc>
        <w:tc>
          <w:tcPr>
            <w:tcW w:w="1890" w:type="dxa"/>
            <w:shd w:val="clear" w:color="auto" w:fill="auto"/>
            <w:tcMar>
              <w:top w:w="0" w:type="dxa"/>
              <w:left w:w="115" w:type="dxa"/>
              <w:bottom w:w="0" w:type="dxa"/>
              <w:right w:w="115" w:type="dxa"/>
            </w:tcMar>
          </w:tcPr>
          <w:p w14:paraId="3C911584" w14:textId="02ECEEB2" w:rsidR="00A325D0" w:rsidRPr="006B4954" w:rsidRDefault="00B5213C" w:rsidP="00B473CC">
            <w:pPr>
              <w:suppressAutoHyphens/>
              <w:contextualSpacing/>
              <w:rPr>
                <w:rFonts w:asciiTheme="majorHAnsi" w:hAnsiTheme="majorHAnsi" w:cstheme="majorHAnsi"/>
                <w:szCs w:val="22"/>
              </w:rPr>
            </w:pPr>
            <w:r w:rsidRPr="00B5213C">
              <w:rPr>
                <w:rFonts w:asciiTheme="majorHAnsi" w:hAnsiTheme="majorHAnsi" w:cstheme="majorHAnsi"/>
                <w:szCs w:val="22"/>
              </w:rPr>
              <w:t>Windows is widely available at various price points, offering flexibility for projects with different budgets. It provides extensive technical support and more robust built-in security than Linux. However, developers must be proficient in Windows-specific technologies, and some features may incur additional costs.</w:t>
            </w:r>
          </w:p>
        </w:tc>
        <w:tc>
          <w:tcPr>
            <w:tcW w:w="2015" w:type="dxa"/>
            <w:shd w:val="clear" w:color="auto" w:fill="auto"/>
            <w:tcMar>
              <w:top w:w="0" w:type="dxa"/>
              <w:left w:w="115" w:type="dxa"/>
              <w:bottom w:w="0" w:type="dxa"/>
              <w:right w:w="115" w:type="dxa"/>
            </w:tcMar>
          </w:tcPr>
          <w:p w14:paraId="24F347E4" w14:textId="4E79155B" w:rsidR="00A325D0" w:rsidRPr="006B4954" w:rsidRDefault="00B5213C" w:rsidP="00B473CC">
            <w:pPr>
              <w:suppressAutoHyphens/>
              <w:contextualSpacing/>
              <w:rPr>
                <w:rFonts w:asciiTheme="majorHAnsi" w:hAnsiTheme="majorHAnsi" w:cstheme="majorHAnsi"/>
                <w:szCs w:val="22"/>
              </w:rPr>
            </w:pPr>
            <w:r w:rsidRPr="00B5213C">
              <w:rPr>
                <w:rFonts w:asciiTheme="majorHAnsi" w:hAnsiTheme="majorHAnsi" w:cstheme="majorHAnsi"/>
                <w:szCs w:val="22"/>
              </w:rPr>
              <w:t>Mobile development tools are widely accessible and affordable. However, platform fragmentation (iOS, Android, etc.) means developers often need to tailor apps to specific operating systems, increasing development time and complexity. Mobile environments also lack the full capabilities of desktop systems.</w:t>
            </w:r>
          </w:p>
        </w:tc>
      </w:tr>
      <w:tr w:rsidR="00A325D0" w:rsidRPr="006B4954" w14:paraId="4C2B3BD4" w14:textId="77777777" w:rsidTr="00B473C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B473CC">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1CCAA5E3" w14:textId="3006F3D9" w:rsidR="005D66B3" w:rsidRPr="005D66B3" w:rsidRDefault="005D66B3" w:rsidP="00B473CC">
            <w:pPr>
              <w:suppressAutoHyphens/>
              <w:contextualSpacing/>
              <w:rPr>
                <w:rFonts w:asciiTheme="majorHAnsi" w:hAnsiTheme="majorHAnsi" w:cstheme="majorHAnsi"/>
                <w:szCs w:val="22"/>
              </w:rPr>
            </w:pPr>
            <w:r w:rsidRPr="005D66B3">
              <w:rPr>
                <w:rFonts w:asciiTheme="majorHAnsi" w:hAnsiTheme="majorHAnsi" w:cstheme="majorHAnsi"/>
                <w:b/>
                <w:bCs/>
                <w:szCs w:val="22"/>
              </w:rPr>
              <w:t>Primary Language:</w:t>
            </w:r>
            <w:r w:rsidRPr="005D66B3">
              <w:rPr>
                <w:rFonts w:asciiTheme="majorHAnsi" w:hAnsiTheme="majorHAnsi" w:cstheme="majorHAnsi"/>
                <w:szCs w:val="22"/>
              </w:rPr>
              <w:t xml:space="preserve"> Swift (for native apps), but also supports cross-platform languages like C++, Python, and JavaScript.</w:t>
            </w:r>
          </w:p>
          <w:p w14:paraId="254AB634" w14:textId="7F5BA6DD" w:rsidR="005D66B3" w:rsidRPr="005D66B3" w:rsidRDefault="005D66B3" w:rsidP="00B473CC">
            <w:pPr>
              <w:suppressAutoHyphens/>
              <w:contextualSpacing/>
              <w:rPr>
                <w:rFonts w:asciiTheme="majorHAnsi" w:hAnsiTheme="majorHAnsi" w:cstheme="majorHAnsi"/>
                <w:szCs w:val="22"/>
              </w:rPr>
            </w:pPr>
            <w:r w:rsidRPr="005D66B3">
              <w:rPr>
                <w:rFonts w:asciiTheme="majorHAnsi" w:hAnsiTheme="majorHAnsi" w:cstheme="majorHAnsi"/>
                <w:b/>
                <w:bCs/>
                <w:szCs w:val="22"/>
              </w:rPr>
              <w:t>Key Tools:</w:t>
            </w:r>
            <w:r w:rsidRPr="005D66B3">
              <w:rPr>
                <w:rFonts w:asciiTheme="majorHAnsi" w:hAnsiTheme="majorHAnsi" w:cstheme="majorHAnsi"/>
                <w:szCs w:val="22"/>
              </w:rPr>
              <w:t xml:space="preserve"> Xcode and Xcode Cloud</w:t>
            </w:r>
            <w:r>
              <w:rPr>
                <w:rFonts w:asciiTheme="majorHAnsi" w:hAnsiTheme="majorHAnsi" w:cstheme="majorHAnsi"/>
                <w:szCs w:val="22"/>
              </w:rPr>
              <w:t xml:space="preserve">, </w:t>
            </w:r>
            <w:r w:rsidRPr="005D66B3">
              <w:rPr>
                <w:rFonts w:asciiTheme="majorHAnsi" w:hAnsiTheme="majorHAnsi" w:cstheme="majorHAnsi"/>
                <w:szCs w:val="22"/>
              </w:rPr>
              <w:t>streamline development, CI/CD for Apple platforms.</w:t>
            </w:r>
          </w:p>
          <w:p w14:paraId="3E3CC055" w14:textId="2C82E64E" w:rsidR="005D66B3" w:rsidRPr="005D66B3" w:rsidRDefault="005D66B3" w:rsidP="00B473CC">
            <w:pPr>
              <w:suppressAutoHyphens/>
              <w:contextualSpacing/>
              <w:rPr>
                <w:rFonts w:asciiTheme="majorHAnsi" w:hAnsiTheme="majorHAnsi" w:cstheme="majorHAnsi"/>
                <w:szCs w:val="22"/>
              </w:rPr>
            </w:pPr>
            <w:r w:rsidRPr="005D66B3">
              <w:rPr>
                <w:rFonts w:asciiTheme="majorHAnsi" w:hAnsiTheme="majorHAnsi" w:cstheme="majorHAnsi"/>
                <w:b/>
                <w:bCs/>
                <w:szCs w:val="22"/>
              </w:rPr>
              <w:t>Impact on Team:</w:t>
            </w:r>
            <w:r w:rsidRPr="005D66B3">
              <w:rPr>
                <w:rFonts w:asciiTheme="majorHAnsi" w:hAnsiTheme="majorHAnsi" w:cstheme="majorHAnsi"/>
                <w:szCs w:val="22"/>
              </w:rPr>
              <w:t xml:space="preserve"> Requires Apple hardware and macOS expertise.</w:t>
            </w:r>
          </w:p>
          <w:p w14:paraId="0CB26F5B" w14:textId="3B81AD69" w:rsidR="00A325D0" w:rsidRPr="006B4954" w:rsidRDefault="005D66B3" w:rsidP="00B473CC">
            <w:pPr>
              <w:suppressAutoHyphens/>
              <w:contextualSpacing/>
              <w:rPr>
                <w:rFonts w:asciiTheme="majorHAnsi" w:hAnsiTheme="majorHAnsi" w:cstheme="majorHAnsi"/>
                <w:szCs w:val="22"/>
              </w:rPr>
            </w:pPr>
            <w:r w:rsidRPr="005D66B3">
              <w:rPr>
                <w:rFonts w:asciiTheme="majorHAnsi" w:hAnsiTheme="majorHAnsi" w:cstheme="majorHAnsi"/>
                <w:b/>
                <w:bCs/>
                <w:szCs w:val="22"/>
              </w:rPr>
              <w:t>Licensing Costs:</w:t>
            </w:r>
            <w:r w:rsidRPr="005D66B3">
              <w:rPr>
                <w:rFonts w:asciiTheme="majorHAnsi" w:hAnsiTheme="majorHAnsi" w:cstheme="majorHAnsi"/>
                <w:szCs w:val="22"/>
              </w:rPr>
              <w:t xml:space="preserve"> Xcode is free; however, </w:t>
            </w:r>
            <w:proofErr w:type="gramStart"/>
            <w:r w:rsidRPr="005D66B3">
              <w:rPr>
                <w:rFonts w:asciiTheme="majorHAnsi" w:hAnsiTheme="majorHAnsi" w:cstheme="majorHAnsi"/>
                <w:szCs w:val="22"/>
              </w:rPr>
              <w:t>Apple</w:t>
            </w:r>
            <w:proofErr w:type="gramEnd"/>
            <w:r w:rsidRPr="005D66B3">
              <w:rPr>
                <w:rFonts w:asciiTheme="majorHAnsi" w:hAnsiTheme="majorHAnsi" w:cstheme="majorHAnsi"/>
                <w:szCs w:val="22"/>
              </w:rPr>
              <w:t xml:space="preserve"> Developer Program costs $99/year for deployment.</w:t>
            </w:r>
          </w:p>
        </w:tc>
        <w:tc>
          <w:tcPr>
            <w:tcW w:w="1890" w:type="dxa"/>
            <w:shd w:val="clear" w:color="auto" w:fill="auto"/>
            <w:tcMar>
              <w:top w:w="0" w:type="dxa"/>
              <w:left w:w="115" w:type="dxa"/>
              <w:bottom w:w="0" w:type="dxa"/>
              <w:right w:w="115" w:type="dxa"/>
            </w:tcMar>
          </w:tcPr>
          <w:p w14:paraId="50666579" w14:textId="7EF73CB4" w:rsidR="005D66B3" w:rsidRPr="005D66B3" w:rsidRDefault="005D66B3" w:rsidP="00B473CC">
            <w:pPr>
              <w:suppressAutoHyphens/>
              <w:contextualSpacing/>
              <w:rPr>
                <w:rFonts w:asciiTheme="majorHAnsi" w:hAnsiTheme="majorHAnsi" w:cstheme="majorHAnsi"/>
                <w:szCs w:val="22"/>
              </w:rPr>
            </w:pPr>
            <w:r w:rsidRPr="005D66B3">
              <w:rPr>
                <w:rFonts w:asciiTheme="majorHAnsi" w:hAnsiTheme="majorHAnsi" w:cstheme="majorHAnsi"/>
                <w:b/>
                <w:bCs/>
                <w:szCs w:val="22"/>
              </w:rPr>
              <w:t>Primary Tools:</w:t>
            </w:r>
            <w:r w:rsidRPr="005D66B3">
              <w:rPr>
                <w:rFonts w:asciiTheme="majorHAnsi" w:hAnsiTheme="majorHAnsi" w:cstheme="majorHAnsi"/>
                <w:szCs w:val="22"/>
              </w:rPr>
              <w:t xml:space="preserve"> Docker (for containers and deployment), text editors (Vim, Emacs), and full IDEs (Eclipse, </w:t>
            </w:r>
            <w:proofErr w:type="spellStart"/>
            <w:r w:rsidRPr="005D66B3">
              <w:rPr>
                <w:rFonts w:asciiTheme="majorHAnsi" w:hAnsiTheme="majorHAnsi" w:cstheme="majorHAnsi"/>
                <w:szCs w:val="22"/>
              </w:rPr>
              <w:t>VSCode</w:t>
            </w:r>
            <w:proofErr w:type="spellEnd"/>
            <w:r w:rsidRPr="005D66B3">
              <w:rPr>
                <w:rFonts w:asciiTheme="majorHAnsi" w:hAnsiTheme="majorHAnsi" w:cstheme="majorHAnsi"/>
                <w:szCs w:val="22"/>
              </w:rPr>
              <w:t>).</w:t>
            </w:r>
          </w:p>
          <w:p w14:paraId="034FADA0" w14:textId="0B7043D4" w:rsidR="005D66B3" w:rsidRPr="005D66B3" w:rsidRDefault="005D66B3" w:rsidP="00B473CC">
            <w:pPr>
              <w:suppressAutoHyphens/>
              <w:contextualSpacing/>
              <w:rPr>
                <w:rFonts w:asciiTheme="majorHAnsi" w:hAnsiTheme="majorHAnsi" w:cstheme="majorHAnsi"/>
                <w:szCs w:val="22"/>
              </w:rPr>
            </w:pPr>
            <w:r w:rsidRPr="005D66B3">
              <w:rPr>
                <w:rFonts w:asciiTheme="majorHAnsi" w:hAnsiTheme="majorHAnsi" w:cstheme="majorHAnsi"/>
                <w:b/>
                <w:bCs/>
                <w:szCs w:val="22"/>
              </w:rPr>
              <w:t>Impact on Team:</w:t>
            </w:r>
            <w:r w:rsidRPr="005D66B3">
              <w:rPr>
                <w:rFonts w:asciiTheme="majorHAnsi" w:hAnsiTheme="majorHAnsi" w:cstheme="majorHAnsi"/>
                <w:szCs w:val="22"/>
              </w:rPr>
              <w:t xml:space="preserve"> Flexible and scalable; ideal for server-side and open-source web applications.</w:t>
            </w:r>
          </w:p>
          <w:p w14:paraId="22C47E5C" w14:textId="2CA9A487" w:rsidR="005D66B3" w:rsidRPr="005D66B3" w:rsidRDefault="005D66B3" w:rsidP="00B473CC">
            <w:pPr>
              <w:suppressAutoHyphens/>
              <w:contextualSpacing/>
              <w:rPr>
                <w:rFonts w:asciiTheme="majorHAnsi" w:hAnsiTheme="majorHAnsi" w:cstheme="majorHAnsi"/>
                <w:szCs w:val="22"/>
              </w:rPr>
            </w:pPr>
            <w:r w:rsidRPr="005D66B3">
              <w:rPr>
                <w:rFonts w:asciiTheme="majorHAnsi" w:hAnsiTheme="majorHAnsi" w:cstheme="majorHAnsi"/>
                <w:b/>
                <w:bCs/>
                <w:szCs w:val="22"/>
              </w:rPr>
              <w:t>Licensing Costs:</w:t>
            </w:r>
            <w:r w:rsidRPr="005D66B3">
              <w:rPr>
                <w:rFonts w:asciiTheme="majorHAnsi" w:hAnsiTheme="majorHAnsi" w:cstheme="majorHAnsi"/>
                <w:szCs w:val="22"/>
              </w:rPr>
              <w:t xml:space="preserve"> Usually none</w:t>
            </w:r>
            <w:r>
              <w:rPr>
                <w:rFonts w:asciiTheme="majorHAnsi" w:hAnsiTheme="majorHAnsi" w:cstheme="majorHAnsi"/>
                <w:szCs w:val="22"/>
              </w:rPr>
              <w:t xml:space="preserve">, </w:t>
            </w:r>
            <w:r w:rsidRPr="005D66B3">
              <w:rPr>
                <w:rFonts w:asciiTheme="majorHAnsi" w:hAnsiTheme="majorHAnsi" w:cstheme="majorHAnsi"/>
                <w:szCs w:val="22"/>
              </w:rPr>
              <w:t>most tools are free and open-source.</w:t>
            </w:r>
          </w:p>
          <w:p w14:paraId="3466B885" w14:textId="17486C10" w:rsidR="00A325D0" w:rsidRPr="006B4954" w:rsidRDefault="00A325D0" w:rsidP="00B473CC">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0FDA333" w14:textId="294916C5" w:rsidR="005D66B3" w:rsidRPr="005D66B3" w:rsidRDefault="005D66B3" w:rsidP="00B473CC">
            <w:pPr>
              <w:suppressAutoHyphens/>
              <w:contextualSpacing/>
              <w:rPr>
                <w:rFonts w:asciiTheme="majorHAnsi" w:hAnsiTheme="majorHAnsi" w:cstheme="majorHAnsi"/>
                <w:szCs w:val="22"/>
              </w:rPr>
            </w:pPr>
            <w:r w:rsidRPr="005D66B3">
              <w:rPr>
                <w:rFonts w:asciiTheme="majorHAnsi" w:hAnsiTheme="majorHAnsi" w:cstheme="majorHAnsi"/>
                <w:b/>
                <w:bCs/>
                <w:szCs w:val="22"/>
              </w:rPr>
              <w:t>Primary Language:</w:t>
            </w:r>
            <w:r w:rsidRPr="005D66B3">
              <w:rPr>
                <w:rFonts w:asciiTheme="majorHAnsi" w:hAnsiTheme="majorHAnsi" w:cstheme="majorHAnsi"/>
                <w:szCs w:val="22"/>
              </w:rPr>
              <w:t xml:space="preserve"> C/C++; C# also common for enterprise or game development.</w:t>
            </w:r>
          </w:p>
          <w:p w14:paraId="1D6A9753" w14:textId="40F0A52D" w:rsidR="005D66B3" w:rsidRPr="005D66B3" w:rsidRDefault="005D66B3" w:rsidP="00B473CC">
            <w:pPr>
              <w:suppressAutoHyphens/>
              <w:contextualSpacing/>
              <w:rPr>
                <w:rFonts w:asciiTheme="majorHAnsi" w:hAnsiTheme="majorHAnsi" w:cstheme="majorHAnsi"/>
                <w:szCs w:val="22"/>
              </w:rPr>
            </w:pPr>
            <w:r w:rsidRPr="005D66B3">
              <w:rPr>
                <w:rFonts w:asciiTheme="majorHAnsi" w:hAnsiTheme="majorHAnsi" w:cstheme="majorHAnsi"/>
                <w:b/>
                <w:bCs/>
                <w:szCs w:val="22"/>
              </w:rPr>
              <w:t>Key Tools:</w:t>
            </w:r>
            <w:r w:rsidRPr="005D66B3">
              <w:rPr>
                <w:rFonts w:asciiTheme="majorHAnsi" w:hAnsiTheme="majorHAnsi" w:cstheme="majorHAnsi"/>
                <w:szCs w:val="22"/>
              </w:rPr>
              <w:t xml:space="preserve"> Visual Studio</w:t>
            </w:r>
            <w:r>
              <w:rPr>
                <w:rFonts w:asciiTheme="majorHAnsi" w:hAnsiTheme="majorHAnsi" w:cstheme="majorHAnsi"/>
                <w:szCs w:val="22"/>
              </w:rPr>
              <w:t xml:space="preserve">, </w:t>
            </w:r>
            <w:r w:rsidRPr="005D66B3">
              <w:rPr>
                <w:rFonts w:asciiTheme="majorHAnsi" w:hAnsiTheme="majorHAnsi" w:cstheme="majorHAnsi"/>
                <w:szCs w:val="22"/>
              </w:rPr>
              <w:t>powerful IDE with debugging, version control, and deployment support.</w:t>
            </w:r>
          </w:p>
          <w:p w14:paraId="1D3BFCAF" w14:textId="057CDCC1" w:rsidR="005D66B3" w:rsidRPr="005D66B3" w:rsidRDefault="005D66B3" w:rsidP="00B473CC">
            <w:pPr>
              <w:suppressAutoHyphens/>
              <w:contextualSpacing/>
              <w:rPr>
                <w:rFonts w:asciiTheme="majorHAnsi" w:hAnsiTheme="majorHAnsi" w:cstheme="majorHAnsi"/>
                <w:szCs w:val="22"/>
              </w:rPr>
            </w:pPr>
            <w:r w:rsidRPr="005D66B3">
              <w:rPr>
                <w:rFonts w:asciiTheme="majorHAnsi" w:hAnsiTheme="majorHAnsi" w:cstheme="majorHAnsi"/>
                <w:b/>
                <w:bCs/>
                <w:szCs w:val="22"/>
              </w:rPr>
              <w:t>Impact on Team:</w:t>
            </w:r>
            <w:r w:rsidRPr="005D66B3">
              <w:rPr>
                <w:rFonts w:asciiTheme="majorHAnsi" w:hAnsiTheme="majorHAnsi" w:cstheme="majorHAnsi"/>
                <w:szCs w:val="22"/>
              </w:rPr>
              <w:t xml:space="preserve"> Requires Windows expertise and possibly separate teams for client and server development.</w:t>
            </w:r>
          </w:p>
          <w:p w14:paraId="21598707" w14:textId="0A252625" w:rsidR="005D66B3" w:rsidRPr="005D66B3" w:rsidRDefault="005D66B3" w:rsidP="00B473CC">
            <w:pPr>
              <w:suppressAutoHyphens/>
              <w:contextualSpacing/>
              <w:rPr>
                <w:rFonts w:asciiTheme="majorHAnsi" w:hAnsiTheme="majorHAnsi" w:cstheme="majorHAnsi"/>
                <w:szCs w:val="22"/>
              </w:rPr>
            </w:pPr>
            <w:r w:rsidRPr="005D66B3">
              <w:rPr>
                <w:rFonts w:asciiTheme="majorHAnsi" w:hAnsiTheme="majorHAnsi" w:cstheme="majorHAnsi"/>
                <w:b/>
                <w:bCs/>
                <w:szCs w:val="22"/>
              </w:rPr>
              <w:t>Licensing Costs:</w:t>
            </w:r>
            <w:r w:rsidRPr="005D66B3">
              <w:rPr>
                <w:rFonts w:asciiTheme="majorHAnsi" w:hAnsiTheme="majorHAnsi" w:cstheme="majorHAnsi"/>
                <w:szCs w:val="22"/>
              </w:rPr>
              <w:t xml:space="preserve"> Visual Studio Community is free; Professional and Enterprise editions incur costs.</w:t>
            </w:r>
          </w:p>
          <w:p w14:paraId="63C1A493" w14:textId="1F4A5077" w:rsidR="00A325D0" w:rsidRPr="006B4954" w:rsidRDefault="00A325D0" w:rsidP="00B473CC">
            <w:pPr>
              <w:suppressAutoHyphens/>
              <w:contextualSpacing/>
              <w:rPr>
                <w:rFonts w:asciiTheme="majorHAnsi" w:hAnsiTheme="majorHAnsi" w:cstheme="majorHAnsi"/>
                <w:szCs w:val="22"/>
              </w:rPr>
            </w:pPr>
          </w:p>
        </w:tc>
        <w:tc>
          <w:tcPr>
            <w:tcW w:w="2015" w:type="dxa"/>
            <w:shd w:val="clear" w:color="auto" w:fill="auto"/>
            <w:tcMar>
              <w:top w:w="0" w:type="dxa"/>
              <w:left w:w="115" w:type="dxa"/>
              <w:bottom w:w="0" w:type="dxa"/>
              <w:right w:w="115" w:type="dxa"/>
            </w:tcMar>
          </w:tcPr>
          <w:p w14:paraId="37D832AF" w14:textId="416402F1" w:rsidR="005D66B3" w:rsidRPr="005D66B3" w:rsidRDefault="005D66B3" w:rsidP="00B473CC">
            <w:pPr>
              <w:suppressAutoHyphens/>
              <w:contextualSpacing/>
              <w:rPr>
                <w:rFonts w:asciiTheme="majorHAnsi" w:hAnsiTheme="majorHAnsi" w:cstheme="majorHAnsi"/>
                <w:szCs w:val="22"/>
              </w:rPr>
            </w:pPr>
            <w:r w:rsidRPr="005D66B3">
              <w:rPr>
                <w:rFonts w:asciiTheme="majorHAnsi" w:hAnsiTheme="majorHAnsi" w:cstheme="majorHAnsi"/>
                <w:b/>
                <w:bCs/>
                <w:szCs w:val="22"/>
              </w:rPr>
              <w:t xml:space="preserve">Primary Language: </w:t>
            </w:r>
            <w:r w:rsidRPr="005D66B3">
              <w:rPr>
                <w:rFonts w:asciiTheme="majorHAnsi" w:hAnsiTheme="majorHAnsi" w:cstheme="majorHAnsi"/>
                <w:szCs w:val="22"/>
              </w:rPr>
              <w:t>Java and Kotlin for Android; Swift for iOS. Web-based approach relies on HTML, CSS, JavaScript.</w:t>
            </w:r>
          </w:p>
          <w:p w14:paraId="7C1D376A" w14:textId="28F31815" w:rsidR="005D66B3" w:rsidRPr="005D66B3" w:rsidRDefault="005D66B3" w:rsidP="00B473CC">
            <w:pPr>
              <w:suppressAutoHyphens/>
              <w:contextualSpacing/>
              <w:rPr>
                <w:rFonts w:asciiTheme="majorHAnsi" w:hAnsiTheme="majorHAnsi" w:cstheme="majorHAnsi"/>
                <w:szCs w:val="22"/>
              </w:rPr>
            </w:pPr>
            <w:r w:rsidRPr="005D66B3">
              <w:rPr>
                <w:rFonts w:asciiTheme="majorHAnsi" w:hAnsiTheme="majorHAnsi" w:cstheme="majorHAnsi"/>
                <w:b/>
                <w:bCs/>
                <w:szCs w:val="22"/>
              </w:rPr>
              <w:t xml:space="preserve">Key Tools: </w:t>
            </w:r>
            <w:proofErr w:type="spellStart"/>
            <w:r w:rsidRPr="005D66B3">
              <w:rPr>
                <w:rFonts w:asciiTheme="majorHAnsi" w:hAnsiTheme="majorHAnsi" w:cstheme="majorHAnsi"/>
                <w:szCs w:val="22"/>
              </w:rPr>
              <w:t>VSCode</w:t>
            </w:r>
            <w:proofErr w:type="spellEnd"/>
            <w:r w:rsidRPr="005D66B3">
              <w:rPr>
                <w:rFonts w:asciiTheme="majorHAnsi" w:hAnsiTheme="majorHAnsi" w:cstheme="majorHAnsi"/>
                <w:szCs w:val="22"/>
              </w:rPr>
              <w:t>, IntelliJ IDEA, Xamarin for cross-platform development.</w:t>
            </w:r>
          </w:p>
          <w:p w14:paraId="07E3E788" w14:textId="245CE55D" w:rsidR="005D66B3" w:rsidRPr="005D66B3" w:rsidRDefault="005D66B3" w:rsidP="00B473CC">
            <w:pPr>
              <w:suppressAutoHyphens/>
              <w:contextualSpacing/>
              <w:rPr>
                <w:rFonts w:asciiTheme="majorHAnsi" w:hAnsiTheme="majorHAnsi" w:cstheme="majorHAnsi"/>
                <w:szCs w:val="22"/>
              </w:rPr>
            </w:pPr>
            <w:r w:rsidRPr="005D66B3">
              <w:rPr>
                <w:rFonts w:asciiTheme="majorHAnsi" w:hAnsiTheme="majorHAnsi" w:cstheme="majorHAnsi"/>
                <w:b/>
                <w:bCs/>
                <w:szCs w:val="22"/>
              </w:rPr>
              <w:t xml:space="preserve">Impact on Team: </w:t>
            </w:r>
            <w:r w:rsidRPr="005D66B3">
              <w:rPr>
                <w:rFonts w:asciiTheme="majorHAnsi" w:hAnsiTheme="majorHAnsi" w:cstheme="majorHAnsi"/>
                <w:szCs w:val="22"/>
              </w:rPr>
              <w:t>Developers must be familiar with mobile platforms and responsive web design.</w:t>
            </w:r>
          </w:p>
          <w:p w14:paraId="4D35EFFF" w14:textId="4FB5123E" w:rsidR="005D66B3" w:rsidRPr="005D66B3" w:rsidRDefault="005D66B3" w:rsidP="00B473CC">
            <w:pPr>
              <w:suppressAutoHyphens/>
              <w:contextualSpacing/>
              <w:rPr>
                <w:rFonts w:asciiTheme="majorHAnsi" w:hAnsiTheme="majorHAnsi" w:cstheme="majorHAnsi"/>
                <w:b/>
                <w:bCs/>
                <w:szCs w:val="22"/>
              </w:rPr>
            </w:pPr>
            <w:r>
              <w:rPr>
                <w:rFonts w:asciiTheme="majorHAnsi" w:hAnsiTheme="majorHAnsi" w:cstheme="majorHAnsi"/>
                <w:b/>
                <w:bCs/>
                <w:szCs w:val="22"/>
              </w:rPr>
              <w:t>L</w:t>
            </w:r>
            <w:r w:rsidRPr="005D66B3">
              <w:rPr>
                <w:rFonts w:asciiTheme="majorHAnsi" w:hAnsiTheme="majorHAnsi" w:cstheme="majorHAnsi"/>
                <w:b/>
                <w:bCs/>
                <w:szCs w:val="22"/>
              </w:rPr>
              <w:t xml:space="preserve">icensing Costs: </w:t>
            </w:r>
            <w:r w:rsidRPr="005D66B3">
              <w:rPr>
                <w:rFonts w:asciiTheme="majorHAnsi" w:hAnsiTheme="majorHAnsi" w:cstheme="majorHAnsi"/>
                <w:szCs w:val="22"/>
              </w:rPr>
              <w:t>Most tools have free versions, though some advanced features or plugins may require payment.</w:t>
            </w:r>
          </w:p>
          <w:p w14:paraId="16D38893" w14:textId="6D92E7EC" w:rsidR="00A325D0" w:rsidRPr="006B4954" w:rsidRDefault="00A325D0" w:rsidP="00B473CC">
            <w:pPr>
              <w:suppressAutoHyphens/>
              <w:contextualSpacing/>
              <w:rPr>
                <w:rFonts w:asciiTheme="majorHAnsi" w:hAnsiTheme="majorHAnsi" w:cstheme="majorHAnsi"/>
                <w:szCs w:val="22"/>
              </w:rPr>
            </w:pPr>
          </w:p>
        </w:tc>
      </w:tr>
      <w:bookmarkEnd w:id="16"/>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95B527F" w:rsidR="00A325D0" w:rsidRPr="00C97877" w:rsidRDefault="00730BFB" w:rsidP="00FD2C32">
      <w:pPr>
        <w:pStyle w:val="List"/>
      </w:pPr>
      <w:r w:rsidRPr="006B4954">
        <w:rPr>
          <w:b/>
        </w:rPr>
        <w:t>Operating Platform</w:t>
      </w:r>
      <w:r w:rsidRPr="006B4954">
        <w:t xml:space="preserve">: </w:t>
      </w:r>
      <w:r w:rsidR="00A213CC" w:rsidRPr="00A213CC">
        <w:t>T</w:t>
      </w:r>
      <w:r w:rsidR="00A213CC" w:rsidRPr="00C97877">
        <w:t xml:space="preserve">o support the expansion of </w:t>
      </w:r>
      <w:r w:rsidR="00A213CC" w:rsidRPr="00C97877">
        <w:rPr>
          <w:i/>
          <w:iCs/>
        </w:rPr>
        <w:t xml:space="preserve">Draw It or </w:t>
      </w:r>
      <w:proofErr w:type="gramStart"/>
      <w:r w:rsidR="00A213CC" w:rsidRPr="00C97877">
        <w:rPr>
          <w:i/>
          <w:iCs/>
        </w:rPr>
        <w:t>Lose It</w:t>
      </w:r>
      <w:proofErr w:type="gramEnd"/>
      <w:r w:rsidR="00A213CC" w:rsidRPr="00C97877">
        <w:t xml:space="preserve"> into additional computing environments, Microsoft Windows is the recommended server platform. Windows offers strong cross-platform development support and integrates smoothly with existing Android-based systems, making it ideal for broad deployment</w:t>
      </w:r>
      <w:r w:rsidR="00B5213C" w:rsidRPr="00C97877">
        <w:t>.</w:t>
      </w:r>
    </w:p>
    <w:p w14:paraId="636B88AC" w14:textId="77777777" w:rsidR="00C97877" w:rsidRPr="00C97877" w:rsidRDefault="00C97877" w:rsidP="00B473CC">
      <w:pPr>
        <w:pStyle w:val="List"/>
        <w:numPr>
          <w:ilvl w:val="1"/>
          <w:numId w:val="1"/>
        </w:numPr>
      </w:pPr>
      <w:r w:rsidRPr="00C97877">
        <w:t>Seamless integration with Android builds, facilitating multi-platform compatibility.</w:t>
      </w:r>
    </w:p>
    <w:p w14:paraId="09C3FD92" w14:textId="77777777" w:rsidR="00C97877" w:rsidRPr="00C97877" w:rsidRDefault="00C97877" w:rsidP="00B473CC">
      <w:pPr>
        <w:pStyle w:val="List"/>
        <w:numPr>
          <w:ilvl w:val="1"/>
          <w:numId w:val="1"/>
        </w:numPr>
      </w:pPr>
      <w:r w:rsidRPr="00C97877">
        <w:t>Support for cross-platform frameworks like Xamarin, Cordova, and React, reducing development redundancies.</w:t>
      </w:r>
    </w:p>
    <w:p w14:paraId="651D59E3" w14:textId="77777777" w:rsidR="00C97877" w:rsidRPr="00C97877" w:rsidRDefault="00C97877" w:rsidP="00B473CC">
      <w:pPr>
        <w:pStyle w:val="List"/>
        <w:numPr>
          <w:ilvl w:val="1"/>
          <w:numId w:val="1"/>
        </w:numPr>
      </w:pPr>
      <w:r w:rsidRPr="00C97877">
        <w:t>Access to a wide range of Microsoft development tools that simplify design, coding, and deployment.</w:t>
      </w:r>
    </w:p>
    <w:p w14:paraId="3B9AF6AA" w14:textId="77777777" w:rsidR="00C97877" w:rsidRPr="00C97877" w:rsidRDefault="00C97877" w:rsidP="00B473CC">
      <w:pPr>
        <w:pStyle w:val="List"/>
        <w:numPr>
          <w:ilvl w:val="1"/>
          <w:numId w:val="1"/>
        </w:numPr>
      </w:pPr>
      <w:r w:rsidRPr="00C97877">
        <w:t>Availability of emulators and testing tools, including Command Prompt, PowerShell, and Ubuntu, to ensure compatibility across environments.</w:t>
      </w:r>
    </w:p>
    <w:p w14:paraId="0A126CE2" w14:textId="25202059" w:rsidR="00B473CC" w:rsidRPr="00C97877" w:rsidRDefault="00C97877" w:rsidP="00B473CC">
      <w:pPr>
        <w:pStyle w:val="List"/>
        <w:numPr>
          <w:ilvl w:val="1"/>
          <w:numId w:val="1"/>
        </w:numPr>
      </w:pPr>
      <w:r w:rsidRPr="00C97877">
        <w:t>A dominant global market share (~90%) in desktop OS usage, offering a large developer base and strong community support.</w:t>
      </w:r>
    </w:p>
    <w:p w14:paraId="0F6E54C3" w14:textId="38401550" w:rsidR="00C97877" w:rsidRPr="00C97877" w:rsidRDefault="00C97877" w:rsidP="00C97877">
      <w:pPr>
        <w:pStyle w:val="List"/>
        <w:numPr>
          <w:ilvl w:val="0"/>
          <w:numId w:val="0"/>
        </w:numPr>
        <w:ind w:left="720"/>
      </w:pPr>
      <w:r w:rsidRPr="00C97877">
        <w:t>Windows provides a scalable, well-supported environment for developing and deploying cross-platform applications, making it a strategic choice for The Gaming Room's future growth.</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8ED71EA" w14:textId="46668231" w:rsidR="00377C91" w:rsidRPr="00377C91" w:rsidRDefault="00730BFB" w:rsidP="00E7394D">
      <w:pPr>
        <w:pStyle w:val="List"/>
        <w:numPr>
          <w:ilvl w:val="0"/>
          <w:numId w:val="0"/>
        </w:numPr>
        <w:ind w:left="720"/>
      </w:pPr>
      <w:r w:rsidRPr="00377C91">
        <w:rPr>
          <w:b/>
        </w:rPr>
        <w:t>Operating Systems Architectures</w:t>
      </w:r>
      <w:r w:rsidRPr="006B4954">
        <w:t xml:space="preserve">: </w:t>
      </w:r>
      <w:r w:rsidR="00377C91" w:rsidRPr="00377C91">
        <w:t xml:space="preserve">The recommended architecture is a hybrid design, as seen in the Windows NT kernel. It combines elements of monolithic, layered, and micro-kernel </w:t>
      </w:r>
      <w:r w:rsidR="00377C91" w:rsidRPr="00377C91">
        <w:t>architecture</w:t>
      </w:r>
      <w:r w:rsidR="00377C91" w:rsidRPr="00377C91">
        <w:t>, offering improved performance, security, and modularity.</w:t>
      </w:r>
      <w:r w:rsidR="00377C91" w:rsidRPr="00377C91">
        <w:t xml:space="preserve"> </w:t>
      </w:r>
      <w:r w:rsidR="00377C91" w:rsidRPr="00377C91">
        <w:t>With fewer layers than a traditional layered model, it’s easier to manage while still allowing flexibility and customization based on client needs. This makes it a well-rounded choice over singular architecture models.</w:t>
      </w:r>
    </w:p>
    <w:p w14:paraId="3591FD66" w14:textId="77777777" w:rsidR="00B5213C" w:rsidRPr="00B5213C" w:rsidRDefault="00B5213C" w:rsidP="00B5213C">
      <w:pPr>
        <w:pStyle w:val="List"/>
        <w:numPr>
          <w:ilvl w:val="0"/>
          <w:numId w:val="0"/>
        </w:numPr>
      </w:pPr>
    </w:p>
    <w:p w14:paraId="676680E6" w14:textId="12B5864A" w:rsidR="00377C91" w:rsidRPr="00377C91" w:rsidRDefault="00730BFB" w:rsidP="00C97877">
      <w:pPr>
        <w:pStyle w:val="List"/>
      </w:pPr>
      <w:r w:rsidRPr="006B4954">
        <w:rPr>
          <w:b/>
        </w:rPr>
        <w:t>Storage Management</w:t>
      </w:r>
      <w:r w:rsidRPr="006B4954">
        <w:t xml:space="preserve">: </w:t>
      </w:r>
      <w:r w:rsidR="00B5213C" w:rsidRPr="00377C91">
        <w:t>A centralized, server-based storage solution is recommended to support cross-platform scalability and maintain data integrity. This approach allows for improved performance through features such as automated backups, redundancy, and failover clustering. Centralized storage also facilitates better access control and supports scalability as the user base grows.</w:t>
      </w:r>
      <w:r w:rsidR="00377C91" w:rsidRPr="00377C91">
        <w:t xml:space="preserve"> </w:t>
      </w:r>
      <w:r w:rsidR="00377C91" w:rsidRPr="00377C91">
        <w:t>For a Windows-based platform, Microsoft Azure is the ideal storage management system due to its seamless integration, reliable support, and regular updates.</w:t>
      </w:r>
    </w:p>
    <w:p w14:paraId="016889E3" w14:textId="27677A9A" w:rsidR="00377C91" w:rsidRPr="00377C91" w:rsidRDefault="00377C91" w:rsidP="00377C91">
      <w:pPr>
        <w:pStyle w:val="List"/>
        <w:numPr>
          <w:ilvl w:val="1"/>
          <w:numId w:val="1"/>
        </w:numPr>
      </w:pPr>
      <w:r w:rsidRPr="00377C91">
        <w:t>Azure Cloud: Supports Docker containers and scalable cloud storage.</w:t>
      </w:r>
    </w:p>
    <w:p w14:paraId="227E83B0" w14:textId="02FA687F" w:rsidR="00377C91" w:rsidRPr="00377C91" w:rsidRDefault="00377C91" w:rsidP="00377C91">
      <w:pPr>
        <w:pStyle w:val="List"/>
        <w:numPr>
          <w:ilvl w:val="1"/>
          <w:numId w:val="1"/>
        </w:numPr>
      </w:pPr>
      <w:r w:rsidRPr="00377C91">
        <w:t>Flexible Scaling: Easy-to-apply options for growing storage needs.</w:t>
      </w:r>
    </w:p>
    <w:p w14:paraId="6A8EAF95" w14:textId="17D2072C" w:rsidR="00377C91" w:rsidRPr="00377C91" w:rsidRDefault="00377C91" w:rsidP="00377C91">
      <w:pPr>
        <w:pStyle w:val="List"/>
        <w:numPr>
          <w:ilvl w:val="1"/>
          <w:numId w:val="1"/>
        </w:numPr>
      </w:pPr>
      <w:r w:rsidRPr="00377C91">
        <w:t>Cost Efficiency: Affordable without sacrificing performance.</w:t>
      </w:r>
    </w:p>
    <w:p w14:paraId="7EF2D8C1" w14:textId="26FC4661" w:rsidR="00377C91" w:rsidRPr="00377C91" w:rsidRDefault="00377C91" w:rsidP="00377C91">
      <w:pPr>
        <w:pStyle w:val="List"/>
        <w:numPr>
          <w:ilvl w:val="1"/>
          <w:numId w:val="1"/>
        </w:numPr>
      </w:pPr>
      <w:r w:rsidRPr="00377C91">
        <w:t>Robust Storage Features: Supports file systems, containers, and blob storage</w:t>
      </w:r>
      <w:r>
        <w:t xml:space="preserve">, </w:t>
      </w:r>
      <w:r w:rsidRPr="00377C91">
        <w:t>ideal for managing the client's 200 8MB images.</w:t>
      </w:r>
    </w:p>
    <w:p w14:paraId="728159FF" w14:textId="48A3FD88" w:rsidR="00377C91" w:rsidRDefault="00377C91" w:rsidP="00377C91">
      <w:pPr>
        <w:pStyle w:val="List"/>
        <w:numPr>
          <w:ilvl w:val="1"/>
          <w:numId w:val="1"/>
        </w:numPr>
      </w:pPr>
      <w:r w:rsidRPr="00377C91">
        <w:t>File Sharing: Offers 1.6GB of storage per user for collaboration.</w:t>
      </w:r>
    </w:p>
    <w:p w14:paraId="329982C4" w14:textId="7ED248D1" w:rsidR="00377C91" w:rsidRPr="006B4954" w:rsidRDefault="00377C91" w:rsidP="00377C91">
      <w:pPr>
        <w:pStyle w:val="List"/>
        <w:numPr>
          <w:ilvl w:val="0"/>
          <w:numId w:val="0"/>
        </w:numPr>
        <w:ind w:left="1080" w:hanging="360"/>
      </w:pPr>
      <w:r>
        <w:t>(</w:t>
      </w:r>
      <w:hyperlink r:id="rId12" w:history="1">
        <w:r w:rsidRPr="00072314">
          <w:rPr>
            <w:rStyle w:val="Hyperlink"/>
          </w:rPr>
          <w:t>https://azure.microsoft.com/en-us/products/storage/files/#features</w:t>
        </w:r>
      </w:hyperlink>
      <w:r>
        <w:t>)</w:t>
      </w:r>
    </w:p>
    <w:p w14:paraId="1689457D" w14:textId="77777777" w:rsidR="00A325D0" w:rsidRPr="006B4954" w:rsidRDefault="00A325D0" w:rsidP="006B4954">
      <w:pPr>
        <w:suppressAutoHyphens/>
        <w:contextualSpacing/>
        <w:rPr>
          <w:rFonts w:asciiTheme="majorHAnsi" w:hAnsiTheme="majorHAnsi" w:cstheme="majorHAnsi"/>
          <w:szCs w:val="22"/>
        </w:rPr>
      </w:pPr>
    </w:p>
    <w:p w14:paraId="38A430D4" w14:textId="77777777" w:rsidR="00A213CC" w:rsidRPr="00A213CC" w:rsidRDefault="00730BFB" w:rsidP="00A213CC">
      <w:pPr>
        <w:pStyle w:val="List"/>
      </w:pPr>
      <w:r w:rsidRPr="00A213CC">
        <w:rPr>
          <w:b/>
        </w:rPr>
        <w:t>Memory Management</w:t>
      </w:r>
      <w:r w:rsidRPr="006B4954">
        <w:t xml:space="preserve">: </w:t>
      </w:r>
      <w:r w:rsidR="00A213CC" w:rsidRPr="00A213CC">
        <w:t xml:space="preserve">The Windows operating system manages memory using both virtual and physical memory allocation. This ensures efficient memory usage for applications like </w:t>
      </w:r>
      <w:r w:rsidR="00A213CC" w:rsidRPr="00A213CC">
        <w:rPr>
          <w:i/>
          <w:iCs/>
        </w:rPr>
        <w:t>Draw It or Lose It</w:t>
      </w:r>
      <w:r w:rsidR="00A213CC" w:rsidRPr="00A213CC">
        <w:t>. Each process is given its own virtual address space, which provides sufficient memory and improves isolation and performance.</w:t>
      </w:r>
    </w:p>
    <w:p w14:paraId="0DF2068A" w14:textId="74EEA8A4" w:rsidR="00A213CC" w:rsidRPr="00A213CC" w:rsidRDefault="00A213CC" w:rsidP="00A213CC">
      <w:pPr>
        <w:pStyle w:val="List"/>
        <w:numPr>
          <w:ilvl w:val="0"/>
          <w:numId w:val="0"/>
        </w:numPr>
        <w:ind w:left="720"/>
      </w:pPr>
      <w:r w:rsidRPr="00A213CC">
        <w:t xml:space="preserve">Windows supports disc paging and demand paging, allowing it to adapt to higher memory demands. In addition, tools like Azure Storage, OneDrive, and Visual Studio integrate with the OS to provide cloud-based version control and dynamic memory allocation. These services help </w:t>
      </w:r>
      <w:r w:rsidRPr="00A213CC">
        <w:lastRenderedPageBreak/>
        <w:t>optimize performance through garbage collection and resource management, ensuring the application runs efficiently</w:t>
      </w:r>
      <w:r w:rsidRPr="00A213CC">
        <w:t xml:space="preserve">, </w:t>
      </w:r>
      <w:r w:rsidRPr="00A213CC">
        <w:t>even under heavy usage.</w:t>
      </w:r>
    </w:p>
    <w:p w14:paraId="2635872A" w14:textId="14C13045" w:rsidR="00A325D0" w:rsidRPr="00A213CC" w:rsidRDefault="00A213CC" w:rsidP="00A213CC">
      <w:pPr>
        <w:pStyle w:val="List"/>
        <w:numPr>
          <w:ilvl w:val="0"/>
          <w:numId w:val="0"/>
        </w:numPr>
        <w:ind w:left="720"/>
      </w:pPr>
      <w:r w:rsidRPr="00A213CC">
        <w:t>By following industry-standard best practices and choosing memory-efficient storage containers, developers can further enhance runtime performance and scalability. Windows’ ongoing improvements in memory handling make it well-suited for this project.</w:t>
      </w:r>
    </w:p>
    <w:p w14:paraId="19EFDA1C" w14:textId="77777777" w:rsidR="00A213CC" w:rsidRPr="00A213CC" w:rsidRDefault="00A213CC" w:rsidP="00A213CC">
      <w:pPr>
        <w:pStyle w:val="List"/>
        <w:numPr>
          <w:ilvl w:val="0"/>
          <w:numId w:val="0"/>
        </w:numPr>
        <w:ind w:left="720"/>
      </w:pPr>
    </w:p>
    <w:p w14:paraId="29E0E79F" w14:textId="77777777" w:rsidR="00A213CC" w:rsidRPr="00A213CC" w:rsidRDefault="00730BFB" w:rsidP="00A213CC">
      <w:pPr>
        <w:pStyle w:val="List"/>
      </w:pPr>
      <w:r w:rsidRPr="00A213CC">
        <w:rPr>
          <w:b/>
        </w:rPr>
        <w:t>Distributed Systems and Networks</w:t>
      </w:r>
      <w:r w:rsidRPr="006B4954">
        <w:t xml:space="preserve">: </w:t>
      </w:r>
      <w:r w:rsidR="00A213CC" w:rsidRPr="00A213CC">
        <w:t xml:space="preserve">To enable </w:t>
      </w:r>
      <w:r w:rsidR="00A213CC" w:rsidRPr="00A213CC">
        <w:rPr>
          <w:i/>
          <w:iCs/>
        </w:rPr>
        <w:t>Draw It or Lose It</w:t>
      </w:r>
      <w:r w:rsidR="00A213CC" w:rsidRPr="00A213CC">
        <w:t xml:space="preserve"> to function across various platforms, a cross-platform development framework like .NET MAUI is recommended. This approach streamlines development and ensures consistent functionality across devices without duplicating effort across multiple teams.</w:t>
      </w:r>
    </w:p>
    <w:p w14:paraId="34227F0D" w14:textId="4CCA1BA3" w:rsidR="00A213CC" w:rsidRPr="00A213CC" w:rsidRDefault="00A213CC" w:rsidP="00A213CC">
      <w:pPr>
        <w:pStyle w:val="List"/>
        <w:numPr>
          <w:ilvl w:val="0"/>
          <w:numId w:val="0"/>
        </w:numPr>
        <w:ind w:left="720"/>
      </w:pPr>
      <w:r w:rsidRPr="00A213CC">
        <w:t>For communication between platforms, distributed software and a robust network infrastructure are essential. Using Microsoft Azure Cloud Services enhances connectivity by offering built-in support for App Insights, logging, monitoring, and email alerts. These features help maintain maximum uptime and allow automated responses to system issues</w:t>
      </w:r>
      <w:r w:rsidRPr="00A213CC">
        <w:t xml:space="preserve">, </w:t>
      </w:r>
      <w:r w:rsidRPr="00A213CC">
        <w:t>reducing the burden of manual monitoring and enabling the team to focus more on feature development.</w:t>
      </w:r>
    </w:p>
    <w:p w14:paraId="2A70E9B8" w14:textId="77777777" w:rsidR="00A213CC" w:rsidRPr="00A213CC" w:rsidRDefault="00A213CC" w:rsidP="00A213CC">
      <w:pPr>
        <w:pStyle w:val="List"/>
        <w:numPr>
          <w:ilvl w:val="0"/>
          <w:numId w:val="0"/>
        </w:numPr>
        <w:ind w:left="720"/>
      </w:pPr>
      <w:r w:rsidRPr="00A213CC">
        <w:t>To ensure reliability, server infrastructure should be provisioned with scalable capacity, guided by expected user traffic and usage patterns. This supports load balancing and failover mechanisms, helping to minimize downtime and maintain smooth communication across the distributed network, even during outages or high-demand periods.</w:t>
      </w:r>
    </w:p>
    <w:p w14:paraId="00C89F39" w14:textId="48C30312" w:rsidR="00A325D0" w:rsidRPr="00A213CC" w:rsidRDefault="00A325D0" w:rsidP="00A213CC">
      <w:pPr>
        <w:pStyle w:val="List"/>
        <w:numPr>
          <w:ilvl w:val="0"/>
          <w:numId w:val="0"/>
        </w:numPr>
        <w:ind w:left="720"/>
      </w:pPr>
    </w:p>
    <w:p w14:paraId="2396BD1B" w14:textId="77777777" w:rsidR="00A213CC" w:rsidRPr="00A213CC" w:rsidRDefault="00730BFB" w:rsidP="00A213CC">
      <w:pPr>
        <w:pStyle w:val="List"/>
      </w:pPr>
      <w:r w:rsidRPr="00A213CC">
        <w:rPr>
          <w:b/>
        </w:rPr>
        <w:t>Security</w:t>
      </w:r>
      <w:r w:rsidRPr="006B4954">
        <w:t xml:space="preserve">: </w:t>
      </w:r>
      <w:r w:rsidR="00A213CC" w:rsidRPr="00A213CC">
        <w:t>Given the sensitivity of user data and the need for secure cross-platform communication, implementing advanced security protocols is essential. While built-in operating system security provides a foundation, it is strongly recommended to supplement it with a dedicated security service like Aura. Aura offers real-time protection for PC, Mac, Android, and iOS devices, along with 24/7 U.S.-based support, ensuring an added layer of defense during data storage, transmission, and access.</w:t>
      </w:r>
    </w:p>
    <w:p w14:paraId="7470C5C1" w14:textId="3C554CEF" w:rsidR="00A213CC" w:rsidRPr="00A213CC" w:rsidRDefault="00A213CC" w:rsidP="00A213CC">
      <w:pPr>
        <w:pStyle w:val="List"/>
        <w:numPr>
          <w:ilvl w:val="0"/>
          <w:numId w:val="0"/>
        </w:numPr>
        <w:ind w:left="720"/>
      </w:pPr>
      <w:r w:rsidRPr="00A213CC">
        <w:t xml:space="preserve">To further enhance security, </w:t>
      </w:r>
      <w:r>
        <w:t>particularly</w:t>
      </w:r>
      <w:r w:rsidRPr="00A213CC">
        <w:t xml:space="preserve"> in a Windows and Azure-based environment, the client should utilize Azure App Service with Active Directory through an App Service Plan. This allows:</w:t>
      </w:r>
    </w:p>
    <w:p w14:paraId="79A5524A" w14:textId="3BB1C592" w:rsidR="00A213CC" w:rsidRPr="00A213CC" w:rsidRDefault="00A213CC" w:rsidP="00A213CC">
      <w:pPr>
        <w:pStyle w:val="List"/>
        <w:numPr>
          <w:ilvl w:val="1"/>
          <w:numId w:val="1"/>
        </w:numPr>
      </w:pPr>
      <w:r w:rsidRPr="00A213CC">
        <w:t>Role-based access control (RBAC), limiting user access to data strictly on a need-to-know basis.</w:t>
      </w:r>
    </w:p>
    <w:p w14:paraId="5F4A4994" w14:textId="1098A30D" w:rsidR="00A213CC" w:rsidRPr="00A213CC" w:rsidRDefault="00A213CC" w:rsidP="00A213CC">
      <w:pPr>
        <w:pStyle w:val="List"/>
        <w:numPr>
          <w:ilvl w:val="1"/>
          <w:numId w:val="1"/>
        </w:numPr>
      </w:pPr>
      <w:r w:rsidRPr="00A213CC">
        <w:t>IP configuration and restriction, enhancing access control across distributed platforms.</w:t>
      </w:r>
    </w:p>
    <w:p w14:paraId="61E2F0F1" w14:textId="50345B7E" w:rsidR="00A213CC" w:rsidRPr="00A213CC" w:rsidRDefault="00A213CC" w:rsidP="00A213CC">
      <w:pPr>
        <w:pStyle w:val="List"/>
        <w:numPr>
          <w:ilvl w:val="1"/>
          <w:numId w:val="1"/>
        </w:numPr>
      </w:pPr>
      <w:r w:rsidRPr="00A213CC">
        <w:t>VPN-based storage options, offering encrypted and private communication channels.</w:t>
      </w:r>
    </w:p>
    <w:p w14:paraId="7D376768" w14:textId="1DE1BDCA" w:rsidR="00A213CC" w:rsidRPr="00A213CC" w:rsidRDefault="00A213CC" w:rsidP="00A213CC">
      <w:pPr>
        <w:pStyle w:val="List"/>
        <w:numPr>
          <w:ilvl w:val="1"/>
          <w:numId w:val="1"/>
        </w:numPr>
      </w:pPr>
      <w:r w:rsidRPr="00A213CC">
        <w:t>Database security features such as SSL enforcement and IP whitelisting, safeguarding data from unauthorized access.</w:t>
      </w:r>
    </w:p>
    <w:p w14:paraId="6FAAFBF8" w14:textId="4D50F7F4" w:rsidR="00A213CC" w:rsidRPr="00A213CC" w:rsidRDefault="00A213CC" w:rsidP="00A213CC">
      <w:pPr>
        <w:pStyle w:val="List"/>
        <w:numPr>
          <w:ilvl w:val="1"/>
          <w:numId w:val="1"/>
        </w:numPr>
      </w:pPr>
      <w:r w:rsidRPr="00A213CC">
        <w:t>Data encryption at rest and in transit, protecting user information from breaches across all connected systems.</w:t>
      </w:r>
    </w:p>
    <w:p w14:paraId="2E641C69" w14:textId="1F5B9971" w:rsidR="00A213CC" w:rsidRPr="00A213CC" w:rsidRDefault="00A213CC" w:rsidP="00A213CC">
      <w:pPr>
        <w:pStyle w:val="List"/>
        <w:numPr>
          <w:ilvl w:val="0"/>
          <w:numId w:val="0"/>
        </w:numPr>
        <w:ind w:left="720"/>
      </w:pPr>
      <w:r w:rsidRPr="00A213CC">
        <w:t>Finally, company-wide awareness of password hygiene, multi-factor authentication (MFA), and standardized authorization protocols is crucial. These practices reduce internal vulnerabilities and strengthen the overall security posture of the application across platforms.</w:t>
      </w:r>
      <w:r w:rsidRPr="00A213CC">
        <w:t xml:space="preserve"> </w:t>
      </w:r>
    </w:p>
    <w:p w14:paraId="41A5BE25" w14:textId="52BD0790" w:rsidR="00A213CC" w:rsidRPr="00A213CC" w:rsidRDefault="00A213CC" w:rsidP="00A213CC">
      <w:pPr>
        <w:pStyle w:val="List"/>
        <w:numPr>
          <w:ilvl w:val="0"/>
          <w:numId w:val="0"/>
        </w:numPr>
        <w:ind w:left="720"/>
      </w:pPr>
      <w:r w:rsidRPr="00A213CC">
        <w:t>(</w:t>
      </w:r>
      <w:hyperlink r:id="rId13" w:history="1">
        <w:r w:rsidRPr="00A213CC">
          <w:rPr>
            <w:rStyle w:val="Hyperlink"/>
          </w:rPr>
          <w:t>https://azure.microsoft.com/en-us/resources/cloud-computing-dictionary/what-is-database-security</w:t>
        </w:r>
      </w:hyperlink>
      <w:r w:rsidRPr="00A213CC">
        <w:t>)</w:t>
      </w:r>
    </w:p>
    <w:sectPr w:rsidR="00A213CC" w:rsidRPr="00A213CC">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AD37AC" w14:textId="77777777" w:rsidR="00563149" w:rsidRDefault="00563149">
      <w:r>
        <w:separator/>
      </w:r>
    </w:p>
  </w:endnote>
  <w:endnote w:type="continuationSeparator" w:id="0">
    <w:p w14:paraId="66B73ECE" w14:textId="77777777" w:rsidR="00563149" w:rsidRDefault="00563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2AB5F" w14:textId="77777777" w:rsidR="00563149" w:rsidRDefault="00563149">
      <w:r>
        <w:separator/>
      </w:r>
    </w:p>
  </w:footnote>
  <w:footnote w:type="continuationSeparator" w:id="0">
    <w:p w14:paraId="535D3B82" w14:textId="77777777" w:rsidR="00563149" w:rsidRDefault="005631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917616"/>
    <w:multiLevelType w:val="multilevel"/>
    <w:tmpl w:val="0706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33350D"/>
    <w:multiLevelType w:val="multilevel"/>
    <w:tmpl w:val="089C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F5444"/>
    <w:multiLevelType w:val="multilevel"/>
    <w:tmpl w:val="F620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EA24CC"/>
    <w:multiLevelType w:val="hybridMultilevel"/>
    <w:tmpl w:val="C450DE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27035B4"/>
    <w:multiLevelType w:val="hybridMultilevel"/>
    <w:tmpl w:val="F7FADE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1E5C71"/>
    <w:multiLevelType w:val="hybridMultilevel"/>
    <w:tmpl w:val="29947E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138254687">
    <w:abstractNumId w:val="8"/>
  </w:num>
  <w:num w:numId="9" w16cid:durableId="252203173">
    <w:abstractNumId w:val="9"/>
  </w:num>
  <w:num w:numId="10" w16cid:durableId="1699502912">
    <w:abstractNumId w:val="6"/>
  </w:num>
  <w:num w:numId="11" w16cid:durableId="1127354022">
    <w:abstractNumId w:val="10"/>
  </w:num>
  <w:num w:numId="12" w16cid:durableId="1524518792">
    <w:abstractNumId w:val="11"/>
  </w:num>
  <w:num w:numId="13" w16cid:durableId="13356930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23E37"/>
    <w:rsid w:val="003723B7"/>
    <w:rsid w:val="00377C91"/>
    <w:rsid w:val="004269FD"/>
    <w:rsid w:val="0043672B"/>
    <w:rsid w:val="00473F4B"/>
    <w:rsid w:val="004C5263"/>
    <w:rsid w:val="004D630E"/>
    <w:rsid w:val="00514A07"/>
    <w:rsid w:val="00516880"/>
    <w:rsid w:val="00563149"/>
    <w:rsid w:val="005D66B3"/>
    <w:rsid w:val="005E3957"/>
    <w:rsid w:val="005F49E3"/>
    <w:rsid w:val="00672482"/>
    <w:rsid w:val="00691EB9"/>
    <w:rsid w:val="006B4954"/>
    <w:rsid w:val="00717FC1"/>
    <w:rsid w:val="00723737"/>
    <w:rsid w:val="00730BFB"/>
    <w:rsid w:val="007B28D2"/>
    <w:rsid w:val="007D1911"/>
    <w:rsid w:val="007F3EC1"/>
    <w:rsid w:val="008A485F"/>
    <w:rsid w:val="008D18CE"/>
    <w:rsid w:val="009649F5"/>
    <w:rsid w:val="00987146"/>
    <w:rsid w:val="009B155B"/>
    <w:rsid w:val="009C2374"/>
    <w:rsid w:val="00A03838"/>
    <w:rsid w:val="00A213CC"/>
    <w:rsid w:val="00A325D0"/>
    <w:rsid w:val="00A970DA"/>
    <w:rsid w:val="00AB19C5"/>
    <w:rsid w:val="00AE5514"/>
    <w:rsid w:val="00B20A2D"/>
    <w:rsid w:val="00B473CC"/>
    <w:rsid w:val="00B5213C"/>
    <w:rsid w:val="00B902AF"/>
    <w:rsid w:val="00BB4494"/>
    <w:rsid w:val="00BF6BDE"/>
    <w:rsid w:val="00C97877"/>
    <w:rsid w:val="00D97062"/>
    <w:rsid w:val="00DE4BB1"/>
    <w:rsid w:val="00E0390F"/>
    <w:rsid w:val="00E041A9"/>
    <w:rsid w:val="00E041FF"/>
    <w:rsid w:val="00E61BA3"/>
    <w:rsid w:val="00E6447B"/>
    <w:rsid w:val="00EA7B3E"/>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UnresolvedMention">
    <w:name w:val="Unresolved Mention"/>
    <w:basedOn w:val="DefaultParagraphFont"/>
    <w:uiPriority w:val="99"/>
    <w:semiHidden/>
    <w:unhideWhenUsed/>
    <w:rsid w:val="00B5213C"/>
    <w:rPr>
      <w:color w:val="605E5C"/>
      <w:shd w:val="clear" w:color="auto" w:fill="E1DFDD"/>
    </w:rPr>
  </w:style>
  <w:style w:type="paragraph" w:styleId="ListParagraph">
    <w:name w:val="List Paragraph"/>
    <w:basedOn w:val="Normal"/>
    <w:uiPriority w:val="34"/>
    <w:qFormat/>
    <w:rsid w:val="00B5213C"/>
    <w:pPr>
      <w:ind w:left="720"/>
      <w:contextualSpacing/>
    </w:pPr>
  </w:style>
  <w:style w:type="character" w:styleId="FollowedHyperlink">
    <w:name w:val="FollowedHyperlink"/>
    <w:basedOn w:val="DefaultParagraphFont"/>
    <w:uiPriority w:val="99"/>
    <w:semiHidden/>
    <w:unhideWhenUsed/>
    <w:rsid w:val="00323E37"/>
    <w:rPr>
      <w:color w:val="800080" w:themeColor="followedHyperlink"/>
      <w:u w:val="single"/>
    </w:rPr>
  </w:style>
  <w:style w:type="character" w:styleId="Strong">
    <w:name w:val="Strong"/>
    <w:basedOn w:val="DefaultParagraphFont"/>
    <w:uiPriority w:val="22"/>
    <w:qFormat/>
    <w:rsid w:val="00377C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699423">
      <w:bodyDiv w:val="1"/>
      <w:marLeft w:val="0"/>
      <w:marRight w:val="0"/>
      <w:marTop w:val="0"/>
      <w:marBottom w:val="0"/>
      <w:divBdr>
        <w:top w:val="none" w:sz="0" w:space="0" w:color="auto"/>
        <w:left w:val="none" w:sz="0" w:space="0" w:color="auto"/>
        <w:bottom w:val="none" w:sz="0" w:space="0" w:color="auto"/>
        <w:right w:val="none" w:sz="0" w:space="0" w:color="auto"/>
      </w:divBdr>
    </w:div>
    <w:div w:id="132522666">
      <w:bodyDiv w:val="1"/>
      <w:marLeft w:val="0"/>
      <w:marRight w:val="0"/>
      <w:marTop w:val="0"/>
      <w:marBottom w:val="0"/>
      <w:divBdr>
        <w:top w:val="none" w:sz="0" w:space="0" w:color="auto"/>
        <w:left w:val="none" w:sz="0" w:space="0" w:color="auto"/>
        <w:bottom w:val="none" w:sz="0" w:space="0" w:color="auto"/>
        <w:right w:val="none" w:sz="0" w:space="0" w:color="auto"/>
      </w:divBdr>
    </w:div>
    <w:div w:id="164243708">
      <w:bodyDiv w:val="1"/>
      <w:marLeft w:val="0"/>
      <w:marRight w:val="0"/>
      <w:marTop w:val="0"/>
      <w:marBottom w:val="0"/>
      <w:divBdr>
        <w:top w:val="none" w:sz="0" w:space="0" w:color="auto"/>
        <w:left w:val="none" w:sz="0" w:space="0" w:color="auto"/>
        <w:bottom w:val="none" w:sz="0" w:space="0" w:color="auto"/>
        <w:right w:val="none" w:sz="0" w:space="0" w:color="auto"/>
      </w:divBdr>
    </w:div>
    <w:div w:id="197864118">
      <w:bodyDiv w:val="1"/>
      <w:marLeft w:val="0"/>
      <w:marRight w:val="0"/>
      <w:marTop w:val="0"/>
      <w:marBottom w:val="0"/>
      <w:divBdr>
        <w:top w:val="none" w:sz="0" w:space="0" w:color="auto"/>
        <w:left w:val="none" w:sz="0" w:space="0" w:color="auto"/>
        <w:bottom w:val="none" w:sz="0" w:space="0" w:color="auto"/>
        <w:right w:val="none" w:sz="0" w:space="0" w:color="auto"/>
      </w:divBdr>
    </w:div>
    <w:div w:id="199129761">
      <w:bodyDiv w:val="1"/>
      <w:marLeft w:val="0"/>
      <w:marRight w:val="0"/>
      <w:marTop w:val="0"/>
      <w:marBottom w:val="0"/>
      <w:divBdr>
        <w:top w:val="none" w:sz="0" w:space="0" w:color="auto"/>
        <w:left w:val="none" w:sz="0" w:space="0" w:color="auto"/>
        <w:bottom w:val="none" w:sz="0" w:space="0" w:color="auto"/>
        <w:right w:val="none" w:sz="0" w:space="0" w:color="auto"/>
      </w:divBdr>
    </w:div>
    <w:div w:id="248539405">
      <w:bodyDiv w:val="1"/>
      <w:marLeft w:val="0"/>
      <w:marRight w:val="0"/>
      <w:marTop w:val="0"/>
      <w:marBottom w:val="0"/>
      <w:divBdr>
        <w:top w:val="none" w:sz="0" w:space="0" w:color="auto"/>
        <w:left w:val="none" w:sz="0" w:space="0" w:color="auto"/>
        <w:bottom w:val="none" w:sz="0" w:space="0" w:color="auto"/>
        <w:right w:val="none" w:sz="0" w:space="0" w:color="auto"/>
      </w:divBdr>
    </w:div>
    <w:div w:id="308944509">
      <w:bodyDiv w:val="1"/>
      <w:marLeft w:val="0"/>
      <w:marRight w:val="0"/>
      <w:marTop w:val="0"/>
      <w:marBottom w:val="0"/>
      <w:divBdr>
        <w:top w:val="none" w:sz="0" w:space="0" w:color="auto"/>
        <w:left w:val="none" w:sz="0" w:space="0" w:color="auto"/>
        <w:bottom w:val="none" w:sz="0" w:space="0" w:color="auto"/>
        <w:right w:val="none" w:sz="0" w:space="0" w:color="auto"/>
      </w:divBdr>
    </w:div>
    <w:div w:id="322507472">
      <w:bodyDiv w:val="1"/>
      <w:marLeft w:val="0"/>
      <w:marRight w:val="0"/>
      <w:marTop w:val="0"/>
      <w:marBottom w:val="0"/>
      <w:divBdr>
        <w:top w:val="none" w:sz="0" w:space="0" w:color="auto"/>
        <w:left w:val="none" w:sz="0" w:space="0" w:color="auto"/>
        <w:bottom w:val="none" w:sz="0" w:space="0" w:color="auto"/>
        <w:right w:val="none" w:sz="0" w:space="0" w:color="auto"/>
      </w:divBdr>
    </w:div>
    <w:div w:id="385031617">
      <w:bodyDiv w:val="1"/>
      <w:marLeft w:val="0"/>
      <w:marRight w:val="0"/>
      <w:marTop w:val="0"/>
      <w:marBottom w:val="0"/>
      <w:divBdr>
        <w:top w:val="none" w:sz="0" w:space="0" w:color="auto"/>
        <w:left w:val="none" w:sz="0" w:space="0" w:color="auto"/>
        <w:bottom w:val="none" w:sz="0" w:space="0" w:color="auto"/>
        <w:right w:val="none" w:sz="0" w:space="0" w:color="auto"/>
      </w:divBdr>
    </w:div>
    <w:div w:id="390153582">
      <w:bodyDiv w:val="1"/>
      <w:marLeft w:val="0"/>
      <w:marRight w:val="0"/>
      <w:marTop w:val="0"/>
      <w:marBottom w:val="0"/>
      <w:divBdr>
        <w:top w:val="none" w:sz="0" w:space="0" w:color="auto"/>
        <w:left w:val="none" w:sz="0" w:space="0" w:color="auto"/>
        <w:bottom w:val="none" w:sz="0" w:space="0" w:color="auto"/>
        <w:right w:val="none" w:sz="0" w:space="0" w:color="auto"/>
      </w:divBdr>
    </w:div>
    <w:div w:id="393091704">
      <w:bodyDiv w:val="1"/>
      <w:marLeft w:val="0"/>
      <w:marRight w:val="0"/>
      <w:marTop w:val="0"/>
      <w:marBottom w:val="0"/>
      <w:divBdr>
        <w:top w:val="none" w:sz="0" w:space="0" w:color="auto"/>
        <w:left w:val="none" w:sz="0" w:space="0" w:color="auto"/>
        <w:bottom w:val="none" w:sz="0" w:space="0" w:color="auto"/>
        <w:right w:val="none" w:sz="0" w:space="0" w:color="auto"/>
      </w:divBdr>
    </w:div>
    <w:div w:id="409275731">
      <w:bodyDiv w:val="1"/>
      <w:marLeft w:val="0"/>
      <w:marRight w:val="0"/>
      <w:marTop w:val="0"/>
      <w:marBottom w:val="0"/>
      <w:divBdr>
        <w:top w:val="none" w:sz="0" w:space="0" w:color="auto"/>
        <w:left w:val="none" w:sz="0" w:space="0" w:color="auto"/>
        <w:bottom w:val="none" w:sz="0" w:space="0" w:color="auto"/>
        <w:right w:val="none" w:sz="0" w:space="0" w:color="auto"/>
      </w:divBdr>
    </w:div>
    <w:div w:id="435099112">
      <w:bodyDiv w:val="1"/>
      <w:marLeft w:val="0"/>
      <w:marRight w:val="0"/>
      <w:marTop w:val="0"/>
      <w:marBottom w:val="0"/>
      <w:divBdr>
        <w:top w:val="none" w:sz="0" w:space="0" w:color="auto"/>
        <w:left w:val="none" w:sz="0" w:space="0" w:color="auto"/>
        <w:bottom w:val="none" w:sz="0" w:space="0" w:color="auto"/>
        <w:right w:val="none" w:sz="0" w:space="0" w:color="auto"/>
      </w:divBdr>
    </w:div>
    <w:div w:id="464200275">
      <w:bodyDiv w:val="1"/>
      <w:marLeft w:val="0"/>
      <w:marRight w:val="0"/>
      <w:marTop w:val="0"/>
      <w:marBottom w:val="0"/>
      <w:divBdr>
        <w:top w:val="none" w:sz="0" w:space="0" w:color="auto"/>
        <w:left w:val="none" w:sz="0" w:space="0" w:color="auto"/>
        <w:bottom w:val="none" w:sz="0" w:space="0" w:color="auto"/>
        <w:right w:val="none" w:sz="0" w:space="0" w:color="auto"/>
      </w:divBdr>
    </w:div>
    <w:div w:id="519780484">
      <w:bodyDiv w:val="1"/>
      <w:marLeft w:val="0"/>
      <w:marRight w:val="0"/>
      <w:marTop w:val="0"/>
      <w:marBottom w:val="0"/>
      <w:divBdr>
        <w:top w:val="none" w:sz="0" w:space="0" w:color="auto"/>
        <w:left w:val="none" w:sz="0" w:space="0" w:color="auto"/>
        <w:bottom w:val="none" w:sz="0" w:space="0" w:color="auto"/>
        <w:right w:val="none" w:sz="0" w:space="0" w:color="auto"/>
      </w:divBdr>
    </w:div>
    <w:div w:id="53289049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81108591">
      <w:bodyDiv w:val="1"/>
      <w:marLeft w:val="0"/>
      <w:marRight w:val="0"/>
      <w:marTop w:val="0"/>
      <w:marBottom w:val="0"/>
      <w:divBdr>
        <w:top w:val="none" w:sz="0" w:space="0" w:color="auto"/>
        <w:left w:val="none" w:sz="0" w:space="0" w:color="auto"/>
        <w:bottom w:val="none" w:sz="0" w:space="0" w:color="auto"/>
        <w:right w:val="none" w:sz="0" w:space="0" w:color="auto"/>
      </w:divBdr>
    </w:div>
    <w:div w:id="627860516">
      <w:bodyDiv w:val="1"/>
      <w:marLeft w:val="0"/>
      <w:marRight w:val="0"/>
      <w:marTop w:val="0"/>
      <w:marBottom w:val="0"/>
      <w:divBdr>
        <w:top w:val="none" w:sz="0" w:space="0" w:color="auto"/>
        <w:left w:val="none" w:sz="0" w:space="0" w:color="auto"/>
        <w:bottom w:val="none" w:sz="0" w:space="0" w:color="auto"/>
        <w:right w:val="none" w:sz="0" w:space="0" w:color="auto"/>
      </w:divBdr>
    </w:div>
    <w:div w:id="725832115">
      <w:bodyDiv w:val="1"/>
      <w:marLeft w:val="0"/>
      <w:marRight w:val="0"/>
      <w:marTop w:val="0"/>
      <w:marBottom w:val="0"/>
      <w:divBdr>
        <w:top w:val="none" w:sz="0" w:space="0" w:color="auto"/>
        <w:left w:val="none" w:sz="0" w:space="0" w:color="auto"/>
        <w:bottom w:val="none" w:sz="0" w:space="0" w:color="auto"/>
        <w:right w:val="none" w:sz="0" w:space="0" w:color="auto"/>
      </w:divBdr>
    </w:div>
    <w:div w:id="854147536">
      <w:bodyDiv w:val="1"/>
      <w:marLeft w:val="0"/>
      <w:marRight w:val="0"/>
      <w:marTop w:val="0"/>
      <w:marBottom w:val="0"/>
      <w:divBdr>
        <w:top w:val="none" w:sz="0" w:space="0" w:color="auto"/>
        <w:left w:val="none" w:sz="0" w:space="0" w:color="auto"/>
        <w:bottom w:val="none" w:sz="0" w:space="0" w:color="auto"/>
        <w:right w:val="none" w:sz="0" w:space="0" w:color="auto"/>
      </w:divBdr>
    </w:div>
    <w:div w:id="865363298">
      <w:bodyDiv w:val="1"/>
      <w:marLeft w:val="0"/>
      <w:marRight w:val="0"/>
      <w:marTop w:val="0"/>
      <w:marBottom w:val="0"/>
      <w:divBdr>
        <w:top w:val="none" w:sz="0" w:space="0" w:color="auto"/>
        <w:left w:val="none" w:sz="0" w:space="0" w:color="auto"/>
        <w:bottom w:val="none" w:sz="0" w:space="0" w:color="auto"/>
        <w:right w:val="none" w:sz="0" w:space="0" w:color="auto"/>
      </w:divBdr>
    </w:div>
    <w:div w:id="988091992">
      <w:bodyDiv w:val="1"/>
      <w:marLeft w:val="0"/>
      <w:marRight w:val="0"/>
      <w:marTop w:val="0"/>
      <w:marBottom w:val="0"/>
      <w:divBdr>
        <w:top w:val="none" w:sz="0" w:space="0" w:color="auto"/>
        <w:left w:val="none" w:sz="0" w:space="0" w:color="auto"/>
        <w:bottom w:val="none" w:sz="0" w:space="0" w:color="auto"/>
        <w:right w:val="none" w:sz="0" w:space="0" w:color="auto"/>
      </w:divBdr>
    </w:div>
    <w:div w:id="1115367215">
      <w:bodyDiv w:val="1"/>
      <w:marLeft w:val="0"/>
      <w:marRight w:val="0"/>
      <w:marTop w:val="0"/>
      <w:marBottom w:val="0"/>
      <w:divBdr>
        <w:top w:val="none" w:sz="0" w:space="0" w:color="auto"/>
        <w:left w:val="none" w:sz="0" w:space="0" w:color="auto"/>
        <w:bottom w:val="none" w:sz="0" w:space="0" w:color="auto"/>
        <w:right w:val="none" w:sz="0" w:space="0" w:color="auto"/>
      </w:divBdr>
    </w:div>
    <w:div w:id="1129280148">
      <w:bodyDiv w:val="1"/>
      <w:marLeft w:val="0"/>
      <w:marRight w:val="0"/>
      <w:marTop w:val="0"/>
      <w:marBottom w:val="0"/>
      <w:divBdr>
        <w:top w:val="none" w:sz="0" w:space="0" w:color="auto"/>
        <w:left w:val="none" w:sz="0" w:space="0" w:color="auto"/>
        <w:bottom w:val="none" w:sz="0" w:space="0" w:color="auto"/>
        <w:right w:val="none" w:sz="0" w:space="0" w:color="auto"/>
      </w:divBdr>
    </w:div>
    <w:div w:id="1595358251">
      <w:bodyDiv w:val="1"/>
      <w:marLeft w:val="0"/>
      <w:marRight w:val="0"/>
      <w:marTop w:val="0"/>
      <w:marBottom w:val="0"/>
      <w:divBdr>
        <w:top w:val="none" w:sz="0" w:space="0" w:color="auto"/>
        <w:left w:val="none" w:sz="0" w:space="0" w:color="auto"/>
        <w:bottom w:val="none" w:sz="0" w:space="0" w:color="auto"/>
        <w:right w:val="none" w:sz="0" w:space="0" w:color="auto"/>
      </w:divBdr>
    </w:div>
    <w:div w:id="1631746788">
      <w:bodyDiv w:val="1"/>
      <w:marLeft w:val="0"/>
      <w:marRight w:val="0"/>
      <w:marTop w:val="0"/>
      <w:marBottom w:val="0"/>
      <w:divBdr>
        <w:top w:val="none" w:sz="0" w:space="0" w:color="auto"/>
        <w:left w:val="none" w:sz="0" w:space="0" w:color="auto"/>
        <w:bottom w:val="none" w:sz="0" w:space="0" w:color="auto"/>
        <w:right w:val="none" w:sz="0" w:space="0" w:color="auto"/>
      </w:divBdr>
    </w:div>
    <w:div w:id="1746490204">
      <w:bodyDiv w:val="1"/>
      <w:marLeft w:val="0"/>
      <w:marRight w:val="0"/>
      <w:marTop w:val="0"/>
      <w:marBottom w:val="0"/>
      <w:divBdr>
        <w:top w:val="none" w:sz="0" w:space="0" w:color="auto"/>
        <w:left w:val="none" w:sz="0" w:space="0" w:color="auto"/>
        <w:bottom w:val="none" w:sz="0" w:space="0" w:color="auto"/>
        <w:right w:val="none" w:sz="0" w:space="0" w:color="auto"/>
      </w:divBdr>
    </w:div>
    <w:div w:id="1796219212">
      <w:bodyDiv w:val="1"/>
      <w:marLeft w:val="0"/>
      <w:marRight w:val="0"/>
      <w:marTop w:val="0"/>
      <w:marBottom w:val="0"/>
      <w:divBdr>
        <w:top w:val="none" w:sz="0" w:space="0" w:color="auto"/>
        <w:left w:val="none" w:sz="0" w:space="0" w:color="auto"/>
        <w:bottom w:val="none" w:sz="0" w:space="0" w:color="auto"/>
        <w:right w:val="none" w:sz="0" w:space="0" w:color="auto"/>
      </w:divBdr>
    </w:div>
    <w:div w:id="1804225626">
      <w:bodyDiv w:val="1"/>
      <w:marLeft w:val="0"/>
      <w:marRight w:val="0"/>
      <w:marTop w:val="0"/>
      <w:marBottom w:val="0"/>
      <w:divBdr>
        <w:top w:val="none" w:sz="0" w:space="0" w:color="auto"/>
        <w:left w:val="none" w:sz="0" w:space="0" w:color="auto"/>
        <w:bottom w:val="none" w:sz="0" w:space="0" w:color="auto"/>
        <w:right w:val="none" w:sz="0" w:space="0" w:color="auto"/>
      </w:divBdr>
    </w:div>
    <w:div w:id="1804543990">
      <w:bodyDiv w:val="1"/>
      <w:marLeft w:val="0"/>
      <w:marRight w:val="0"/>
      <w:marTop w:val="0"/>
      <w:marBottom w:val="0"/>
      <w:divBdr>
        <w:top w:val="none" w:sz="0" w:space="0" w:color="auto"/>
        <w:left w:val="none" w:sz="0" w:space="0" w:color="auto"/>
        <w:bottom w:val="none" w:sz="0" w:space="0" w:color="auto"/>
        <w:right w:val="none" w:sz="0" w:space="0" w:color="auto"/>
      </w:divBdr>
    </w:div>
    <w:div w:id="1866942062">
      <w:bodyDiv w:val="1"/>
      <w:marLeft w:val="0"/>
      <w:marRight w:val="0"/>
      <w:marTop w:val="0"/>
      <w:marBottom w:val="0"/>
      <w:divBdr>
        <w:top w:val="none" w:sz="0" w:space="0" w:color="auto"/>
        <w:left w:val="none" w:sz="0" w:space="0" w:color="auto"/>
        <w:bottom w:val="none" w:sz="0" w:space="0" w:color="auto"/>
        <w:right w:val="none" w:sz="0" w:space="0" w:color="auto"/>
      </w:divBdr>
    </w:div>
    <w:div w:id="1884749954">
      <w:bodyDiv w:val="1"/>
      <w:marLeft w:val="0"/>
      <w:marRight w:val="0"/>
      <w:marTop w:val="0"/>
      <w:marBottom w:val="0"/>
      <w:divBdr>
        <w:top w:val="none" w:sz="0" w:space="0" w:color="auto"/>
        <w:left w:val="none" w:sz="0" w:space="0" w:color="auto"/>
        <w:bottom w:val="none" w:sz="0" w:space="0" w:color="auto"/>
        <w:right w:val="none" w:sz="0" w:space="0" w:color="auto"/>
      </w:divBdr>
    </w:div>
    <w:div w:id="2128161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zure.microsoft.com/en-us/resources/cloud-computing-dictionary/what-is-database-securit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zure.microsoft.com/en-us/products/storage/files/#featur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2876</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Kayle Church</cp:lastModifiedBy>
  <cp:revision>2</cp:revision>
  <dcterms:created xsi:type="dcterms:W3CDTF">2025-06-21T00:28:00Z</dcterms:created>
  <dcterms:modified xsi:type="dcterms:W3CDTF">2025-06-21T00:28:00Z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