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8F" w:rsidRDefault="00A11329" w:rsidP="00A11329">
      <w:pPr>
        <w:jc w:val="center"/>
        <w:rPr>
          <w:rFonts w:ascii="Segoe UI" w:hAnsi="Segoe UI" w:cs="Segoe UI"/>
          <w:b/>
          <w:color w:val="0F0F0F"/>
          <w:sz w:val="48"/>
          <w:szCs w:val="48"/>
        </w:rPr>
      </w:pPr>
      <w:r>
        <w:rPr>
          <w:rFonts w:ascii="Segoe UI" w:hAnsi="Segoe UI" w:cs="Segoe UI"/>
          <w:b/>
          <w:color w:val="0F0F0F"/>
          <w:sz w:val="48"/>
          <w:szCs w:val="48"/>
        </w:rPr>
        <w:t>D</w:t>
      </w:r>
      <w:r w:rsidRPr="00A11329">
        <w:rPr>
          <w:rFonts w:ascii="Segoe UI" w:hAnsi="Segoe UI" w:cs="Segoe UI"/>
          <w:b/>
          <w:color w:val="0F0F0F"/>
          <w:sz w:val="48"/>
          <w:szCs w:val="48"/>
        </w:rPr>
        <w:t>efinição de dados (DDL).</w:t>
      </w:r>
    </w:p>
    <w:p w:rsidR="00A11329" w:rsidRDefault="00A11329" w:rsidP="00A1132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EXEMPLOS:</w:t>
      </w:r>
    </w:p>
    <w:p w:rsidR="00A11329" w:rsidRP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Criação de Tabelas:</w:t>
      </w:r>
    </w:p>
    <w:p w:rsidR="00A11329" w:rsidRDefault="00A11329" w:rsidP="00A11329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15FADBD" wp14:editId="2FA8A004">
            <wp:extent cx="5400040" cy="135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Modificação de Tabelas:</w:t>
      </w:r>
    </w:p>
    <w:p w:rsidR="00A11329" w:rsidRDefault="00A11329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23995AE" wp14:editId="1E3501C2">
            <wp:extent cx="5400040" cy="726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Exclusão de Tabelas:</w:t>
      </w:r>
    </w:p>
    <w:p w:rsidR="00A11329" w:rsidRDefault="00A11329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50FDAFA" wp14:editId="7B6D3D7D">
            <wp:extent cx="5400040" cy="504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Restrições (</w:t>
      </w:r>
      <w:proofErr w:type="spellStart"/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Constraints</w:t>
      </w:r>
      <w:proofErr w:type="spellEnd"/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):</w:t>
      </w:r>
    </w:p>
    <w:p w:rsidR="00A11329" w:rsidRDefault="00A11329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EFD877" wp14:editId="4F319FF7">
            <wp:extent cx="5400040" cy="1781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Índices:</w:t>
      </w:r>
    </w:p>
    <w:p w:rsidR="00A11329" w:rsidRDefault="00A11329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8DEBCC0" wp14:editId="3A0D7E2D">
            <wp:extent cx="5400040" cy="485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A11329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lastRenderedPageBreak/>
        <w:t>Visões (</w:t>
      </w:r>
      <w:proofErr w:type="spellStart"/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Views</w:t>
      </w:r>
      <w:proofErr w:type="spellEnd"/>
      <w:r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):</w:t>
      </w:r>
    </w:p>
    <w:p w:rsidR="00A11329" w:rsidRPr="00A11329" w:rsidRDefault="00A11329" w:rsidP="00A11329">
      <w:pPr>
        <w:jc w:val="center"/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5C6D4FDE" wp14:editId="381FF2F8">
            <wp:extent cx="5400040" cy="701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329" w:rsidRPr="00A1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29"/>
    <w:rsid w:val="0022028F"/>
    <w:rsid w:val="00A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4EB1"/>
  <w15:chartTrackingRefBased/>
  <w15:docId w15:val="{A2E3E8C7-0EE9-4CF8-989D-8EC81694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11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2023-12-07T12:29:00Z</dcterms:created>
  <dcterms:modified xsi:type="dcterms:W3CDTF">2023-12-07T12:38:00Z</dcterms:modified>
</cp:coreProperties>
</file>