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05" w:rsidRDefault="001C5005" w:rsidP="00DB6A25">
      <w:pPr>
        <w:rPr>
          <w:rFonts w:ascii="Times New Roman" w:hAnsi="Times New Roman" w:cs="Times New Roman"/>
          <w:b/>
          <w:bCs/>
          <w:sz w:val="24"/>
          <w:szCs w:val="24"/>
        </w:rPr>
      </w:pPr>
    </w:p>
    <w:p w:rsidR="00325EDE" w:rsidRDefault="00C32DD6" w:rsidP="00C32DD6">
      <w:pPr>
        <w:jc w:val="center"/>
        <w:rPr>
          <w:rFonts w:ascii="Times New Roman" w:hAnsi="Times New Roman" w:cs="Times New Roman"/>
          <w:b/>
          <w:bCs/>
          <w:sz w:val="24"/>
          <w:szCs w:val="24"/>
        </w:rPr>
      </w:pPr>
      <w:r w:rsidRPr="00C32DD6">
        <w:rPr>
          <w:rFonts w:ascii="Times New Roman" w:hAnsi="Times New Roman" w:cs="Times New Roman"/>
          <w:b/>
          <w:bCs/>
          <w:sz w:val="24"/>
          <w:szCs w:val="24"/>
        </w:rPr>
        <w:t>NATURAL DISASTERS INTENSITY ANALYSIS AND CLASSIFICATION USING ARTIFICIAL INTELLIGENCE</w:t>
      </w:r>
    </w:p>
    <w:p w:rsidR="000D42D5" w:rsidRPr="000D42D5" w:rsidRDefault="00604389" w:rsidP="00DB6A25">
      <w:pPr>
        <w:rPr>
          <w:rFonts w:ascii="Times New Roman" w:hAnsi="Times New Roman" w:cs="Times New Roman"/>
          <w:b/>
          <w:bCs/>
          <w:sz w:val="24"/>
          <w:szCs w:val="24"/>
        </w:rPr>
      </w:pPr>
      <w:r w:rsidRPr="000D42D5">
        <w:rPr>
          <w:rFonts w:ascii="Times New Roman" w:hAnsi="Times New Roman" w:cs="Times New Roman"/>
          <w:b/>
          <w:bCs/>
          <w:sz w:val="24"/>
          <w:szCs w:val="24"/>
        </w:rPr>
        <w:t xml:space="preserve">Proposed Solution </w:t>
      </w:r>
    </w:p>
    <w:p w:rsidR="00B33F3D" w:rsidRDefault="001C5005" w:rsidP="001C500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6" w:rsidRPr="00C32DD6">
        <w:rPr>
          <w:rFonts w:ascii="Times New Roman" w:hAnsi="Times New Roman" w:cs="Times New Roman"/>
          <w:sz w:val="24"/>
          <w:szCs w:val="24"/>
        </w:rPr>
        <w:t>Natural disaster intensity analysis and classification based on multispectral images using a multilayered deep convolutional neural network. Moreover, this method consists of two blocks of a convolutional neural network. The first block detects a natural disaster occurring and the second one defines the intensity type of the natural disaster. Additionally, the first block consists of three mini</w:t>
      </w:r>
      <w:r w:rsidR="00C32DD6">
        <w:rPr>
          <w:rFonts w:ascii="Times New Roman" w:hAnsi="Times New Roman" w:cs="Times New Roman"/>
          <w:sz w:val="24"/>
          <w:szCs w:val="24"/>
        </w:rPr>
        <w:t xml:space="preserve"> </w:t>
      </w:r>
      <w:r w:rsidR="00C32DD6" w:rsidRPr="00C32DD6">
        <w:rPr>
          <w:rFonts w:ascii="Times New Roman" w:hAnsi="Times New Roman" w:cs="Times New Roman"/>
          <w:sz w:val="24"/>
          <w:szCs w:val="24"/>
        </w:rPr>
        <w:t>convolutional blocks with four layers each, including an image input and fully connected layers. On the other hand, the second block also consists of three mini</w:t>
      </w:r>
      <w:r w:rsidR="00C32DD6">
        <w:rPr>
          <w:rFonts w:ascii="Times New Roman" w:hAnsi="Times New Roman" w:cs="Times New Roman"/>
          <w:sz w:val="24"/>
          <w:szCs w:val="24"/>
        </w:rPr>
        <w:t xml:space="preserve"> </w:t>
      </w:r>
      <w:r w:rsidR="00C32DD6" w:rsidRPr="00C32DD6">
        <w:rPr>
          <w:rFonts w:ascii="Times New Roman" w:hAnsi="Times New Roman" w:cs="Times New Roman"/>
          <w:sz w:val="24"/>
          <w:szCs w:val="24"/>
        </w:rPr>
        <w:t>convolutional blocks with two layers each and includes an image input layer and fully connected layer. To evaluate the performance of the proposed multilayered deep convolutional neural network uses a train–test validation schema. To train the whole model, the training dataset was used, while for the fine-tuning of model the validation set was used. The performance of the whole framework was calculated on the basis of the test dataset. The proposed model works on an image dataset to detect and classify the natural disasters.</w:t>
      </w:r>
    </w:p>
    <w:p w:rsidR="00C32DD6" w:rsidRPr="000D42D5" w:rsidRDefault="00C32DD6" w:rsidP="001C5005">
      <w:pPr>
        <w:spacing w:line="360" w:lineRule="auto"/>
        <w:jc w:val="both"/>
        <w:rPr>
          <w:rFonts w:ascii="Times New Roman" w:hAnsi="Times New Roman" w:cs="Times New Roman"/>
          <w:sz w:val="24"/>
          <w:szCs w:val="24"/>
        </w:rPr>
      </w:pPr>
    </w:p>
    <w:tbl>
      <w:tblPr>
        <w:tblStyle w:val="TableGrid"/>
        <w:tblW w:w="9067" w:type="dxa"/>
        <w:tblLook w:val="04A0"/>
      </w:tblPr>
      <w:tblGrid>
        <w:gridCol w:w="901"/>
        <w:gridCol w:w="3658"/>
        <w:gridCol w:w="4508"/>
      </w:tblGrid>
      <w:tr w:rsidR="00AB20AC" w:rsidRPr="000D42D5" w:rsidTr="00A80D13">
        <w:trPr>
          <w:trHeight w:val="557"/>
        </w:trPr>
        <w:tc>
          <w:tcPr>
            <w:tcW w:w="901" w:type="dxa"/>
          </w:tcPr>
          <w:p w:rsidR="00AB20AC" w:rsidRPr="000D42D5" w:rsidRDefault="00AB20AC" w:rsidP="00DB6A25">
            <w:pPr>
              <w:rPr>
                <w:rFonts w:ascii="Times New Roman" w:hAnsi="Times New Roman" w:cs="Times New Roman"/>
                <w:b/>
                <w:bCs/>
                <w:sz w:val="24"/>
                <w:szCs w:val="24"/>
              </w:rPr>
            </w:pPr>
            <w:r w:rsidRPr="000D42D5">
              <w:rPr>
                <w:rFonts w:ascii="Times New Roman" w:hAnsi="Times New Roman" w:cs="Times New Roman"/>
                <w:b/>
                <w:bCs/>
                <w:sz w:val="24"/>
                <w:szCs w:val="24"/>
              </w:rPr>
              <w:t>S.</w:t>
            </w:r>
            <w:r w:rsidR="009B5121">
              <w:rPr>
                <w:rFonts w:ascii="Times New Roman" w:hAnsi="Times New Roman" w:cs="Times New Roman"/>
                <w:b/>
                <w:bCs/>
                <w:sz w:val="24"/>
                <w:szCs w:val="24"/>
              </w:rPr>
              <w:t xml:space="preserve"> </w:t>
            </w:r>
            <w:r w:rsidRPr="000D42D5">
              <w:rPr>
                <w:rFonts w:ascii="Times New Roman" w:hAnsi="Times New Roman" w:cs="Times New Roman"/>
                <w:b/>
                <w:bCs/>
                <w:sz w:val="24"/>
                <w:szCs w:val="24"/>
              </w:rPr>
              <w:t>No.</w:t>
            </w:r>
          </w:p>
        </w:tc>
        <w:tc>
          <w:tcPr>
            <w:tcW w:w="3658" w:type="dxa"/>
          </w:tcPr>
          <w:p w:rsidR="00AB20AC" w:rsidRPr="000D42D5" w:rsidRDefault="00AB20AC" w:rsidP="00DB6A25">
            <w:pPr>
              <w:rPr>
                <w:rFonts w:ascii="Times New Roman" w:hAnsi="Times New Roman" w:cs="Times New Roman"/>
                <w:b/>
                <w:bCs/>
                <w:sz w:val="24"/>
                <w:szCs w:val="24"/>
              </w:rPr>
            </w:pPr>
            <w:r w:rsidRPr="000D42D5">
              <w:rPr>
                <w:rFonts w:ascii="Times New Roman" w:hAnsi="Times New Roman" w:cs="Times New Roman"/>
                <w:b/>
                <w:bCs/>
                <w:sz w:val="24"/>
                <w:szCs w:val="24"/>
              </w:rPr>
              <w:t>Parameter</w:t>
            </w:r>
          </w:p>
        </w:tc>
        <w:tc>
          <w:tcPr>
            <w:tcW w:w="4508" w:type="dxa"/>
          </w:tcPr>
          <w:p w:rsidR="00AB20AC" w:rsidRPr="000D42D5" w:rsidRDefault="00AB20AC" w:rsidP="00DB6A25">
            <w:pPr>
              <w:rPr>
                <w:rFonts w:ascii="Times New Roman" w:hAnsi="Times New Roman" w:cs="Times New Roman"/>
                <w:b/>
                <w:bCs/>
                <w:sz w:val="24"/>
                <w:szCs w:val="24"/>
              </w:rPr>
            </w:pPr>
            <w:r w:rsidRPr="000D42D5">
              <w:rPr>
                <w:rFonts w:ascii="Times New Roman" w:hAnsi="Times New Roman" w:cs="Times New Roman"/>
                <w:b/>
                <w:bCs/>
                <w:sz w:val="24"/>
                <w:szCs w:val="24"/>
              </w:rPr>
              <w:t>Description</w:t>
            </w:r>
          </w:p>
        </w:tc>
      </w:tr>
      <w:tr w:rsidR="00AB20AC" w:rsidRPr="000D42D5" w:rsidTr="00A80D13">
        <w:trPr>
          <w:trHeight w:val="817"/>
        </w:trPr>
        <w:tc>
          <w:tcPr>
            <w:tcW w:w="901" w:type="dxa"/>
          </w:tcPr>
          <w:p w:rsidR="00AB20AC" w:rsidRPr="000D42D5"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0D42D5" w:rsidRDefault="00AB20AC" w:rsidP="00AB20AC">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Problem Statement (Problem to be solved)</w:t>
            </w:r>
          </w:p>
        </w:tc>
        <w:tc>
          <w:tcPr>
            <w:tcW w:w="4508" w:type="dxa"/>
          </w:tcPr>
          <w:p w:rsidR="00AB20AC" w:rsidRPr="000D42D5" w:rsidRDefault="00C32DD6" w:rsidP="00C73DEA">
            <w:pPr>
              <w:jc w:val="both"/>
              <w:rPr>
                <w:rFonts w:ascii="Times New Roman" w:hAnsi="Times New Roman" w:cs="Times New Roman"/>
                <w:sz w:val="24"/>
                <w:szCs w:val="24"/>
              </w:rPr>
            </w:pPr>
            <w:r w:rsidRPr="00C32DD6">
              <w:rPr>
                <w:rFonts w:ascii="Times New Roman" w:hAnsi="Times New Roman" w:cs="Times New Roman"/>
                <w:sz w:val="24"/>
                <w:szCs w:val="24"/>
              </w:rPr>
              <w:t>Due to topographical considerations of the various sites, most rescue operations cannot be conducted, and victims cannot be identified.</w:t>
            </w:r>
          </w:p>
        </w:tc>
      </w:tr>
      <w:tr w:rsidR="00AB20AC" w:rsidRPr="000D42D5" w:rsidTr="00A80D13">
        <w:trPr>
          <w:trHeight w:val="817"/>
        </w:trPr>
        <w:tc>
          <w:tcPr>
            <w:tcW w:w="901" w:type="dxa"/>
          </w:tcPr>
          <w:p w:rsidR="00AB20AC" w:rsidRPr="000D42D5"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0D42D5" w:rsidRDefault="00AB20AC" w:rsidP="00AB20AC">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Idea / Solution description</w:t>
            </w:r>
          </w:p>
        </w:tc>
        <w:tc>
          <w:tcPr>
            <w:tcW w:w="4508" w:type="dxa"/>
          </w:tcPr>
          <w:p w:rsidR="00AB20AC" w:rsidRPr="000D42D5" w:rsidRDefault="00C32DD6" w:rsidP="00C73DEA">
            <w:pPr>
              <w:jc w:val="both"/>
              <w:rPr>
                <w:rFonts w:ascii="Times New Roman" w:hAnsi="Times New Roman" w:cs="Times New Roman"/>
                <w:sz w:val="24"/>
                <w:szCs w:val="24"/>
              </w:rPr>
            </w:pPr>
            <w:r>
              <w:rPr>
                <w:rFonts w:ascii="Times New Roman" w:hAnsi="Times New Roman" w:cs="Times New Roman"/>
                <w:color w:val="000000" w:themeColor="text1"/>
                <w:sz w:val="24"/>
                <w:szCs w:val="24"/>
              </w:rPr>
              <w:t>Systematic disaster prediction</w:t>
            </w:r>
            <w:r w:rsidR="00A1337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method</w:t>
            </w:r>
            <w:r w:rsidR="00A1337F">
              <w:rPr>
                <w:rFonts w:ascii="Times New Roman" w:hAnsi="Times New Roman" w:cs="Times New Roman"/>
                <w:color w:val="000000" w:themeColor="text1"/>
                <w:sz w:val="24"/>
                <w:szCs w:val="24"/>
              </w:rPr>
              <w:t xml:space="preserve"> might be useful to </w:t>
            </w:r>
            <w:r>
              <w:rPr>
                <w:rFonts w:ascii="Times New Roman" w:hAnsi="Times New Roman" w:cs="Times New Roman"/>
                <w:color w:val="000000" w:themeColor="text1"/>
                <w:sz w:val="24"/>
                <w:szCs w:val="24"/>
              </w:rPr>
              <w:t>the responsive team of disaster and people</w:t>
            </w:r>
            <w:r w:rsidR="00A1337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as well</w:t>
            </w:r>
          </w:p>
        </w:tc>
      </w:tr>
      <w:tr w:rsidR="00AB20AC" w:rsidRPr="000D42D5" w:rsidTr="00A80D13">
        <w:trPr>
          <w:trHeight w:val="787"/>
        </w:trPr>
        <w:tc>
          <w:tcPr>
            <w:tcW w:w="901" w:type="dxa"/>
          </w:tcPr>
          <w:p w:rsidR="00AB20AC" w:rsidRPr="000D42D5"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0D42D5" w:rsidRDefault="00AB20AC" w:rsidP="00AB20AC">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 xml:space="preserve">Novelty / Uniqueness </w:t>
            </w:r>
          </w:p>
        </w:tc>
        <w:tc>
          <w:tcPr>
            <w:tcW w:w="4508" w:type="dxa"/>
          </w:tcPr>
          <w:p w:rsidR="00AB20AC" w:rsidRPr="000D42D5" w:rsidRDefault="00C32DD6" w:rsidP="00C73DEA">
            <w:pPr>
              <w:jc w:val="both"/>
              <w:rPr>
                <w:rFonts w:ascii="Times New Roman" w:hAnsi="Times New Roman" w:cs="Times New Roman"/>
                <w:sz w:val="24"/>
                <w:szCs w:val="24"/>
              </w:rPr>
            </w:pPr>
            <w:r>
              <w:rPr>
                <w:rFonts w:ascii="Times New Roman" w:hAnsi="Times New Roman" w:cs="Times New Roman"/>
                <w:sz w:val="24"/>
                <w:szCs w:val="24"/>
              </w:rPr>
              <w:t xml:space="preserve">The department members of disaster will get alert earlier by </w:t>
            </w:r>
            <w:r w:rsidR="00A80D13">
              <w:rPr>
                <w:rFonts w:ascii="Times New Roman" w:hAnsi="Times New Roman" w:cs="Times New Roman"/>
                <w:sz w:val="24"/>
                <w:szCs w:val="24"/>
              </w:rPr>
              <w:t>CCTV</w:t>
            </w:r>
            <w:r>
              <w:rPr>
                <w:rFonts w:ascii="Times New Roman" w:hAnsi="Times New Roman" w:cs="Times New Roman"/>
                <w:sz w:val="24"/>
                <w:szCs w:val="24"/>
              </w:rPr>
              <w:t xml:space="preserve"> footage</w:t>
            </w:r>
          </w:p>
        </w:tc>
      </w:tr>
      <w:tr w:rsidR="00AB20AC" w:rsidRPr="000D42D5" w:rsidTr="00A80D13">
        <w:trPr>
          <w:trHeight w:val="817"/>
        </w:trPr>
        <w:tc>
          <w:tcPr>
            <w:tcW w:w="901" w:type="dxa"/>
          </w:tcPr>
          <w:p w:rsidR="00AB20AC" w:rsidRPr="000D42D5"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0D42D5" w:rsidRDefault="00AB20AC" w:rsidP="00AB20AC">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Social Impact / Customer Satisfaction</w:t>
            </w:r>
          </w:p>
        </w:tc>
        <w:tc>
          <w:tcPr>
            <w:tcW w:w="4508" w:type="dxa"/>
          </w:tcPr>
          <w:p w:rsidR="00AB20AC" w:rsidRPr="000D42D5" w:rsidRDefault="00C32DD6" w:rsidP="00C73DEA">
            <w:pPr>
              <w:jc w:val="both"/>
              <w:rPr>
                <w:rFonts w:ascii="Times New Roman" w:hAnsi="Times New Roman" w:cs="Times New Roman"/>
                <w:sz w:val="24"/>
                <w:szCs w:val="24"/>
              </w:rPr>
            </w:pPr>
            <w:r>
              <w:rPr>
                <w:rFonts w:ascii="Times New Roman" w:hAnsi="Times New Roman" w:cs="Times New Roman"/>
                <w:sz w:val="24"/>
                <w:szCs w:val="24"/>
              </w:rPr>
              <w:t xml:space="preserve">Receiving alert earlier will makes public </w:t>
            </w:r>
            <w:r w:rsidR="00540DF5">
              <w:rPr>
                <w:rFonts w:ascii="Times New Roman" w:hAnsi="Times New Roman" w:cs="Times New Roman"/>
                <w:sz w:val="24"/>
                <w:szCs w:val="24"/>
              </w:rPr>
              <w:t>safety and awareness.</w:t>
            </w:r>
          </w:p>
        </w:tc>
      </w:tr>
      <w:tr w:rsidR="00AB20AC" w:rsidRPr="000D42D5" w:rsidTr="00A80D13">
        <w:trPr>
          <w:trHeight w:val="817"/>
        </w:trPr>
        <w:tc>
          <w:tcPr>
            <w:tcW w:w="901" w:type="dxa"/>
          </w:tcPr>
          <w:p w:rsidR="00AB20AC" w:rsidRPr="000D42D5"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0D42D5" w:rsidRDefault="00AB20AC" w:rsidP="00AB20AC">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 xml:space="preserve">Business Model </w:t>
            </w:r>
            <w:r w:rsidR="00604AAA" w:rsidRPr="000D42D5">
              <w:rPr>
                <w:rFonts w:ascii="Times New Roman" w:eastAsia="Arial" w:hAnsi="Times New Roman" w:cs="Times New Roman"/>
                <w:color w:val="222222"/>
                <w:sz w:val="24"/>
                <w:szCs w:val="24"/>
                <w:lang w:val="en-US"/>
              </w:rPr>
              <w:t>(Revenue Model)</w:t>
            </w:r>
          </w:p>
        </w:tc>
        <w:tc>
          <w:tcPr>
            <w:tcW w:w="4508" w:type="dxa"/>
          </w:tcPr>
          <w:p w:rsidR="00216FF8" w:rsidRPr="000D42D5" w:rsidRDefault="00FC5371" w:rsidP="00C73DEA">
            <w:pPr>
              <w:jc w:val="both"/>
              <w:rPr>
                <w:rFonts w:ascii="Times New Roman" w:hAnsi="Times New Roman" w:cs="Times New Roman"/>
                <w:sz w:val="24"/>
                <w:szCs w:val="24"/>
              </w:rPr>
            </w:pPr>
            <w:r>
              <w:rPr>
                <w:rFonts w:ascii="Times New Roman" w:hAnsi="Times New Roman" w:cs="Times New Roman"/>
                <w:sz w:val="24"/>
                <w:szCs w:val="24"/>
              </w:rPr>
              <w:t>-</w:t>
            </w:r>
          </w:p>
          <w:p w:rsidR="00AB20AC" w:rsidRPr="000D42D5" w:rsidRDefault="00AB20AC" w:rsidP="00C73DEA">
            <w:pPr>
              <w:jc w:val="both"/>
              <w:rPr>
                <w:rFonts w:ascii="Times New Roman" w:hAnsi="Times New Roman" w:cs="Times New Roman"/>
                <w:sz w:val="24"/>
                <w:szCs w:val="24"/>
              </w:rPr>
            </w:pPr>
          </w:p>
        </w:tc>
      </w:tr>
      <w:tr w:rsidR="00604AAA" w:rsidRPr="000D42D5" w:rsidTr="00A80D13">
        <w:trPr>
          <w:trHeight w:val="817"/>
        </w:trPr>
        <w:tc>
          <w:tcPr>
            <w:tcW w:w="901" w:type="dxa"/>
          </w:tcPr>
          <w:p w:rsidR="00604AAA" w:rsidRPr="000D42D5" w:rsidRDefault="00604AAA" w:rsidP="00AB20AC">
            <w:pPr>
              <w:pStyle w:val="ListParagraph"/>
              <w:numPr>
                <w:ilvl w:val="0"/>
                <w:numId w:val="1"/>
              </w:numPr>
              <w:rPr>
                <w:rFonts w:ascii="Times New Roman" w:hAnsi="Times New Roman" w:cs="Times New Roman"/>
                <w:sz w:val="24"/>
                <w:szCs w:val="24"/>
              </w:rPr>
            </w:pPr>
          </w:p>
        </w:tc>
        <w:tc>
          <w:tcPr>
            <w:tcW w:w="3658" w:type="dxa"/>
          </w:tcPr>
          <w:p w:rsidR="00604AAA" w:rsidRPr="000D42D5" w:rsidRDefault="00604AAA" w:rsidP="00AB20AC">
            <w:pPr>
              <w:rPr>
                <w:rFonts w:ascii="Times New Roman" w:eastAsia="Arial" w:hAnsi="Times New Roman" w:cs="Times New Roman"/>
                <w:color w:val="222222"/>
                <w:sz w:val="24"/>
                <w:szCs w:val="24"/>
                <w:lang w:val="en-US"/>
              </w:rPr>
            </w:pPr>
            <w:r w:rsidRPr="000D42D5">
              <w:rPr>
                <w:rFonts w:ascii="Times New Roman" w:eastAsia="Arial" w:hAnsi="Times New Roman" w:cs="Times New Roman"/>
                <w:color w:val="222222"/>
                <w:sz w:val="24"/>
                <w:szCs w:val="24"/>
                <w:lang w:val="en-US"/>
              </w:rPr>
              <w:t>Scalability of the Solution</w:t>
            </w:r>
          </w:p>
        </w:tc>
        <w:tc>
          <w:tcPr>
            <w:tcW w:w="4508" w:type="dxa"/>
          </w:tcPr>
          <w:p w:rsidR="0028585D" w:rsidRPr="000D42D5" w:rsidRDefault="00540DF5" w:rsidP="00C73DEA">
            <w:pPr>
              <w:jc w:val="both"/>
              <w:rPr>
                <w:rFonts w:ascii="Times New Roman" w:hAnsi="Times New Roman" w:cs="Times New Roman"/>
                <w:sz w:val="24"/>
                <w:szCs w:val="24"/>
              </w:rPr>
            </w:pPr>
            <w:r>
              <w:rPr>
                <w:rFonts w:ascii="Times New Roman" w:hAnsi="Times New Roman" w:cs="Times New Roman"/>
                <w:sz w:val="24"/>
                <w:szCs w:val="24"/>
              </w:rPr>
              <w:t>Capable of predicting the symptoms.</w:t>
            </w:r>
          </w:p>
        </w:tc>
      </w:tr>
    </w:tbl>
    <w:p w:rsidR="00AB20AC" w:rsidRPr="000D42D5" w:rsidRDefault="00AB20AC" w:rsidP="00DB6A25">
      <w:pPr>
        <w:rPr>
          <w:rFonts w:ascii="Times New Roman" w:hAnsi="Times New Roman" w:cs="Times New Roman"/>
          <w:sz w:val="24"/>
          <w:szCs w:val="24"/>
        </w:rPr>
      </w:pPr>
    </w:p>
    <w:sectPr w:rsidR="00AB20AC" w:rsidRPr="000D42D5"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62C" w:rsidRDefault="0049362C" w:rsidP="001C5005">
      <w:pPr>
        <w:spacing w:after="0" w:line="240" w:lineRule="auto"/>
      </w:pPr>
      <w:r>
        <w:separator/>
      </w:r>
    </w:p>
  </w:endnote>
  <w:endnote w:type="continuationSeparator" w:id="1">
    <w:p w:rsidR="0049362C" w:rsidRDefault="0049362C" w:rsidP="001C5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62C" w:rsidRDefault="0049362C" w:rsidP="001C5005">
      <w:pPr>
        <w:spacing w:after="0" w:line="240" w:lineRule="auto"/>
      </w:pPr>
      <w:r>
        <w:separator/>
      </w:r>
    </w:p>
  </w:footnote>
  <w:footnote w:type="continuationSeparator" w:id="1">
    <w:p w:rsidR="0049362C" w:rsidRDefault="0049362C" w:rsidP="001C50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068F7"/>
    <w:rsid w:val="00042575"/>
    <w:rsid w:val="00066739"/>
    <w:rsid w:val="000708AF"/>
    <w:rsid w:val="000B7ED3"/>
    <w:rsid w:val="000D42D5"/>
    <w:rsid w:val="001C1C44"/>
    <w:rsid w:val="001C5005"/>
    <w:rsid w:val="001E6108"/>
    <w:rsid w:val="00213958"/>
    <w:rsid w:val="00216FF8"/>
    <w:rsid w:val="00232734"/>
    <w:rsid w:val="0028585D"/>
    <w:rsid w:val="00295CD8"/>
    <w:rsid w:val="002B0916"/>
    <w:rsid w:val="00325EDE"/>
    <w:rsid w:val="003406BB"/>
    <w:rsid w:val="003C4A8E"/>
    <w:rsid w:val="003E3A16"/>
    <w:rsid w:val="004375AA"/>
    <w:rsid w:val="0049362C"/>
    <w:rsid w:val="00540DF5"/>
    <w:rsid w:val="005467A4"/>
    <w:rsid w:val="005B2106"/>
    <w:rsid w:val="00604389"/>
    <w:rsid w:val="00604AAA"/>
    <w:rsid w:val="00697A26"/>
    <w:rsid w:val="00792CD4"/>
    <w:rsid w:val="007A3AE5"/>
    <w:rsid w:val="007C3D7D"/>
    <w:rsid w:val="007D3B4C"/>
    <w:rsid w:val="008D0756"/>
    <w:rsid w:val="008F0CB6"/>
    <w:rsid w:val="00965E00"/>
    <w:rsid w:val="009B5121"/>
    <w:rsid w:val="009D3AA0"/>
    <w:rsid w:val="009F6F87"/>
    <w:rsid w:val="00A1337F"/>
    <w:rsid w:val="00A80D13"/>
    <w:rsid w:val="00AB20AC"/>
    <w:rsid w:val="00AC6D16"/>
    <w:rsid w:val="00AC7F0A"/>
    <w:rsid w:val="00B33F3D"/>
    <w:rsid w:val="00B76D2E"/>
    <w:rsid w:val="00BB3B8E"/>
    <w:rsid w:val="00C32DD6"/>
    <w:rsid w:val="00C73DEA"/>
    <w:rsid w:val="00D81F11"/>
    <w:rsid w:val="00DA0BB9"/>
    <w:rsid w:val="00DB6A25"/>
    <w:rsid w:val="00DD2258"/>
    <w:rsid w:val="00E9599B"/>
    <w:rsid w:val="00F04D88"/>
    <w:rsid w:val="00F11ABB"/>
    <w:rsid w:val="00FA2457"/>
    <w:rsid w:val="00FC3B91"/>
    <w:rsid w:val="00FC53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F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semiHidden/>
    <w:unhideWhenUsed/>
    <w:rsid w:val="001C500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5005"/>
  </w:style>
  <w:style w:type="paragraph" w:styleId="Footer">
    <w:name w:val="footer"/>
    <w:basedOn w:val="Normal"/>
    <w:link w:val="FooterChar"/>
    <w:uiPriority w:val="99"/>
    <w:semiHidden/>
    <w:unhideWhenUsed/>
    <w:rsid w:val="001C500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5005"/>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Java</cp:lastModifiedBy>
  <cp:revision>29</cp:revision>
  <dcterms:created xsi:type="dcterms:W3CDTF">2022-10-10T11:24:00Z</dcterms:created>
  <dcterms:modified xsi:type="dcterms:W3CDTF">2022-11-16T07:56:00Z</dcterms:modified>
</cp:coreProperties>
</file>