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6966" w14:textId="5A0BE06F" w:rsidR="002C0A69" w:rsidRDefault="009158E0" w:rsidP="004D3871">
      <w:pPr>
        <w:pStyle w:val="Title"/>
        <w:jc w:val="both"/>
      </w:pPr>
      <w:r>
        <w:t>Homework</w:t>
      </w:r>
      <w:r w:rsidR="00A313A5">
        <w:t xml:space="preserve"> 4</w:t>
      </w:r>
    </w:p>
    <w:p w14:paraId="14ADDAF8" w14:textId="6D017DE6" w:rsidR="00A313A5" w:rsidRDefault="00A313A5" w:rsidP="004D3871">
      <w:pPr>
        <w:pStyle w:val="Heading1"/>
        <w:jc w:val="both"/>
      </w:pPr>
      <w:r>
        <w:t>Question 1</w:t>
      </w:r>
    </w:p>
    <w:p w14:paraId="6D47CD7F" w14:textId="76A38588" w:rsidR="008D571A" w:rsidRPr="008D571A" w:rsidRDefault="008D571A" w:rsidP="008D571A">
      <w:r w:rsidRPr="00160B9F">
        <w:rPr>
          <w:noProof/>
        </w:rPr>
        <w:drawing>
          <wp:inline distT="0" distB="0" distL="0" distR="0" wp14:anchorId="7A46B11B" wp14:editId="2DE4C4EF">
            <wp:extent cx="5731510" cy="1482090"/>
            <wp:effectExtent l="0" t="0" r="2540" b="3810"/>
            <wp:docPr id="4" name="Picture 4"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ntenna&#10;&#10;Description automatically generated"/>
                    <pic:cNvPicPr/>
                  </pic:nvPicPr>
                  <pic:blipFill>
                    <a:blip r:embed="rId7"/>
                    <a:stretch>
                      <a:fillRect/>
                    </a:stretch>
                  </pic:blipFill>
                  <pic:spPr>
                    <a:xfrm>
                      <a:off x="0" y="0"/>
                      <a:ext cx="5731510" cy="1482090"/>
                    </a:xfrm>
                    <a:prstGeom prst="rect">
                      <a:avLst/>
                    </a:prstGeom>
                  </pic:spPr>
                </pic:pic>
              </a:graphicData>
            </a:graphic>
          </wp:inline>
        </w:drawing>
      </w:r>
    </w:p>
    <w:p w14:paraId="7A0006F9" w14:textId="71D197BB" w:rsidR="000139E9" w:rsidRDefault="000139E9" w:rsidP="004D3871">
      <w:pPr>
        <w:pStyle w:val="Heading2"/>
        <w:jc w:val="both"/>
      </w:pPr>
      <w:r>
        <w:t>A</w:t>
      </w:r>
    </w:p>
    <w:p w14:paraId="3C002E8D" w14:textId="77777777" w:rsidR="0078378C" w:rsidRPr="0078378C" w:rsidRDefault="0078378C" w:rsidP="004D3871">
      <w:pPr>
        <w:pStyle w:val="ListParagraph"/>
        <w:numPr>
          <w:ilvl w:val="0"/>
          <w:numId w:val="5"/>
        </w:numPr>
        <w:spacing w:after="0"/>
        <w:jc w:val="both"/>
      </w:pPr>
      <w:r w:rsidRPr="0078378C">
        <w:t>Start at the root node [43].</w:t>
      </w:r>
    </w:p>
    <w:p w14:paraId="6E069C87" w14:textId="77777777" w:rsidR="0078378C" w:rsidRPr="0078378C" w:rsidRDefault="0078378C" w:rsidP="004D3871">
      <w:pPr>
        <w:pStyle w:val="ListParagraph"/>
        <w:numPr>
          <w:ilvl w:val="0"/>
          <w:numId w:val="5"/>
        </w:numPr>
        <w:spacing w:after="0"/>
        <w:jc w:val="both"/>
      </w:pPr>
      <w:r w:rsidRPr="0078378C">
        <w:t>Since 15 is less than the smallest key in the root node (which is 19), we go to the left child [6, 10, 17, 19].</w:t>
      </w:r>
    </w:p>
    <w:p w14:paraId="0EAFE7EC" w14:textId="77777777" w:rsidR="0078378C" w:rsidRPr="0078378C" w:rsidRDefault="0078378C" w:rsidP="004D3871">
      <w:pPr>
        <w:pStyle w:val="ListParagraph"/>
        <w:numPr>
          <w:ilvl w:val="0"/>
          <w:numId w:val="5"/>
        </w:numPr>
        <w:spacing w:after="0"/>
        <w:jc w:val="both"/>
      </w:pPr>
      <w:r w:rsidRPr="0078378C">
        <w:t>Since 50 is greater than the largest key in this node (which is 19), we continue to its right sibling [56, 70].</w:t>
      </w:r>
    </w:p>
    <w:p w14:paraId="0D610C66" w14:textId="77777777" w:rsidR="0078378C" w:rsidRPr="0078378C" w:rsidRDefault="0078378C" w:rsidP="004D3871">
      <w:pPr>
        <w:pStyle w:val="ListParagraph"/>
        <w:numPr>
          <w:ilvl w:val="0"/>
          <w:numId w:val="5"/>
        </w:numPr>
        <w:spacing w:after="0"/>
        <w:jc w:val="both"/>
      </w:pPr>
      <w:r w:rsidRPr="0078378C">
        <w:t>Since neither 15 nor 50 is in this node, we need to go down to its leaf nodes.</w:t>
      </w:r>
    </w:p>
    <w:p w14:paraId="7983A7F5" w14:textId="2BE729AF" w:rsidR="0078378C" w:rsidRDefault="0078378C" w:rsidP="004D3871">
      <w:pPr>
        <w:pStyle w:val="ListParagraph"/>
        <w:numPr>
          <w:ilvl w:val="0"/>
          <w:numId w:val="5"/>
        </w:numPr>
        <w:spacing w:after="0"/>
        <w:jc w:val="both"/>
      </w:pPr>
      <w:r w:rsidRPr="0078378C">
        <w:t>Traverse the leaf nodes to find all keys between 15 and 50 (inclusive).</w:t>
      </w:r>
    </w:p>
    <w:p w14:paraId="5E36D665" w14:textId="77777777" w:rsidR="003A1DD8" w:rsidRPr="0078378C" w:rsidRDefault="003A1DD8" w:rsidP="003A1DD8">
      <w:pPr>
        <w:spacing w:after="0"/>
        <w:ind w:left="360"/>
        <w:jc w:val="both"/>
      </w:pPr>
    </w:p>
    <w:p w14:paraId="36E1C9A8" w14:textId="3F62566B" w:rsidR="0078378C" w:rsidRDefault="0078378C" w:rsidP="004D3871">
      <w:pPr>
        <w:spacing w:after="0"/>
        <w:jc w:val="both"/>
      </w:pPr>
      <w:r w:rsidRPr="0078378C">
        <w:t xml:space="preserve">Assuming each node in the tree fits in one disk block, the process requires reading </w:t>
      </w:r>
      <w:r w:rsidR="008C419D" w:rsidRPr="00375E79">
        <w:rPr>
          <w:b/>
          <w:bCs/>
        </w:rPr>
        <w:t>7</w:t>
      </w:r>
      <w:r w:rsidRPr="0078378C">
        <w:t xml:space="preserve"> block</w:t>
      </w:r>
      <w:r w:rsidR="00AD48D3">
        <w:t xml:space="preserve"> I/O’s</w:t>
      </w:r>
    </w:p>
    <w:p w14:paraId="3A9A20DC" w14:textId="783E62F9" w:rsidR="007C478D" w:rsidRDefault="007C478D" w:rsidP="007C478D">
      <w:pPr>
        <w:pStyle w:val="ListParagraph"/>
        <w:numPr>
          <w:ilvl w:val="0"/>
          <w:numId w:val="8"/>
        </w:numPr>
        <w:spacing w:after="0"/>
        <w:jc w:val="both"/>
      </w:pPr>
      <w:r>
        <w:t>The root node [43]</w:t>
      </w:r>
    </w:p>
    <w:p w14:paraId="0C67EF29" w14:textId="1E996D04" w:rsidR="007C478D" w:rsidRDefault="0018596E" w:rsidP="007C478D">
      <w:pPr>
        <w:pStyle w:val="ListParagraph"/>
        <w:numPr>
          <w:ilvl w:val="0"/>
          <w:numId w:val="8"/>
        </w:numPr>
        <w:spacing w:after="0"/>
        <w:jc w:val="both"/>
      </w:pPr>
      <w:r>
        <w:t>Both index nodes [6, 10, 17, 19] and [56, 70]</w:t>
      </w:r>
    </w:p>
    <w:p w14:paraId="7EF7FB21" w14:textId="4F9A6C64" w:rsidR="0018596E" w:rsidRDefault="00331E82" w:rsidP="007C478D">
      <w:pPr>
        <w:pStyle w:val="ListParagraph"/>
        <w:numPr>
          <w:ilvl w:val="0"/>
          <w:numId w:val="8"/>
        </w:numPr>
        <w:spacing w:after="0"/>
        <w:jc w:val="both"/>
      </w:pPr>
      <w:r>
        <w:t>The leaf node [10, 13], [17, 18], [19, 20, 30] &amp; [43, 44]</w:t>
      </w:r>
    </w:p>
    <w:p w14:paraId="7ABF0F9A" w14:textId="77777777" w:rsidR="0078378C" w:rsidRPr="0078378C" w:rsidRDefault="0078378C" w:rsidP="004D3871">
      <w:pPr>
        <w:spacing w:after="0"/>
        <w:jc w:val="both"/>
      </w:pPr>
    </w:p>
    <w:p w14:paraId="3B6B61F7" w14:textId="2E938928" w:rsidR="00160B9F" w:rsidRPr="00160B9F" w:rsidRDefault="00AC03CA" w:rsidP="008D571A">
      <w:pPr>
        <w:pStyle w:val="Heading2"/>
        <w:jc w:val="both"/>
      </w:pPr>
      <w:r w:rsidRPr="00AC03CA">
        <w:t>B</w:t>
      </w:r>
    </w:p>
    <w:p w14:paraId="082BAE75" w14:textId="19D3D409" w:rsidR="00FF276A" w:rsidRDefault="00965239" w:rsidP="004D3871">
      <w:pPr>
        <w:pStyle w:val="Heading3"/>
        <w:jc w:val="both"/>
      </w:pPr>
      <w:r>
        <w:t>Deleting 20</w:t>
      </w:r>
    </w:p>
    <w:p w14:paraId="149E9041" w14:textId="63B5C5E1" w:rsidR="009A0223" w:rsidRDefault="000E122A" w:rsidP="004D3871">
      <w:pPr>
        <w:spacing w:after="0"/>
        <w:jc w:val="both"/>
      </w:pPr>
      <w:r w:rsidRPr="000E122A">
        <w:rPr>
          <w:noProof/>
        </w:rPr>
        <w:drawing>
          <wp:inline distT="0" distB="0" distL="0" distR="0" wp14:anchorId="4F752AF8" wp14:editId="1FC9B6D5">
            <wp:extent cx="5731510" cy="883920"/>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8"/>
                    <a:stretch>
                      <a:fillRect/>
                    </a:stretch>
                  </pic:blipFill>
                  <pic:spPr>
                    <a:xfrm>
                      <a:off x="0" y="0"/>
                      <a:ext cx="5731510" cy="883920"/>
                    </a:xfrm>
                    <a:prstGeom prst="rect">
                      <a:avLst/>
                    </a:prstGeom>
                  </pic:spPr>
                </pic:pic>
              </a:graphicData>
            </a:graphic>
          </wp:inline>
        </w:drawing>
      </w:r>
    </w:p>
    <w:p w14:paraId="623CD2BF" w14:textId="67380589" w:rsidR="00AC03CA" w:rsidRDefault="004B47E3" w:rsidP="004D3871">
      <w:pPr>
        <w:pStyle w:val="Heading3"/>
        <w:jc w:val="both"/>
      </w:pPr>
      <w:r>
        <w:t>Deleting 30</w:t>
      </w:r>
    </w:p>
    <w:p w14:paraId="48CD71F9" w14:textId="59E28008" w:rsidR="00295352" w:rsidRDefault="00295352" w:rsidP="004D3871">
      <w:pPr>
        <w:jc w:val="both"/>
      </w:pPr>
      <w:r w:rsidRPr="00295352">
        <w:rPr>
          <w:noProof/>
        </w:rPr>
        <w:drawing>
          <wp:inline distT="0" distB="0" distL="0" distR="0" wp14:anchorId="61569FDA" wp14:editId="643496B9">
            <wp:extent cx="5731510" cy="918210"/>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5731510" cy="918210"/>
                    </a:xfrm>
                    <a:prstGeom prst="rect">
                      <a:avLst/>
                    </a:prstGeom>
                  </pic:spPr>
                </pic:pic>
              </a:graphicData>
            </a:graphic>
          </wp:inline>
        </w:drawing>
      </w:r>
    </w:p>
    <w:p w14:paraId="50F0F102" w14:textId="4995154B" w:rsidR="00C911BB" w:rsidRDefault="00C911BB" w:rsidP="004D3871">
      <w:pPr>
        <w:pStyle w:val="Heading3"/>
        <w:jc w:val="both"/>
      </w:pPr>
      <w:r>
        <w:lastRenderedPageBreak/>
        <w:t>Deleting 43</w:t>
      </w:r>
    </w:p>
    <w:p w14:paraId="775EB6BC" w14:textId="6E7A1D8E" w:rsidR="00C911BB" w:rsidRDefault="009C3DDC" w:rsidP="004D3871">
      <w:pPr>
        <w:jc w:val="both"/>
      </w:pPr>
      <w:r w:rsidRPr="009C3DDC">
        <w:rPr>
          <w:noProof/>
        </w:rPr>
        <w:drawing>
          <wp:inline distT="0" distB="0" distL="0" distR="0" wp14:anchorId="2F169543" wp14:editId="732F1B52">
            <wp:extent cx="5731510" cy="1094105"/>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731510" cy="1094105"/>
                    </a:xfrm>
                    <a:prstGeom prst="rect">
                      <a:avLst/>
                    </a:prstGeom>
                  </pic:spPr>
                </pic:pic>
              </a:graphicData>
            </a:graphic>
          </wp:inline>
        </w:drawing>
      </w:r>
    </w:p>
    <w:p w14:paraId="5DCCCAF1" w14:textId="5DE41C30" w:rsidR="001C624A" w:rsidRDefault="001C624A" w:rsidP="004D3871">
      <w:pPr>
        <w:pStyle w:val="Heading2"/>
        <w:jc w:val="both"/>
      </w:pPr>
      <w:r>
        <w:t>C</w:t>
      </w:r>
    </w:p>
    <w:p w14:paraId="700C6D5C" w14:textId="52331AAA" w:rsidR="009E6CD0" w:rsidRDefault="009E6CD0" w:rsidP="004D3871">
      <w:pPr>
        <w:pStyle w:val="Heading3"/>
        <w:jc w:val="both"/>
      </w:pPr>
      <w:r>
        <w:t>Inserting 14</w:t>
      </w:r>
    </w:p>
    <w:p w14:paraId="0D92CB12" w14:textId="680712ED" w:rsidR="00952FD6" w:rsidRPr="00952FD6" w:rsidRDefault="00952FD6" w:rsidP="004D3871">
      <w:pPr>
        <w:jc w:val="both"/>
      </w:pPr>
      <w:r w:rsidRPr="00952FD6">
        <w:rPr>
          <w:noProof/>
        </w:rPr>
        <w:drawing>
          <wp:inline distT="0" distB="0" distL="0" distR="0" wp14:anchorId="726E071B" wp14:editId="5C4B1DEC">
            <wp:extent cx="5731510" cy="1066165"/>
            <wp:effectExtent l="0" t="0" r="254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731510" cy="1066165"/>
                    </a:xfrm>
                    <a:prstGeom prst="rect">
                      <a:avLst/>
                    </a:prstGeom>
                  </pic:spPr>
                </pic:pic>
              </a:graphicData>
            </a:graphic>
          </wp:inline>
        </w:drawing>
      </w:r>
    </w:p>
    <w:p w14:paraId="6BCA9A64" w14:textId="7AD0F0E6" w:rsidR="009E6CD0" w:rsidRDefault="009E6CD0" w:rsidP="004D3871">
      <w:pPr>
        <w:pStyle w:val="Heading3"/>
        <w:jc w:val="both"/>
      </w:pPr>
      <w:r>
        <w:t>Inserting 15</w:t>
      </w:r>
    </w:p>
    <w:p w14:paraId="3CB69A90" w14:textId="4A0E1D97" w:rsidR="00AA045C" w:rsidRPr="00AA045C" w:rsidRDefault="00AA045C" w:rsidP="004D3871">
      <w:pPr>
        <w:jc w:val="both"/>
      </w:pPr>
      <w:r w:rsidRPr="00AA045C">
        <w:rPr>
          <w:noProof/>
        </w:rPr>
        <w:drawing>
          <wp:inline distT="0" distB="0" distL="0" distR="0" wp14:anchorId="1A92135B" wp14:editId="799B84E0">
            <wp:extent cx="5731510" cy="1019810"/>
            <wp:effectExtent l="0" t="0" r="2540" b="889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stretch>
                      <a:fillRect/>
                    </a:stretch>
                  </pic:blipFill>
                  <pic:spPr>
                    <a:xfrm>
                      <a:off x="0" y="0"/>
                      <a:ext cx="5731510" cy="1019810"/>
                    </a:xfrm>
                    <a:prstGeom prst="rect">
                      <a:avLst/>
                    </a:prstGeom>
                  </pic:spPr>
                </pic:pic>
              </a:graphicData>
            </a:graphic>
          </wp:inline>
        </w:drawing>
      </w:r>
    </w:p>
    <w:p w14:paraId="5CDA44FB" w14:textId="61C8AE83" w:rsidR="009E6CD0" w:rsidRDefault="009E6CD0" w:rsidP="004D3871">
      <w:pPr>
        <w:pStyle w:val="Heading3"/>
        <w:jc w:val="both"/>
      </w:pPr>
      <w:r>
        <w:t>Inserting 45</w:t>
      </w:r>
    </w:p>
    <w:p w14:paraId="6ADBBBFE" w14:textId="08169359" w:rsidR="000F5E7B" w:rsidRPr="000F5E7B" w:rsidRDefault="000F5E7B" w:rsidP="004D3871">
      <w:pPr>
        <w:jc w:val="both"/>
      </w:pPr>
      <w:r w:rsidRPr="000F5E7B">
        <w:rPr>
          <w:noProof/>
        </w:rPr>
        <w:drawing>
          <wp:inline distT="0" distB="0" distL="0" distR="0" wp14:anchorId="651F669E" wp14:editId="39505203">
            <wp:extent cx="5731510" cy="1050925"/>
            <wp:effectExtent l="0" t="0" r="254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3"/>
                    <a:stretch>
                      <a:fillRect/>
                    </a:stretch>
                  </pic:blipFill>
                  <pic:spPr>
                    <a:xfrm>
                      <a:off x="0" y="0"/>
                      <a:ext cx="5731510" cy="1050925"/>
                    </a:xfrm>
                    <a:prstGeom prst="rect">
                      <a:avLst/>
                    </a:prstGeom>
                  </pic:spPr>
                </pic:pic>
              </a:graphicData>
            </a:graphic>
          </wp:inline>
        </w:drawing>
      </w:r>
    </w:p>
    <w:p w14:paraId="4AB4DEA8" w14:textId="694ABC78" w:rsidR="00152CF3" w:rsidRDefault="00152CF3" w:rsidP="004D3871">
      <w:pPr>
        <w:pStyle w:val="Heading1"/>
        <w:jc w:val="both"/>
      </w:pPr>
      <w:r>
        <w:t>Question 2</w:t>
      </w:r>
    </w:p>
    <w:p w14:paraId="732D2627" w14:textId="2C0B2A92" w:rsidR="00F2508D" w:rsidRPr="00085544" w:rsidRDefault="00085544" w:rsidP="00BC2E9D">
      <w:pPr>
        <w:pStyle w:val="NoSpacing"/>
        <w:rPr>
          <w:rFonts w:ascii="Cambria Math" w:hAnsi="Cambria Math"/>
          <w:oMath/>
        </w:rPr>
      </w:pPr>
      <m:oMathPara>
        <m:oMathParaPr>
          <m:jc m:val="left"/>
        </m:oMathParaPr>
        <m:oMath>
          <m:r>
            <w:rPr>
              <w:rFonts w:ascii="Cambria Math" w:hAnsi="Cambria Math"/>
            </w:rPr>
            <m:t>M</m:t>
          </m:r>
          <m:r>
            <m:rPr>
              <m:sty m:val="p"/>
            </m:rPr>
            <w:rPr>
              <w:rFonts w:ascii="Cambria Math" w:hAnsi="Cambria Math"/>
            </w:rPr>
            <m:t xml:space="preserve"> =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blocks</m:t>
          </m:r>
          <m:r>
            <m:rPr>
              <m:sty m:val="p"/>
            </m:rPr>
            <w:rPr>
              <w:rFonts w:ascii="Cambria Math" w:hAnsi="Cambria Math"/>
            </w:rPr>
            <m:t>/</m:t>
          </m:r>
          <m:r>
            <w:rPr>
              <w:rFonts w:ascii="Cambria Math" w:hAnsi="Cambria Math"/>
            </w:rPr>
            <m:t>pages</m:t>
          </m:r>
          <m:r>
            <m:rPr>
              <m:sty m:val="p"/>
            </m:rPr>
            <w:rPr>
              <w:rFonts w:ascii="Cambria Math" w:hAnsi="Cambria Math"/>
            </w:rPr>
            <m:t xml:space="preserve"> </m:t>
          </m:r>
          <m:r>
            <w:rPr>
              <w:rFonts w:ascii="Cambria Math" w:hAnsi="Cambria Math"/>
            </w:rPr>
            <m:t>available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memory</m:t>
          </m:r>
          <m:r>
            <m:rPr>
              <m:sty m:val="p"/>
            </m:rPr>
            <w:rPr>
              <w:rFonts w:ascii="Cambria Math" w:hAnsi="Cambria Math"/>
            </w:rPr>
            <m:t xml:space="preserve"> = 102</m:t>
          </m:r>
        </m:oMath>
      </m:oMathPara>
    </w:p>
    <w:p w14:paraId="5815FEAF" w14:textId="6347CC87" w:rsidR="00F2508D" w:rsidRPr="00085544" w:rsidRDefault="00085544" w:rsidP="00BC2E9D">
      <w:pPr>
        <w:pStyle w:val="NoSpacing"/>
        <w:rPr>
          <w:rFonts w:ascii="Cambria Math" w:hAnsi="Cambria Math"/>
          <w:oMath/>
        </w:rPr>
      </w:pPr>
      <m:oMathPara>
        <m:oMathParaPr>
          <m:jc m:val="left"/>
        </m:oMathParaPr>
        <m:oMath>
          <m:r>
            <w:rPr>
              <w:rFonts w:ascii="Cambria Math" w:hAnsi="Cambria Math"/>
            </w:rPr>
            <m:t>B</m:t>
          </m:r>
          <m:r>
            <m:rPr>
              <m:sty m:val="p"/>
            </m:rPr>
            <w:rPr>
              <w:rFonts w:ascii="Cambria Math" w:hAnsi="Cambria Math"/>
            </w:rPr>
            <m:t>(</m:t>
          </m:r>
          <m:r>
            <w:rPr>
              <w:rFonts w:ascii="Cambria Math" w:hAnsi="Cambria Math"/>
            </w:rPr>
            <m:t>R</m:t>
          </m:r>
          <m:r>
            <m:rPr>
              <m:sty m:val="p"/>
            </m:rPr>
            <w:rPr>
              <w:rFonts w:ascii="Cambria Math" w:hAnsi="Cambria Math"/>
            </w:rPr>
            <m:t xml:space="preserve">) =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blocks</m:t>
          </m:r>
          <m:r>
            <m:rPr>
              <m:sty m:val="p"/>
            </m:rPr>
            <w:rPr>
              <w:rFonts w:ascii="Cambria Math" w:hAnsi="Cambria Math"/>
            </w:rPr>
            <m:t xml:space="preserve"> </m:t>
          </m:r>
          <m:r>
            <w:rPr>
              <w:rFonts w:ascii="Cambria Math" w:hAnsi="Cambria Math"/>
            </w:rPr>
            <m:t>holding</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 20000</m:t>
          </m:r>
        </m:oMath>
      </m:oMathPara>
    </w:p>
    <w:p w14:paraId="32720B1D" w14:textId="1AE4F4AC" w:rsidR="00F2508D" w:rsidRPr="00085544" w:rsidRDefault="00085544" w:rsidP="00BC2E9D">
      <w:pPr>
        <w:pStyle w:val="NoSpacing"/>
        <w:rPr>
          <w:rFonts w:asciiTheme="majorHAnsi" w:eastAsiaTheme="majorEastAsia" w:hAnsiTheme="majorHAnsi" w:cstheme="majorBidi"/>
        </w:rPr>
      </w:pPr>
      <m:oMathPara>
        <m:oMathParaPr>
          <m:jc m:val="left"/>
        </m:oMathParaPr>
        <m:oMath>
          <m:r>
            <w:rPr>
              <w:rFonts w:ascii="Cambria Math" w:hAnsi="Cambria Math"/>
            </w:rPr>
            <m:t>B</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blocks</m:t>
          </m:r>
          <m:r>
            <m:rPr>
              <m:sty m:val="p"/>
            </m:rPr>
            <w:rPr>
              <w:rFonts w:ascii="Cambria Math" w:hAnsi="Cambria Math"/>
            </w:rPr>
            <m:t xml:space="preserve"> </m:t>
          </m:r>
          <m:r>
            <w:rPr>
              <w:rFonts w:ascii="Cambria Math" w:hAnsi="Cambria Math"/>
            </w:rPr>
            <m:t>holding</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50000</m:t>
          </m:r>
        </m:oMath>
      </m:oMathPara>
    </w:p>
    <w:p w14:paraId="64DBF16E" w14:textId="676D5DFB" w:rsidR="00D369AB" w:rsidRDefault="00D369AB" w:rsidP="00BC2E9D">
      <w:pPr>
        <w:pStyle w:val="NoSpacing"/>
        <w:rPr>
          <w:rFonts w:asciiTheme="majorHAnsi" w:eastAsiaTheme="majorEastAsia" w:hAnsiTheme="majorHAnsi" w:cstheme="majorBidi"/>
        </w:rPr>
      </w:pPr>
    </w:p>
    <w:p w14:paraId="69BB65EF" w14:textId="24591C11" w:rsidR="00D369AB" w:rsidRDefault="00D369AB" w:rsidP="00BC2E9D">
      <w:pPr>
        <w:pStyle w:val="NoSpacing"/>
      </w:pPr>
      <w:r>
        <w:t>Assumption: The output of join is given to the next operator in the query execution plan (instead of writing to the disk) and thus the cost of writing the output is ignored.</w:t>
      </w:r>
    </w:p>
    <w:p w14:paraId="6D6D2E4D" w14:textId="77777777" w:rsidR="00D369AB" w:rsidRPr="00BC2E9D" w:rsidRDefault="00D369AB" w:rsidP="00BC2E9D">
      <w:pPr>
        <w:pStyle w:val="NoSpacing"/>
        <w:rPr>
          <w:rFonts w:ascii="Cambria Math" w:hAnsi="Cambria Math"/>
          <w:oMath/>
        </w:rPr>
      </w:pPr>
    </w:p>
    <w:p w14:paraId="71909255" w14:textId="38BC6417" w:rsidR="003121A9" w:rsidRPr="003121A9" w:rsidRDefault="003121A9" w:rsidP="004D3871">
      <w:pPr>
        <w:pStyle w:val="Heading2"/>
        <w:jc w:val="both"/>
      </w:pPr>
      <w:r w:rsidRPr="003121A9">
        <w:t>A</w:t>
      </w:r>
      <w:r w:rsidR="00152CF3" w:rsidRPr="003121A9">
        <w:t xml:space="preserve"> </w:t>
      </w:r>
    </w:p>
    <w:p w14:paraId="1E172BC6" w14:textId="4F341181" w:rsidR="00152CF3" w:rsidRDefault="00152CF3" w:rsidP="004D3871">
      <w:pPr>
        <w:jc w:val="both"/>
      </w:pPr>
      <w:r w:rsidRPr="00152CF3">
        <w:t xml:space="preserve">Block-based nested-loop </w:t>
      </w:r>
      <w:r w:rsidR="0041679F">
        <w:t>joins</w:t>
      </w:r>
      <w:r w:rsidRPr="00152CF3">
        <w:t xml:space="preserve"> with R as the outer relation:</w:t>
      </w:r>
    </w:p>
    <w:p w14:paraId="3DCAB1B2" w14:textId="77777777" w:rsidR="00F139B3" w:rsidRDefault="00F139B3" w:rsidP="00F139B3">
      <w:pPr>
        <w:pStyle w:val="NoSpacing"/>
      </w:pPr>
      <w:r>
        <w:t xml:space="preserve">for each (M-2) blocks </w:t>
      </w:r>
      <w:proofErr w:type="spellStart"/>
      <w:r>
        <w:t>b</w:t>
      </w:r>
      <w:r w:rsidRPr="00F90B33">
        <w:rPr>
          <w:vertAlign w:val="subscript"/>
        </w:rPr>
        <w:t>r</w:t>
      </w:r>
      <w:proofErr w:type="spellEnd"/>
      <w:r>
        <w:t xml:space="preserve"> of R do</w:t>
      </w:r>
    </w:p>
    <w:p w14:paraId="240FCF16" w14:textId="77777777" w:rsidR="00F139B3" w:rsidRDefault="00F139B3" w:rsidP="00F139B3">
      <w:pPr>
        <w:pStyle w:val="NoSpacing"/>
      </w:pPr>
      <w:r>
        <w:t xml:space="preserve">    for each block b</w:t>
      </w:r>
      <w:r w:rsidRPr="00F90B33">
        <w:rPr>
          <w:vertAlign w:val="subscript"/>
        </w:rPr>
        <w:t>s</w:t>
      </w:r>
      <w:r>
        <w:t xml:space="preserve"> of S do</w:t>
      </w:r>
    </w:p>
    <w:p w14:paraId="0D88352B" w14:textId="77777777" w:rsidR="00F139B3" w:rsidRDefault="00F139B3" w:rsidP="00F139B3">
      <w:pPr>
        <w:pStyle w:val="NoSpacing"/>
      </w:pPr>
      <w:r>
        <w:t xml:space="preserve">        for each tuple r in </w:t>
      </w:r>
      <w:proofErr w:type="spellStart"/>
      <w:r>
        <w:t>b</w:t>
      </w:r>
      <w:r w:rsidRPr="00F90B33">
        <w:rPr>
          <w:vertAlign w:val="subscript"/>
        </w:rPr>
        <w:t>r</w:t>
      </w:r>
      <w:proofErr w:type="spellEnd"/>
      <w:r>
        <w:t xml:space="preserve"> do</w:t>
      </w:r>
    </w:p>
    <w:p w14:paraId="3D6C729C" w14:textId="77777777" w:rsidR="00F139B3" w:rsidRDefault="00F139B3" w:rsidP="00F139B3">
      <w:pPr>
        <w:pStyle w:val="NoSpacing"/>
      </w:pPr>
      <w:r>
        <w:t xml:space="preserve">            for each tuple s in b</w:t>
      </w:r>
      <w:r w:rsidRPr="00F90B33">
        <w:rPr>
          <w:vertAlign w:val="subscript"/>
        </w:rPr>
        <w:t>s</w:t>
      </w:r>
      <w:r>
        <w:t xml:space="preserve"> do</w:t>
      </w:r>
    </w:p>
    <w:p w14:paraId="0475A929" w14:textId="77777777" w:rsidR="00F139B3" w:rsidRDefault="00F139B3" w:rsidP="00F139B3">
      <w:pPr>
        <w:pStyle w:val="NoSpacing"/>
      </w:pPr>
      <w:r>
        <w:t xml:space="preserve">                if r and s join then output(</w:t>
      </w:r>
      <w:proofErr w:type="spellStart"/>
      <w:proofErr w:type="gramStart"/>
      <w:r>
        <w:t>r,s</w:t>
      </w:r>
      <w:proofErr w:type="spellEnd"/>
      <w:proofErr w:type="gramEnd"/>
      <w:r>
        <w:t>)</w:t>
      </w:r>
    </w:p>
    <w:p w14:paraId="337EEF76" w14:textId="6590E7E1" w:rsidR="00FA18AC" w:rsidRDefault="00F139B3" w:rsidP="008E0952">
      <w:pPr>
        <w:pStyle w:val="NoSpacing"/>
      </w:pPr>
      <w:r>
        <w:t xml:space="preserve">                    ...</w:t>
      </w:r>
    </w:p>
    <w:p w14:paraId="45379989" w14:textId="04C63887" w:rsidR="002F0490" w:rsidRDefault="002F0490" w:rsidP="008E0952">
      <w:pPr>
        <w:pStyle w:val="NoSpacing"/>
      </w:pPr>
      <w:r>
        <w:lastRenderedPageBreak/>
        <w:t>Cost Computation:</w:t>
      </w:r>
    </w:p>
    <w:p w14:paraId="437340C0" w14:textId="0BB2C011" w:rsidR="002F0490" w:rsidRDefault="002F0490" w:rsidP="00A20481">
      <w:pPr>
        <w:pStyle w:val="NoSpacing"/>
        <w:numPr>
          <w:ilvl w:val="0"/>
          <w:numId w:val="10"/>
        </w:numPr>
      </w:pPr>
      <w:r>
        <w:t xml:space="preserve">Read R once = </w:t>
      </w:r>
      <w:r w:rsidR="00474D1A">
        <w:t>B(R)</w:t>
      </w:r>
    </w:p>
    <w:p w14:paraId="637F1527" w14:textId="2338011D" w:rsidR="00474D1A" w:rsidRDefault="008F7C47" w:rsidP="00A20481">
      <w:pPr>
        <w:pStyle w:val="NoSpacing"/>
        <w:numPr>
          <w:ilvl w:val="0"/>
          <w:numId w:val="10"/>
        </w:numPr>
      </w:pPr>
      <w:r>
        <w:t>Outer loop runs</w:t>
      </w:r>
      <w:r w:rsidR="005D774D">
        <w:t xml:space="preserve"> over S = [B(R)*B(S)]/(M-2)</w:t>
      </w:r>
    </w:p>
    <w:p w14:paraId="3520A1E2" w14:textId="7BE2A5EB" w:rsidR="00C03565" w:rsidRDefault="00C03565" w:rsidP="00A20481">
      <w:pPr>
        <w:pStyle w:val="NoSpacing"/>
        <w:numPr>
          <w:ilvl w:val="0"/>
          <w:numId w:val="10"/>
        </w:numPr>
      </w:pPr>
      <w:r>
        <w:t xml:space="preserve">Number of chunks of R = </w:t>
      </w:r>
      <w:r w:rsidR="00043FA8">
        <w:t>200</w:t>
      </w:r>
    </w:p>
    <w:p w14:paraId="41041E15" w14:textId="3DE9B5D0" w:rsidR="00043FA8" w:rsidRDefault="00043FA8" w:rsidP="00A20481">
      <w:pPr>
        <w:pStyle w:val="NoSpacing"/>
        <w:numPr>
          <w:ilvl w:val="0"/>
          <w:numId w:val="10"/>
        </w:numPr>
      </w:pPr>
      <w:r>
        <w:t>Chunk Size = 100</w:t>
      </w:r>
    </w:p>
    <w:p w14:paraId="31254E5B" w14:textId="77777777" w:rsidR="00E209F5" w:rsidRDefault="00AA6977" w:rsidP="00A20481">
      <w:pPr>
        <w:pStyle w:val="NoSpacing"/>
        <w:numPr>
          <w:ilvl w:val="0"/>
          <w:numId w:val="10"/>
        </w:numPr>
      </w:pPr>
      <w:r>
        <w:t>R is the outer relation</w:t>
      </w:r>
    </w:p>
    <w:p w14:paraId="5D13E57A" w14:textId="77777777" w:rsidR="00E209F5" w:rsidRDefault="00E209F5" w:rsidP="00E209F5">
      <w:pPr>
        <w:pStyle w:val="NoSpacing"/>
        <w:numPr>
          <w:ilvl w:val="1"/>
          <w:numId w:val="10"/>
        </w:numPr>
      </w:pPr>
      <w:r>
        <w:t>1</w:t>
      </w:r>
      <w:r w:rsidR="001779A3">
        <w:t xml:space="preserve"> pass R</w:t>
      </w:r>
    </w:p>
    <w:p w14:paraId="49F0CF51" w14:textId="122CD5D4" w:rsidR="00AA6977" w:rsidRDefault="00E209F5" w:rsidP="00E209F5">
      <w:pPr>
        <w:pStyle w:val="NoSpacing"/>
        <w:numPr>
          <w:ilvl w:val="1"/>
          <w:numId w:val="10"/>
        </w:numPr>
      </w:pPr>
      <w:r>
        <w:t xml:space="preserve">200 passes through </w:t>
      </w:r>
      <w:proofErr w:type="gramStart"/>
      <w:r>
        <w:t>S</w:t>
      </w:r>
      <w:proofErr w:type="gramEnd"/>
    </w:p>
    <w:p w14:paraId="026490CA" w14:textId="04CA77A5" w:rsidR="008444F2" w:rsidRDefault="008444F2" w:rsidP="008444F2">
      <w:pPr>
        <w:pStyle w:val="NoSpacing"/>
        <w:numPr>
          <w:ilvl w:val="0"/>
          <w:numId w:val="10"/>
        </w:numPr>
      </w:pPr>
      <w:r>
        <w:t xml:space="preserve">Total Cost = B(R) + [B(R)*B(S)]/(M-2) = 20000 + (20000*50000)/100 = </w:t>
      </w:r>
      <w:r w:rsidRPr="00375E79">
        <w:rPr>
          <w:b/>
          <w:bCs/>
        </w:rPr>
        <w:t>10,020,000</w:t>
      </w:r>
      <w:r>
        <w:t xml:space="preserve"> blocks</w:t>
      </w:r>
    </w:p>
    <w:p w14:paraId="7972286C" w14:textId="77777777" w:rsidR="00474D1A" w:rsidRPr="00152CF3" w:rsidRDefault="00474D1A" w:rsidP="008E0952">
      <w:pPr>
        <w:pStyle w:val="NoSpacing"/>
      </w:pPr>
    </w:p>
    <w:p w14:paraId="780961B0" w14:textId="77777777" w:rsidR="00144D0B" w:rsidRDefault="00144D0B" w:rsidP="004D3871">
      <w:pPr>
        <w:pStyle w:val="Heading2"/>
        <w:jc w:val="both"/>
      </w:pPr>
      <w:r>
        <w:t>B</w:t>
      </w:r>
      <w:r w:rsidR="00152CF3" w:rsidRPr="00152CF3">
        <w:t xml:space="preserve"> </w:t>
      </w:r>
    </w:p>
    <w:p w14:paraId="13540FEA" w14:textId="1D5DA23B" w:rsidR="00152CF3" w:rsidRDefault="00152CF3" w:rsidP="004D3871">
      <w:pPr>
        <w:jc w:val="both"/>
      </w:pPr>
      <w:r w:rsidRPr="00152CF3">
        <w:t>Block-based nested-loop join with S as the outer relation:</w:t>
      </w:r>
    </w:p>
    <w:p w14:paraId="33ADF886" w14:textId="229031B6" w:rsidR="00F90B33" w:rsidRDefault="00F90B33" w:rsidP="00F90B33">
      <w:pPr>
        <w:pStyle w:val="NoSpacing"/>
      </w:pPr>
      <w:r>
        <w:t>for each (M-2) blocks b</w:t>
      </w:r>
      <w:r w:rsidRPr="00F90B33">
        <w:rPr>
          <w:vertAlign w:val="subscript"/>
        </w:rPr>
        <w:t>s</w:t>
      </w:r>
      <w:r>
        <w:t xml:space="preserve"> of S do</w:t>
      </w:r>
    </w:p>
    <w:p w14:paraId="3423E8B3" w14:textId="164B4AB9" w:rsidR="00F90B33" w:rsidRDefault="00F90B33" w:rsidP="00F90B33">
      <w:pPr>
        <w:pStyle w:val="NoSpacing"/>
      </w:pPr>
      <w:r>
        <w:t xml:space="preserve">    for each block </w:t>
      </w:r>
      <w:proofErr w:type="spellStart"/>
      <w:r>
        <w:t>b</w:t>
      </w:r>
      <w:r w:rsidR="001813A0">
        <w:rPr>
          <w:vertAlign w:val="subscript"/>
        </w:rPr>
        <w:t>r</w:t>
      </w:r>
      <w:proofErr w:type="spellEnd"/>
      <w:r>
        <w:t xml:space="preserve"> of R do</w:t>
      </w:r>
    </w:p>
    <w:p w14:paraId="60A2E175" w14:textId="44EE0923" w:rsidR="00F90B33" w:rsidRDefault="00F90B33" w:rsidP="00F90B33">
      <w:pPr>
        <w:pStyle w:val="NoSpacing"/>
      </w:pPr>
      <w:r>
        <w:t xml:space="preserve">        for each tuple s in b</w:t>
      </w:r>
      <w:r w:rsidR="001813A0">
        <w:rPr>
          <w:vertAlign w:val="subscript"/>
        </w:rPr>
        <w:t>s</w:t>
      </w:r>
      <w:r>
        <w:t xml:space="preserve"> do</w:t>
      </w:r>
    </w:p>
    <w:p w14:paraId="63B03BD0" w14:textId="302B60A7" w:rsidR="00F90B33" w:rsidRDefault="00F90B33" w:rsidP="00F90B33">
      <w:pPr>
        <w:pStyle w:val="NoSpacing"/>
      </w:pPr>
      <w:r>
        <w:t xml:space="preserve">            for each tuple r in </w:t>
      </w:r>
      <w:proofErr w:type="spellStart"/>
      <w:r>
        <w:t>b</w:t>
      </w:r>
      <w:r w:rsidR="001813A0">
        <w:rPr>
          <w:vertAlign w:val="subscript"/>
        </w:rPr>
        <w:t>r</w:t>
      </w:r>
      <w:proofErr w:type="spellEnd"/>
      <w:r>
        <w:t xml:space="preserve"> do</w:t>
      </w:r>
    </w:p>
    <w:p w14:paraId="7AF3937E" w14:textId="77777777" w:rsidR="00F90B33" w:rsidRDefault="00F90B33" w:rsidP="00F90B33">
      <w:pPr>
        <w:pStyle w:val="NoSpacing"/>
      </w:pPr>
      <w:r>
        <w:t xml:space="preserve">                if r and s join then output(</w:t>
      </w:r>
      <w:proofErr w:type="spellStart"/>
      <w:proofErr w:type="gramStart"/>
      <w:r>
        <w:t>r,s</w:t>
      </w:r>
      <w:proofErr w:type="spellEnd"/>
      <w:proofErr w:type="gramEnd"/>
      <w:r>
        <w:t>)</w:t>
      </w:r>
    </w:p>
    <w:p w14:paraId="6D6E4F6B" w14:textId="52069F7A" w:rsidR="00F90B33" w:rsidRDefault="00F90B33" w:rsidP="00F90B33">
      <w:pPr>
        <w:pStyle w:val="NoSpacing"/>
      </w:pPr>
      <w:r>
        <w:t xml:space="preserve">                    ...</w:t>
      </w:r>
    </w:p>
    <w:p w14:paraId="6320ED40" w14:textId="77777777" w:rsidR="00E97D48" w:rsidRDefault="00E97D48" w:rsidP="00F90B33">
      <w:pPr>
        <w:pStyle w:val="NoSpacing"/>
      </w:pPr>
    </w:p>
    <w:p w14:paraId="3DE2C39C" w14:textId="77777777" w:rsidR="00E97D48" w:rsidRDefault="00E97D48" w:rsidP="00E97D48">
      <w:pPr>
        <w:pStyle w:val="NoSpacing"/>
      </w:pPr>
      <w:r>
        <w:t>Cost Computation:</w:t>
      </w:r>
    </w:p>
    <w:p w14:paraId="3F770DD7" w14:textId="27DDCB7D" w:rsidR="00E97D48" w:rsidRDefault="00E97D48" w:rsidP="00E97D48">
      <w:pPr>
        <w:pStyle w:val="NoSpacing"/>
        <w:numPr>
          <w:ilvl w:val="0"/>
          <w:numId w:val="10"/>
        </w:numPr>
      </w:pPr>
      <w:r>
        <w:t>Read S once = B(S)</w:t>
      </w:r>
    </w:p>
    <w:p w14:paraId="555AC699" w14:textId="235E1334" w:rsidR="00E97D48" w:rsidRDefault="00E97D48" w:rsidP="00E97D48">
      <w:pPr>
        <w:pStyle w:val="NoSpacing"/>
        <w:numPr>
          <w:ilvl w:val="0"/>
          <w:numId w:val="10"/>
        </w:numPr>
      </w:pPr>
      <w:r>
        <w:t>Outer loop runs over R = [B(R)*B(S)]/(M-2)</w:t>
      </w:r>
    </w:p>
    <w:p w14:paraId="0A8C913A" w14:textId="0AFC276C" w:rsidR="00E97D48" w:rsidRDefault="00E97D48" w:rsidP="00E97D48">
      <w:pPr>
        <w:pStyle w:val="NoSpacing"/>
        <w:numPr>
          <w:ilvl w:val="0"/>
          <w:numId w:val="10"/>
        </w:numPr>
      </w:pPr>
      <w:r>
        <w:t>Number of chunks of R = 500</w:t>
      </w:r>
    </w:p>
    <w:p w14:paraId="4DAC1691" w14:textId="362769F6" w:rsidR="00E97D48" w:rsidRDefault="00E97D48" w:rsidP="00E97D48">
      <w:pPr>
        <w:pStyle w:val="NoSpacing"/>
        <w:numPr>
          <w:ilvl w:val="0"/>
          <w:numId w:val="10"/>
        </w:numPr>
      </w:pPr>
      <w:r>
        <w:t>Chunk Size = 100</w:t>
      </w:r>
    </w:p>
    <w:p w14:paraId="3D918A6B" w14:textId="77777777" w:rsidR="00E209F5" w:rsidRDefault="00E209F5" w:rsidP="00E209F5">
      <w:pPr>
        <w:pStyle w:val="NoSpacing"/>
        <w:numPr>
          <w:ilvl w:val="0"/>
          <w:numId w:val="10"/>
        </w:numPr>
      </w:pPr>
      <w:r>
        <w:t xml:space="preserve">S is the outer relation </w:t>
      </w:r>
    </w:p>
    <w:p w14:paraId="3987B88A" w14:textId="58470541" w:rsidR="00E209F5" w:rsidRDefault="00E209F5" w:rsidP="00E209F5">
      <w:pPr>
        <w:pStyle w:val="NoSpacing"/>
        <w:numPr>
          <w:ilvl w:val="1"/>
          <w:numId w:val="10"/>
        </w:numPr>
      </w:pPr>
      <w:r>
        <w:t>1 pass S</w:t>
      </w:r>
    </w:p>
    <w:p w14:paraId="2118E294" w14:textId="7F5D4E09" w:rsidR="00E209F5" w:rsidRDefault="00E209F5" w:rsidP="00E209F5">
      <w:pPr>
        <w:pStyle w:val="NoSpacing"/>
        <w:numPr>
          <w:ilvl w:val="1"/>
          <w:numId w:val="10"/>
        </w:numPr>
      </w:pPr>
      <w:r>
        <w:t>500 passes through R</w:t>
      </w:r>
    </w:p>
    <w:p w14:paraId="2C2572B3" w14:textId="1313C962" w:rsidR="00F90B33" w:rsidRDefault="008444F2" w:rsidP="00E209F5">
      <w:pPr>
        <w:pStyle w:val="NoSpacing"/>
        <w:numPr>
          <w:ilvl w:val="0"/>
          <w:numId w:val="10"/>
        </w:numPr>
      </w:pPr>
      <w:r>
        <w:t xml:space="preserve">Total Cost = B(S) + [B(R)*B(S)]/(M-2) = 50000 + (20000*50000)/100 = </w:t>
      </w:r>
      <w:r w:rsidRPr="00375E79">
        <w:rPr>
          <w:b/>
          <w:bCs/>
        </w:rPr>
        <w:t>10,050,000</w:t>
      </w:r>
      <w:r>
        <w:t xml:space="preserve"> blocks</w:t>
      </w:r>
    </w:p>
    <w:p w14:paraId="7921671A" w14:textId="77777777" w:rsidR="00E209F5" w:rsidRPr="00152CF3" w:rsidRDefault="00E209F5" w:rsidP="00E209F5">
      <w:pPr>
        <w:pStyle w:val="NoSpacing"/>
      </w:pPr>
    </w:p>
    <w:p w14:paraId="019DB6A2" w14:textId="77777777" w:rsidR="00144D0B" w:rsidRDefault="00144D0B" w:rsidP="004D3871">
      <w:pPr>
        <w:pStyle w:val="Heading2"/>
        <w:jc w:val="both"/>
      </w:pPr>
      <w:r>
        <w:t>C</w:t>
      </w:r>
      <w:r w:rsidR="00152CF3" w:rsidRPr="00152CF3">
        <w:t xml:space="preserve"> </w:t>
      </w:r>
    </w:p>
    <w:p w14:paraId="7FD25FA5" w14:textId="131EBD89" w:rsidR="00152CF3" w:rsidRDefault="00152CF3" w:rsidP="004D3871">
      <w:pPr>
        <w:jc w:val="both"/>
      </w:pPr>
      <w:r w:rsidRPr="00152CF3">
        <w:t>Sort-merge join:</w:t>
      </w:r>
    </w:p>
    <w:p w14:paraId="2EAB8A5A" w14:textId="77777777" w:rsidR="00A208EE" w:rsidRDefault="00A208EE" w:rsidP="003B4788">
      <w:pPr>
        <w:pStyle w:val="NoSpacing"/>
      </w:pPr>
      <w:r>
        <w:t xml:space="preserve">Assumption: </w:t>
      </w:r>
    </w:p>
    <w:p w14:paraId="277E77C3" w14:textId="0FBAB596" w:rsidR="003B4788" w:rsidRDefault="00A208EE" w:rsidP="003B4788">
      <w:pPr>
        <w:pStyle w:val="NoSpacing"/>
        <w:numPr>
          <w:ilvl w:val="0"/>
          <w:numId w:val="12"/>
        </w:numPr>
      </w:pPr>
      <w:r>
        <w:t xml:space="preserve">100 pages are used for </w:t>
      </w:r>
      <w:r w:rsidR="003B4788">
        <w:t>sorting.</w:t>
      </w:r>
    </w:p>
    <w:p w14:paraId="1D59EF0A" w14:textId="731C1DBA" w:rsidR="00A208EE" w:rsidRDefault="00A208EE" w:rsidP="003B4788">
      <w:pPr>
        <w:pStyle w:val="NoSpacing"/>
        <w:numPr>
          <w:ilvl w:val="0"/>
          <w:numId w:val="12"/>
        </w:numPr>
      </w:pPr>
      <w:r>
        <w:t>101 pages for merging</w:t>
      </w:r>
      <w:r w:rsidR="003B4788">
        <w:t>.</w:t>
      </w:r>
    </w:p>
    <w:p w14:paraId="18AD609C" w14:textId="0A8E5917" w:rsidR="003B4788" w:rsidRDefault="003B4788" w:rsidP="003B4788">
      <w:pPr>
        <w:pStyle w:val="NoSpacing"/>
      </w:pPr>
    </w:p>
    <w:p w14:paraId="11FC724B" w14:textId="3D462C47" w:rsidR="00801555" w:rsidRDefault="00FF66ED" w:rsidP="003B4788">
      <w:pPr>
        <w:pStyle w:val="NoSpacing"/>
      </w:pPr>
      <w:r>
        <w:t>Pass</w:t>
      </w:r>
      <w:r w:rsidR="00C7777C">
        <w:t xml:space="preserve"> 1</w:t>
      </w:r>
      <w:r w:rsidR="00A50D7C">
        <w:t xml:space="preserve"> (Sorting)</w:t>
      </w:r>
      <w:r>
        <w:t>:</w:t>
      </w:r>
    </w:p>
    <w:p w14:paraId="1FF2A870" w14:textId="4E825D5F" w:rsidR="00FA449C" w:rsidRDefault="00FA449C" w:rsidP="003B4788">
      <w:pPr>
        <w:pStyle w:val="NoSpacing"/>
        <w:numPr>
          <w:ilvl w:val="0"/>
          <w:numId w:val="13"/>
        </w:numPr>
      </w:pPr>
      <w:r>
        <w:t xml:space="preserve">200 runs with 100 blocks/run to sort </w:t>
      </w:r>
      <w:proofErr w:type="gramStart"/>
      <w:r>
        <w:t>R</w:t>
      </w:r>
      <w:proofErr w:type="gramEnd"/>
    </w:p>
    <w:p w14:paraId="7667F41D" w14:textId="67F63238" w:rsidR="00871B24" w:rsidRDefault="00FA449C" w:rsidP="00871B24">
      <w:pPr>
        <w:pStyle w:val="NoSpacing"/>
        <w:numPr>
          <w:ilvl w:val="0"/>
          <w:numId w:val="13"/>
        </w:numPr>
      </w:pPr>
      <w:r>
        <w:t xml:space="preserve">500 runs with 100 blocks/run to sort </w:t>
      </w:r>
      <w:proofErr w:type="gramStart"/>
      <w:r>
        <w:t>S</w:t>
      </w:r>
      <w:proofErr w:type="gramEnd"/>
    </w:p>
    <w:p w14:paraId="43BF0DA2" w14:textId="401EDE26" w:rsidR="00871B24" w:rsidRDefault="00863CA9" w:rsidP="00871B24">
      <w:pPr>
        <w:pStyle w:val="NoSpacing"/>
        <w:ind w:left="360"/>
      </w:pPr>
      <w:r>
        <w:t>C</w:t>
      </w:r>
      <w:r w:rsidR="00871B24">
        <w:t>ost for read and writ</w:t>
      </w:r>
      <w:r w:rsidR="00C7777C">
        <w:t>e</w:t>
      </w:r>
      <w:r>
        <w:t xml:space="preserve"> </w:t>
      </w:r>
      <w:r w:rsidR="00871B24">
        <w:t>{R, S} = 2B(R) + 2B(S)</w:t>
      </w:r>
    </w:p>
    <w:p w14:paraId="38ACB075" w14:textId="41E42F7B" w:rsidR="00152568" w:rsidRDefault="00152568" w:rsidP="00152568">
      <w:pPr>
        <w:pStyle w:val="NoSpacing"/>
      </w:pPr>
    </w:p>
    <w:p w14:paraId="69FE55AD" w14:textId="1665BA1C" w:rsidR="00152568" w:rsidRDefault="00152568" w:rsidP="00152568">
      <w:pPr>
        <w:pStyle w:val="NoSpacing"/>
      </w:pPr>
      <w:r>
        <w:t xml:space="preserve">Since </w:t>
      </w:r>
      <w:r w:rsidR="001C7B6E">
        <w:t>number of runs &gt; M</w:t>
      </w:r>
      <w:r w:rsidR="004A66F1">
        <w:t>, an additional step will be required</w:t>
      </w:r>
      <w:r w:rsidR="002D345C">
        <w:t xml:space="preserve">. Selecting </w:t>
      </w:r>
      <w:r w:rsidR="008A6218">
        <w:t xml:space="preserve">relation with larger number of runs to reduce the </w:t>
      </w:r>
      <w:r w:rsidR="00706543">
        <w:t xml:space="preserve">number of </w:t>
      </w:r>
      <w:r w:rsidR="002463BB">
        <w:t>runs.</w:t>
      </w:r>
    </w:p>
    <w:p w14:paraId="57A1843C" w14:textId="0CF797C7" w:rsidR="002463BB" w:rsidRDefault="002463BB" w:rsidP="00152568">
      <w:pPr>
        <w:pStyle w:val="NoSpacing"/>
      </w:pPr>
      <w:r>
        <w:tab/>
        <w:t>Additional Cost = 2B(R) + 2B(S)</w:t>
      </w:r>
    </w:p>
    <w:p w14:paraId="0F08EF17" w14:textId="77777777" w:rsidR="00C7777C" w:rsidRDefault="00C7777C" w:rsidP="00871B24">
      <w:pPr>
        <w:pStyle w:val="NoSpacing"/>
        <w:ind w:left="360"/>
      </w:pPr>
    </w:p>
    <w:p w14:paraId="2BE4B573" w14:textId="7BD5D544" w:rsidR="00C7777C" w:rsidRDefault="00C7777C" w:rsidP="00C7777C">
      <w:pPr>
        <w:pStyle w:val="NoSpacing"/>
      </w:pPr>
      <w:r>
        <w:t>Pass 2 (Merging):</w:t>
      </w:r>
    </w:p>
    <w:p w14:paraId="0FC9DA1F" w14:textId="6C90C256" w:rsidR="00FA449C" w:rsidRDefault="00863CA9" w:rsidP="00C7777C">
      <w:pPr>
        <w:pStyle w:val="NoSpacing"/>
        <w:ind w:left="360"/>
      </w:pPr>
      <w:r>
        <w:t>C</w:t>
      </w:r>
      <w:r w:rsidR="00C7777C">
        <w:t xml:space="preserve">ost for </w:t>
      </w:r>
      <w:r w:rsidR="00152568">
        <w:t>merging</w:t>
      </w:r>
      <w:r w:rsidR="00C7777C">
        <w:t xml:space="preserve"> {R, S} = B(R) + B(S)</w:t>
      </w:r>
    </w:p>
    <w:p w14:paraId="1000E9F7" w14:textId="7C9F7222" w:rsidR="002463BB" w:rsidRDefault="002463BB" w:rsidP="002463BB">
      <w:pPr>
        <w:pStyle w:val="NoSpacing"/>
      </w:pPr>
    </w:p>
    <w:p w14:paraId="7F959A5B" w14:textId="2FE7137A" w:rsidR="00C7777C" w:rsidRPr="00152CF3" w:rsidRDefault="00863CA9" w:rsidP="00863CA9">
      <w:pPr>
        <w:pStyle w:val="NoSpacing"/>
      </w:pPr>
      <w:r>
        <w:t xml:space="preserve">Total Cost = </w:t>
      </w:r>
      <w:r w:rsidR="009E62E3">
        <w:t xml:space="preserve">5B(R) + 5B(S) = 5 * (20000 + 50000) = </w:t>
      </w:r>
      <w:r w:rsidR="009E62E3" w:rsidRPr="002C32B8">
        <w:rPr>
          <w:b/>
          <w:bCs/>
        </w:rPr>
        <w:t>350,000</w:t>
      </w:r>
      <w:r w:rsidR="002C32B8">
        <w:t xml:space="preserve"> blocks</w:t>
      </w:r>
    </w:p>
    <w:p w14:paraId="1DC6D2BD" w14:textId="6F8F6F3B" w:rsidR="00144D0B" w:rsidRDefault="00144D0B" w:rsidP="004D3871">
      <w:pPr>
        <w:pStyle w:val="Heading2"/>
        <w:jc w:val="both"/>
      </w:pPr>
      <w:r>
        <w:lastRenderedPageBreak/>
        <w:t>D</w:t>
      </w:r>
    </w:p>
    <w:p w14:paraId="6F9EA4B7" w14:textId="21F70D52" w:rsidR="00152CF3" w:rsidRPr="00152CF3" w:rsidRDefault="00152CF3" w:rsidP="004D3871">
      <w:pPr>
        <w:jc w:val="both"/>
      </w:pPr>
      <w:r w:rsidRPr="00152CF3">
        <w:t>Partitioned-hash join:</w:t>
      </w:r>
    </w:p>
    <w:p w14:paraId="018BFFC7" w14:textId="3F301CB5" w:rsidR="00152CF3" w:rsidRDefault="00CC4DF3" w:rsidP="004D3871">
      <w:pPr>
        <w:jc w:val="both"/>
      </w:pPr>
      <w:r>
        <w:t>Assumption: 101 pages used in partitioning of relations and no hash table is used to lookup in joining tuples</w:t>
      </w:r>
    </w:p>
    <w:p w14:paraId="32F4390A" w14:textId="08828BCC" w:rsidR="002606C5" w:rsidRDefault="00D01A2E" w:rsidP="002606C5">
      <w:pPr>
        <w:pStyle w:val="NoSpacing"/>
        <w:numPr>
          <w:ilvl w:val="0"/>
          <w:numId w:val="17"/>
        </w:numPr>
      </w:pPr>
      <w:r>
        <w:t xml:space="preserve">Partition tuples in R and S using join attributes as key for </w:t>
      </w:r>
      <w:r w:rsidR="002606C5">
        <w:t>hash.</w:t>
      </w:r>
    </w:p>
    <w:p w14:paraId="33CA2D03" w14:textId="0F2FAC5E" w:rsidR="00D01A2E" w:rsidRDefault="00D01A2E" w:rsidP="002606C5">
      <w:pPr>
        <w:pStyle w:val="NoSpacing"/>
        <w:numPr>
          <w:ilvl w:val="0"/>
          <w:numId w:val="17"/>
        </w:numPr>
      </w:pPr>
      <w:r>
        <w:t>Tuples in partition Ri only match tuples in partition Si</w:t>
      </w:r>
    </w:p>
    <w:p w14:paraId="3BFE76D6" w14:textId="64465904" w:rsidR="007B7B96" w:rsidRDefault="007B7B96" w:rsidP="007B7B96">
      <w:pPr>
        <w:pStyle w:val="NoSpacing"/>
      </w:pPr>
      <w:r>
        <w:t>Pass 1:</w:t>
      </w:r>
    </w:p>
    <w:p w14:paraId="27158922" w14:textId="6F706C8F" w:rsidR="007B7B96" w:rsidRDefault="007B7B96" w:rsidP="007B7B96">
      <w:pPr>
        <w:pStyle w:val="NoSpacing"/>
        <w:numPr>
          <w:ilvl w:val="0"/>
          <w:numId w:val="15"/>
        </w:numPr>
      </w:pPr>
      <w:r>
        <w:t>Hash R into M-1 buckets</w:t>
      </w:r>
    </w:p>
    <w:p w14:paraId="470194A6" w14:textId="76E452B5" w:rsidR="007B7B96" w:rsidRDefault="006C55FB" w:rsidP="007B7B96">
      <w:pPr>
        <w:pStyle w:val="NoSpacing"/>
        <w:numPr>
          <w:ilvl w:val="1"/>
          <w:numId w:val="15"/>
        </w:numPr>
      </w:pPr>
      <w:r>
        <w:t>100 buckets</w:t>
      </w:r>
    </w:p>
    <w:p w14:paraId="3045EFE0" w14:textId="7860CFF8" w:rsidR="006C55FB" w:rsidRDefault="006C55FB" w:rsidP="007B7B96">
      <w:pPr>
        <w:pStyle w:val="NoSpacing"/>
        <w:numPr>
          <w:ilvl w:val="1"/>
          <w:numId w:val="15"/>
        </w:numPr>
      </w:pPr>
      <w:r>
        <w:t>200 blocks/bucket</w:t>
      </w:r>
    </w:p>
    <w:p w14:paraId="35174EB0" w14:textId="0E051FDF" w:rsidR="00F756A0" w:rsidRDefault="00F756A0" w:rsidP="00F756A0">
      <w:pPr>
        <w:pStyle w:val="NoSpacing"/>
        <w:ind w:left="1080"/>
      </w:pPr>
      <w:r>
        <w:t>Read and Write Cost = 2B(R)</w:t>
      </w:r>
    </w:p>
    <w:p w14:paraId="274D567A" w14:textId="740EF290" w:rsidR="007B7B96" w:rsidRDefault="007B7B96" w:rsidP="007B7B96">
      <w:pPr>
        <w:pStyle w:val="NoSpacing"/>
        <w:numPr>
          <w:ilvl w:val="0"/>
          <w:numId w:val="15"/>
        </w:numPr>
      </w:pPr>
      <w:r>
        <w:t>Hash S into M-1 buckets</w:t>
      </w:r>
    </w:p>
    <w:p w14:paraId="7C7C63D6" w14:textId="49268184" w:rsidR="006C55FB" w:rsidRDefault="006C55FB" w:rsidP="006C55FB">
      <w:pPr>
        <w:pStyle w:val="NoSpacing"/>
        <w:numPr>
          <w:ilvl w:val="1"/>
          <w:numId w:val="15"/>
        </w:numPr>
      </w:pPr>
      <w:r>
        <w:t>100 buckets</w:t>
      </w:r>
    </w:p>
    <w:p w14:paraId="5085F1C0" w14:textId="41814473" w:rsidR="002942BD" w:rsidRDefault="006C55FB" w:rsidP="00DF409F">
      <w:pPr>
        <w:pStyle w:val="NoSpacing"/>
        <w:numPr>
          <w:ilvl w:val="1"/>
          <w:numId w:val="15"/>
        </w:numPr>
      </w:pPr>
      <w:r>
        <w:t>500 blocks/bucket</w:t>
      </w:r>
    </w:p>
    <w:p w14:paraId="172BBF47" w14:textId="7E21F23A" w:rsidR="00F756A0" w:rsidRDefault="00F756A0" w:rsidP="00F756A0">
      <w:pPr>
        <w:pStyle w:val="NoSpacing"/>
        <w:ind w:left="720" w:firstLine="360"/>
      </w:pPr>
      <w:r>
        <w:t>Read and Write Cost = 2B(</w:t>
      </w:r>
      <w:r>
        <w:t>S</w:t>
      </w:r>
      <w:r>
        <w:t>)</w:t>
      </w:r>
    </w:p>
    <w:p w14:paraId="3EF12E1F" w14:textId="77777777" w:rsidR="00EE3871" w:rsidRDefault="002942BD" w:rsidP="002942BD">
      <w:pPr>
        <w:pStyle w:val="NoSpacing"/>
        <w:numPr>
          <w:ilvl w:val="0"/>
          <w:numId w:val="15"/>
        </w:numPr>
      </w:pPr>
      <w:r>
        <w:t>B</w:t>
      </w:r>
      <w:r w:rsidR="009D48E9">
        <w:t>locks in each bucket</w:t>
      </w:r>
      <w:r w:rsidR="00EE3871">
        <w:t xml:space="preserve"> &gt;</w:t>
      </w:r>
      <w:r w:rsidR="00B90099">
        <w:t xml:space="preserve"> </w:t>
      </w:r>
      <w:proofErr w:type="gramStart"/>
      <w:r w:rsidR="00B90099">
        <w:t>M</w:t>
      </w:r>
      <w:proofErr w:type="gramEnd"/>
      <w:r w:rsidR="009D48E9">
        <w:t xml:space="preserve"> </w:t>
      </w:r>
    </w:p>
    <w:p w14:paraId="0B1AFE0E" w14:textId="77FDBDDF" w:rsidR="001C2A56" w:rsidRDefault="00EE3871" w:rsidP="001C2A56">
      <w:pPr>
        <w:pStyle w:val="NoSpacing"/>
        <w:numPr>
          <w:ilvl w:val="1"/>
          <w:numId w:val="15"/>
        </w:numPr>
      </w:pPr>
      <w:r>
        <w:t>W</w:t>
      </w:r>
      <w:r w:rsidR="009D48E9">
        <w:t xml:space="preserve">e need to perform the partitioning algorithm again and </w:t>
      </w:r>
      <w:r w:rsidR="001C2A56">
        <w:t>h</w:t>
      </w:r>
      <w:r w:rsidR="009D48E9">
        <w:t xml:space="preserve">ash each bucket into each consequent hash block before joining. </w:t>
      </w:r>
    </w:p>
    <w:p w14:paraId="11856C52" w14:textId="07468474" w:rsidR="00AE2712" w:rsidRDefault="00AE2712" w:rsidP="00E00C4B">
      <w:pPr>
        <w:pStyle w:val="NoSpacing"/>
        <w:ind w:left="360" w:firstLine="720"/>
      </w:pPr>
      <w:r>
        <w:t xml:space="preserve">Additional </w:t>
      </w:r>
      <w:r>
        <w:t>Cost for read and write {R, S} = 2B(R) + 2B(S)</w:t>
      </w:r>
    </w:p>
    <w:p w14:paraId="062C9932" w14:textId="77777777" w:rsidR="00AE2712" w:rsidRDefault="00AE2712" w:rsidP="00AE2712">
      <w:pPr>
        <w:pStyle w:val="NoSpacing"/>
      </w:pPr>
    </w:p>
    <w:p w14:paraId="6058C0F1" w14:textId="344F65C2" w:rsidR="000B2C97" w:rsidRDefault="00E00C4B" w:rsidP="00E00C4B">
      <w:pPr>
        <w:pStyle w:val="NoSpacing"/>
        <w:ind w:firstLine="720"/>
      </w:pPr>
      <w:r>
        <w:t xml:space="preserve">Final </w:t>
      </w:r>
      <w:r w:rsidR="000B2C97">
        <w:t xml:space="preserve">Cost for read and write </w:t>
      </w:r>
      <w:r w:rsidR="008913F4">
        <w:t xml:space="preserve">{R, S} = </w:t>
      </w:r>
      <w:r>
        <w:t>4</w:t>
      </w:r>
      <w:r w:rsidR="008913F4">
        <w:t xml:space="preserve">B(R) + </w:t>
      </w:r>
      <w:r>
        <w:t>4</w:t>
      </w:r>
      <w:r w:rsidR="008913F4">
        <w:t>B(S)</w:t>
      </w:r>
    </w:p>
    <w:p w14:paraId="2B1022FE" w14:textId="6E7BDCE0" w:rsidR="00BD751E" w:rsidRDefault="00BD751E" w:rsidP="00BD751E">
      <w:pPr>
        <w:pStyle w:val="NoSpacing"/>
      </w:pPr>
    </w:p>
    <w:p w14:paraId="20D55C9C" w14:textId="361C5462" w:rsidR="00BD751E" w:rsidRDefault="00BD751E" w:rsidP="00BD751E">
      <w:pPr>
        <w:pStyle w:val="NoSpacing"/>
      </w:pPr>
      <w:r>
        <w:t>Pass 2:</w:t>
      </w:r>
    </w:p>
    <w:p w14:paraId="77DDFA8E" w14:textId="09CEEA31" w:rsidR="00BD751E" w:rsidRPr="00711F73" w:rsidRDefault="00711F73" w:rsidP="00711F73">
      <w:pPr>
        <w:pStyle w:val="NoSpacing"/>
        <w:numPr>
          <w:ilvl w:val="0"/>
          <w:numId w:val="16"/>
        </w:numPr>
      </w:pPr>
      <w:r>
        <w:t>Join R</w:t>
      </w:r>
      <w:r w:rsidRPr="00711F73">
        <w:rPr>
          <w:vertAlign w:val="subscript"/>
        </w:rPr>
        <w:t>i</w:t>
      </w:r>
      <w:r>
        <w:t xml:space="preserve"> with S</w:t>
      </w:r>
      <w:r w:rsidRPr="00711F73">
        <w:rPr>
          <w:vertAlign w:val="subscript"/>
        </w:rPr>
        <w:t>i</w:t>
      </w:r>
      <w:r>
        <w:rPr>
          <w:vertAlign w:val="subscript"/>
        </w:rPr>
        <w:t xml:space="preserve"> </w:t>
      </w:r>
      <w:r w:rsidR="00C05859">
        <w:t>using Block based</w:t>
      </w:r>
      <w:r w:rsidR="00D86B32">
        <w:t xml:space="preserve"> nested loop join</w:t>
      </w:r>
      <w:r w:rsidR="00C05859">
        <w:t xml:space="preserve"> method</w:t>
      </w:r>
      <w:r w:rsidR="00D801BA">
        <w:t>.</w:t>
      </w:r>
    </w:p>
    <w:p w14:paraId="2A210AB9" w14:textId="46E5AA15" w:rsidR="00D86B32" w:rsidRDefault="009D1C52" w:rsidP="009D1C52">
      <w:pPr>
        <w:pStyle w:val="NoSpacing"/>
        <w:ind w:firstLine="360"/>
      </w:pPr>
      <w:r>
        <w:t xml:space="preserve">Merge </w:t>
      </w:r>
      <w:r w:rsidR="00D86B32">
        <w:t>Cost: B</w:t>
      </w:r>
      <w:r w:rsidR="003F6788">
        <w:t>(R) +</w:t>
      </w:r>
      <w:r w:rsidR="00D86B32">
        <w:t xml:space="preserve"> B(S) </w:t>
      </w:r>
    </w:p>
    <w:p w14:paraId="20C8A4D7" w14:textId="77777777" w:rsidR="00D86B32" w:rsidRDefault="00D86B32" w:rsidP="00D86B32">
      <w:pPr>
        <w:pStyle w:val="NoSpacing"/>
      </w:pPr>
    </w:p>
    <w:p w14:paraId="1CB6F6F1" w14:textId="70BFD8C9" w:rsidR="00711F73" w:rsidRDefault="00D86B32" w:rsidP="00D86B32">
      <w:pPr>
        <w:pStyle w:val="NoSpacing"/>
      </w:pPr>
      <w:r>
        <w:t xml:space="preserve">Total Cost = </w:t>
      </w:r>
      <w:r w:rsidR="00E00C4B">
        <w:t>5</w:t>
      </w:r>
      <w:r>
        <w:t xml:space="preserve">B(R) + </w:t>
      </w:r>
      <w:r w:rsidR="00E00C4B">
        <w:t>5</w:t>
      </w:r>
      <w:r>
        <w:t xml:space="preserve">B(S) = </w:t>
      </w:r>
      <w:r w:rsidR="00E00C4B">
        <w:t>5</w:t>
      </w:r>
      <w:r>
        <w:t xml:space="preserve">* 20,000 + </w:t>
      </w:r>
      <w:r w:rsidR="00E00C4B">
        <w:t>5</w:t>
      </w:r>
      <w:r>
        <w:t xml:space="preserve">* 50,000 = </w:t>
      </w:r>
      <w:r w:rsidR="00E00C4B" w:rsidRPr="002C32B8">
        <w:rPr>
          <w:b/>
          <w:bCs/>
        </w:rPr>
        <w:t>35</w:t>
      </w:r>
      <w:r w:rsidRPr="002C32B8">
        <w:rPr>
          <w:b/>
          <w:bCs/>
        </w:rPr>
        <w:t>0,000</w:t>
      </w:r>
      <w:r>
        <w:t xml:space="preserve"> blocks</w:t>
      </w:r>
    </w:p>
    <w:p w14:paraId="50ED79A2" w14:textId="4160152B" w:rsidR="00D86B32" w:rsidRDefault="00D86B32" w:rsidP="00D86B32">
      <w:pPr>
        <w:pStyle w:val="NoSpacing"/>
      </w:pPr>
    </w:p>
    <w:p w14:paraId="7638F0A1" w14:textId="72AD1322" w:rsidR="0033478D" w:rsidRDefault="00831BAB" w:rsidP="0033478D">
      <w:pPr>
        <w:pStyle w:val="NoSpacing"/>
        <w:jc w:val="both"/>
      </w:pPr>
      <w:r>
        <w:t>Partitioned</w:t>
      </w:r>
      <w:r w:rsidR="006F6AFC">
        <w:t>-</w:t>
      </w:r>
      <w:r>
        <w:t>hash join algorithm</w:t>
      </w:r>
      <w:r w:rsidR="006F6AFC">
        <w:t xml:space="preserve"> and sort-based algorithm</w:t>
      </w:r>
      <w:r>
        <w:t xml:space="preserve"> </w:t>
      </w:r>
      <w:r w:rsidR="006F6AFC">
        <w:t>are</w:t>
      </w:r>
      <w:r>
        <w:t xml:space="preserve"> </w:t>
      </w:r>
      <w:r w:rsidR="00CA70F9">
        <w:t>equally</w:t>
      </w:r>
      <w:r>
        <w:t xml:space="preserve"> efficient in terms of block’s I/O</w:t>
      </w:r>
      <w:r w:rsidR="0033478D">
        <w:t xml:space="preserve">. </w:t>
      </w:r>
    </w:p>
    <w:p w14:paraId="2066FB20" w14:textId="77777777" w:rsidR="006F6AFC" w:rsidRDefault="0033478D" w:rsidP="006F6AFC">
      <w:pPr>
        <w:pStyle w:val="NoSpacing"/>
        <w:numPr>
          <w:ilvl w:val="0"/>
          <w:numId w:val="18"/>
        </w:numPr>
        <w:jc w:val="both"/>
      </w:pPr>
      <w:r>
        <w:t>T</w:t>
      </w:r>
      <w:r w:rsidRPr="0033478D">
        <w:t>he hash join only needs to read each relation once to partition the data into buckets, and then read each bucket only once during the join phase.</w:t>
      </w:r>
    </w:p>
    <w:p w14:paraId="53871F02" w14:textId="51B89DD9" w:rsidR="006F6AFC" w:rsidRDefault="0033478D" w:rsidP="006F6AFC">
      <w:pPr>
        <w:pStyle w:val="NoSpacing"/>
        <w:numPr>
          <w:ilvl w:val="0"/>
          <w:numId w:val="18"/>
        </w:numPr>
        <w:jc w:val="both"/>
      </w:pPr>
      <w:r w:rsidRPr="0033478D">
        <w:t>This can result in a significant reduction in the number of block I/</w:t>
      </w:r>
      <w:proofErr w:type="spellStart"/>
      <w:r w:rsidR="00E23679" w:rsidRPr="0033478D">
        <w:t>O</w:t>
      </w:r>
      <w:r w:rsidR="00E23679">
        <w:t>s</w:t>
      </w:r>
      <w:proofErr w:type="spellEnd"/>
      <w:r w:rsidRPr="0033478D">
        <w:t xml:space="preserve"> compared to other algorithms like </w:t>
      </w:r>
      <w:r w:rsidR="006C1A20" w:rsidRPr="0033478D">
        <w:t>nested loop</w:t>
      </w:r>
      <w:r w:rsidRPr="0033478D">
        <w:t xml:space="preserve"> joi</w:t>
      </w:r>
      <w:r w:rsidR="00CA70F9">
        <w:t>n</w:t>
      </w:r>
      <w:r w:rsidR="006C1A20">
        <w:t>.</w:t>
      </w:r>
    </w:p>
    <w:p w14:paraId="1E18D9E1" w14:textId="4B388D07" w:rsidR="00D86B32" w:rsidRPr="00152CF3" w:rsidRDefault="0033478D" w:rsidP="006F6AFC">
      <w:pPr>
        <w:pStyle w:val="NoSpacing"/>
        <w:numPr>
          <w:ilvl w:val="0"/>
          <w:numId w:val="18"/>
        </w:numPr>
        <w:jc w:val="both"/>
      </w:pPr>
      <w:r w:rsidRPr="0033478D">
        <w:t>However, note the actual performance of each algorithm can depend on various factors such as the data distribution, available memory, and hardware specifications</w:t>
      </w:r>
      <w:r>
        <w:t>.</w:t>
      </w:r>
    </w:p>
    <w:sectPr w:rsidR="00D86B32" w:rsidRPr="00152CF3" w:rsidSect="00F542E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68CF" w14:textId="77777777" w:rsidR="003C6D72" w:rsidRDefault="003C6D72" w:rsidP="0089754B">
      <w:pPr>
        <w:spacing w:after="0" w:line="240" w:lineRule="auto"/>
      </w:pPr>
      <w:r>
        <w:separator/>
      </w:r>
    </w:p>
  </w:endnote>
  <w:endnote w:type="continuationSeparator" w:id="0">
    <w:p w14:paraId="57D1BF35" w14:textId="77777777" w:rsidR="003C6D72" w:rsidRDefault="003C6D72" w:rsidP="00897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558597"/>
      <w:docPartObj>
        <w:docPartGallery w:val="Page Numbers (Bottom of Page)"/>
        <w:docPartUnique/>
      </w:docPartObj>
    </w:sdtPr>
    <w:sdtEndPr>
      <w:rPr>
        <w:noProof/>
      </w:rPr>
    </w:sdtEndPr>
    <w:sdtContent>
      <w:p w14:paraId="66C0427F" w14:textId="12A05506" w:rsidR="009158E0" w:rsidRDefault="009158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0CAAD" w14:textId="77777777" w:rsidR="009158E0" w:rsidRDefault="00915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9270" w14:textId="77777777" w:rsidR="003C6D72" w:rsidRDefault="003C6D72" w:rsidP="0089754B">
      <w:pPr>
        <w:spacing w:after="0" w:line="240" w:lineRule="auto"/>
      </w:pPr>
      <w:r>
        <w:separator/>
      </w:r>
    </w:p>
  </w:footnote>
  <w:footnote w:type="continuationSeparator" w:id="0">
    <w:p w14:paraId="21504379" w14:textId="77777777" w:rsidR="003C6D72" w:rsidRDefault="003C6D72" w:rsidP="00897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C484" w14:textId="006DA1C3" w:rsidR="0089754B" w:rsidRPr="009158E0" w:rsidRDefault="009158E0">
    <w:pPr>
      <w:pStyle w:val="Header"/>
      <w:rPr>
        <w:color w:val="AEAAAA" w:themeColor="background2" w:themeShade="BF"/>
      </w:rPr>
    </w:pPr>
    <w:r w:rsidRPr="009158E0">
      <w:rPr>
        <w:color w:val="AEAAAA" w:themeColor="background2" w:themeShade="BF"/>
      </w:rPr>
      <w:t>DSCI 551</w:t>
    </w:r>
    <w:r w:rsidRPr="009158E0">
      <w:rPr>
        <w:color w:val="AEAAAA" w:themeColor="background2" w:themeShade="BF"/>
      </w:rPr>
      <w:tab/>
    </w:r>
    <w:r w:rsidRPr="009158E0">
      <w:rPr>
        <w:color w:val="AEAAAA" w:themeColor="background2" w:themeShade="BF"/>
      </w:rPr>
      <w:tab/>
      <w:t xml:space="preserve">                                              Kayvan Shah</w:t>
    </w:r>
  </w:p>
  <w:p w14:paraId="088A0CD6" w14:textId="77777777" w:rsidR="0089754B" w:rsidRDefault="00897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71A"/>
    <w:multiLevelType w:val="hybridMultilevel"/>
    <w:tmpl w:val="2D34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9616E"/>
    <w:multiLevelType w:val="hybridMultilevel"/>
    <w:tmpl w:val="20388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60528"/>
    <w:multiLevelType w:val="hybridMultilevel"/>
    <w:tmpl w:val="FAC28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6BD9"/>
    <w:multiLevelType w:val="hybridMultilevel"/>
    <w:tmpl w:val="880A8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6128"/>
    <w:multiLevelType w:val="hybridMultilevel"/>
    <w:tmpl w:val="F7D0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42A49"/>
    <w:multiLevelType w:val="hybridMultilevel"/>
    <w:tmpl w:val="CFAE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91823"/>
    <w:multiLevelType w:val="hybridMultilevel"/>
    <w:tmpl w:val="74962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63EC5"/>
    <w:multiLevelType w:val="hybridMultilevel"/>
    <w:tmpl w:val="B5040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C33E2"/>
    <w:multiLevelType w:val="multilevel"/>
    <w:tmpl w:val="351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21FDE"/>
    <w:multiLevelType w:val="hybridMultilevel"/>
    <w:tmpl w:val="3446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83C"/>
    <w:multiLevelType w:val="multilevel"/>
    <w:tmpl w:val="43B2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16A40"/>
    <w:multiLevelType w:val="hybridMultilevel"/>
    <w:tmpl w:val="F152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85BFC"/>
    <w:multiLevelType w:val="hybridMultilevel"/>
    <w:tmpl w:val="43BC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53568"/>
    <w:multiLevelType w:val="hybridMultilevel"/>
    <w:tmpl w:val="4BB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92312"/>
    <w:multiLevelType w:val="multilevel"/>
    <w:tmpl w:val="5A4C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05DF3"/>
    <w:multiLevelType w:val="hybridMultilevel"/>
    <w:tmpl w:val="F786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05399"/>
    <w:multiLevelType w:val="hybridMultilevel"/>
    <w:tmpl w:val="A7448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40D16"/>
    <w:multiLevelType w:val="hybridMultilevel"/>
    <w:tmpl w:val="77FC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343102">
    <w:abstractNumId w:val="8"/>
  </w:num>
  <w:num w:numId="2" w16cid:durableId="1542787090">
    <w:abstractNumId w:val="11"/>
  </w:num>
  <w:num w:numId="3" w16cid:durableId="2056074299">
    <w:abstractNumId w:val="16"/>
  </w:num>
  <w:num w:numId="4" w16cid:durableId="323819307">
    <w:abstractNumId w:val="14"/>
  </w:num>
  <w:num w:numId="5" w16cid:durableId="1674532208">
    <w:abstractNumId w:val="1"/>
  </w:num>
  <w:num w:numId="6" w16cid:durableId="141434032">
    <w:abstractNumId w:val="10"/>
  </w:num>
  <w:num w:numId="7" w16cid:durableId="1154183559">
    <w:abstractNumId w:val="6"/>
  </w:num>
  <w:num w:numId="8" w16cid:durableId="1439527965">
    <w:abstractNumId w:val="12"/>
  </w:num>
  <w:num w:numId="9" w16cid:durableId="383456946">
    <w:abstractNumId w:val="15"/>
  </w:num>
  <w:num w:numId="10" w16cid:durableId="858592304">
    <w:abstractNumId w:val="7"/>
  </w:num>
  <w:num w:numId="11" w16cid:durableId="775708321">
    <w:abstractNumId w:val="5"/>
  </w:num>
  <w:num w:numId="12" w16cid:durableId="697196199">
    <w:abstractNumId w:val="17"/>
  </w:num>
  <w:num w:numId="13" w16cid:durableId="1672833678">
    <w:abstractNumId w:val="4"/>
  </w:num>
  <w:num w:numId="14" w16cid:durableId="147286186">
    <w:abstractNumId w:val="3"/>
  </w:num>
  <w:num w:numId="15" w16cid:durableId="919408443">
    <w:abstractNumId w:val="2"/>
  </w:num>
  <w:num w:numId="16" w16cid:durableId="885795265">
    <w:abstractNumId w:val="0"/>
  </w:num>
  <w:num w:numId="17" w16cid:durableId="1577784009">
    <w:abstractNumId w:val="13"/>
  </w:num>
  <w:num w:numId="18" w16cid:durableId="938484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5"/>
    <w:rsid w:val="000139E9"/>
    <w:rsid w:val="00043FA8"/>
    <w:rsid w:val="00050787"/>
    <w:rsid w:val="00074E78"/>
    <w:rsid w:val="00085544"/>
    <w:rsid w:val="0009327D"/>
    <w:rsid w:val="000B2C97"/>
    <w:rsid w:val="000E122A"/>
    <w:rsid w:val="000F5E7B"/>
    <w:rsid w:val="001246F0"/>
    <w:rsid w:val="00144D0B"/>
    <w:rsid w:val="00152568"/>
    <w:rsid w:val="00152CF3"/>
    <w:rsid w:val="001546E5"/>
    <w:rsid w:val="00160B9F"/>
    <w:rsid w:val="00161749"/>
    <w:rsid w:val="00173312"/>
    <w:rsid w:val="001737D0"/>
    <w:rsid w:val="001779A3"/>
    <w:rsid w:val="001813A0"/>
    <w:rsid w:val="0018596E"/>
    <w:rsid w:val="001B52DF"/>
    <w:rsid w:val="001C2A56"/>
    <w:rsid w:val="001C3A89"/>
    <w:rsid w:val="001C624A"/>
    <w:rsid w:val="001C7B6E"/>
    <w:rsid w:val="001D309D"/>
    <w:rsid w:val="002463BB"/>
    <w:rsid w:val="002606C5"/>
    <w:rsid w:val="002942BD"/>
    <w:rsid w:val="00295352"/>
    <w:rsid w:val="002C0A69"/>
    <w:rsid w:val="002C32B8"/>
    <w:rsid w:val="002D345C"/>
    <w:rsid w:val="002D3DD0"/>
    <w:rsid w:val="002F0490"/>
    <w:rsid w:val="003121A9"/>
    <w:rsid w:val="003148B3"/>
    <w:rsid w:val="00331E82"/>
    <w:rsid w:val="0033478D"/>
    <w:rsid w:val="0034360E"/>
    <w:rsid w:val="00360C9F"/>
    <w:rsid w:val="00375E79"/>
    <w:rsid w:val="003A1DD8"/>
    <w:rsid w:val="003B4788"/>
    <w:rsid w:val="003C6D72"/>
    <w:rsid w:val="003E374A"/>
    <w:rsid w:val="003F4C0B"/>
    <w:rsid w:val="003F6788"/>
    <w:rsid w:val="0041320F"/>
    <w:rsid w:val="0041679F"/>
    <w:rsid w:val="00474D1A"/>
    <w:rsid w:val="00490A10"/>
    <w:rsid w:val="004A66F1"/>
    <w:rsid w:val="004B47E3"/>
    <w:rsid w:val="004D3871"/>
    <w:rsid w:val="005B52F9"/>
    <w:rsid w:val="005D774D"/>
    <w:rsid w:val="00601A28"/>
    <w:rsid w:val="0061027D"/>
    <w:rsid w:val="00624DB9"/>
    <w:rsid w:val="00695D3A"/>
    <w:rsid w:val="006C1A20"/>
    <w:rsid w:val="006C55FB"/>
    <w:rsid w:val="006F6AFC"/>
    <w:rsid w:val="00706543"/>
    <w:rsid w:val="00711F73"/>
    <w:rsid w:val="0078378C"/>
    <w:rsid w:val="007B7B96"/>
    <w:rsid w:val="007C478D"/>
    <w:rsid w:val="00801555"/>
    <w:rsid w:val="00806331"/>
    <w:rsid w:val="00831BAB"/>
    <w:rsid w:val="008444F2"/>
    <w:rsid w:val="00863CA9"/>
    <w:rsid w:val="00871B24"/>
    <w:rsid w:val="008913F4"/>
    <w:rsid w:val="00892FB8"/>
    <w:rsid w:val="0089754B"/>
    <w:rsid w:val="008A162F"/>
    <w:rsid w:val="008A6218"/>
    <w:rsid w:val="008A7952"/>
    <w:rsid w:val="008C419D"/>
    <w:rsid w:val="008D571A"/>
    <w:rsid w:val="008E0952"/>
    <w:rsid w:val="008F7C47"/>
    <w:rsid w:val="009038AC"/>
    <w:rsid w:val="009137A7"/>
    <w:rsid w:val="009158E0"/>
    <w:rsid w:val="00952FD6"/>
    <w:rsid w:val="00965239"/>
    <w:rsid w:val="00970174"/>
    <w:rsid w:val="009A0223"/>
    <w:rsid w:val="009C3DDC"/>
    <w:rsid w:val="009C7F14"/>
    <w:rsid w:val="009D1C52"/>
    <w:rsid w:val="009D48CE"/>
    <w:rsid w:val="009D48E9"/>
    <w:rsid w:val="009E62E3"/>
    <w:rsid w:val="009E6CD0"/>
    <w:rsid w:val="009F3C6B"/>
    <w:rsid w:val="00A11DC9"/>
    <w:rsid w:val="00A20481"/>
    <w:rsid w:val="00A208EE"/>
    <w:rsid w:val="00A313A5"/>
    <w:rsid w:val="00A50D7C"/>
    <w:rsid w:val="00AA045C"/>
    <w:rsid w:val="00AA6977"/>
    <w:rsid w:val="00AC03CA"/>
    <w:rsid w:val="00AD48D3"/>
    <w:rsid w:val="00AE2712"/>
    <w:rsid w:val="00B063F9"/>
    <w:rsid w:val="00B20256"/>
    <w:rsid w:val="00B77282"/>
    <w:rsid w:val="00B90099"/>
    <w:rsid w:val="00BC2E9D"/>
    <w:rsid w:val="00BD175A"/>
    <w:rsid w:val="00BD751E"/>
    <w:rsid w:val="00C03565"/>
    <w:rsid w:val="00C05859"/>
    <w:rsid w:val="00C70370"/>
    <w:rsid w:val="00C7777C"/>
    <w:rsid w:val="00C911BB"/>
    <w:rsid w:val="00CA70F9"/>
    <w:rsid w:val="00CB06D5"/>
    <w:rsid w:val="00CC4DF3"/>
    <w:rsid w:val="00D01A2E"/>
    <w:rsid w:val="00D369AB"/>
    <w:rsid w:val="00D801BA"/>
    <w:rsid w:val="00D86B32"/>
    <w:rsid w:val="00DC39A1"/>
    <w:rsid w:val="00DF409F"/>
    <w:rsid w:val="00E00C4B"/>
    <w:rsid w:val="00E209F5"/>
    <w:rsid w:val="00E23679"/>
    <w:rsid w:val="00E55E6A"/>
    <w:rsid w:val="00E97D48"/>
    <w:rsid w:val="00EA4E0C"/>
    <w:rsid w:val="00EA5EAB"/>
    <w:rsid w:val="00EA60B2"/>
    <w:rsid w:val="00EE3871"/>
    <w:rsid w:val="00F139B3"/>
    <w:rsid w:val="00F2508D"/>
    <w:rsid w:val="00F36FC7"/>
    <w:rsid w:val="00F542ED"/>
    <w:rsid w:val="00F756A0"/>
    <w:rsid w:val="00F90B33"/>
    <w:rsid w:val="00FA18AC"/>
    <w:rsid w:val="00FA449C"/>
    <w:rsid w:val="00FD2655"/>
    <w:rsid w:val="00FF276A"/>
    <w:rsid w:val="00FF66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283C"/>
  <w15:chartTrackingRefBased/>
  <w15:docId w15:val="{A3C491D2-B1BB-4475-A268-29A1EE7E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4B"/>
  </w:style>
  <w:style w:type="paragraph" w:styleId="Footer">
    <w:name w:val="footer"/>
    <w:basedOn w:val="Normal"/>
    <w:link w:val="FooterChar"/>
    <w:uiPriority w:val="99"/>
    <w:unhideWhenUsed/>
    <w:rsid w:val="00897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4B"/>
  </w:style>
  <w:style w:type="character" w:customStyle="1" w:styleId="Heading2Char">
    <w:name w:val="Heading 2 Char"/>
    <w:basedOn w:val="DefaultParagraphFont"/>
    <w:link w:val="Heading2"/>
    <w:uiPriority w:val="9"/>
    <w:rsid w:val="009158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5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13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FC7"/>
    <w:pPr>
      <w:ind w:left="720"/>
      <w:contextualSpacing/>
    </w:pPr>
  </w:style>
  <w:style w:type="character" w:customStyle="1" w:styleId="Heading3Char">
    <w:name w:val="Heading 3 Char"/>
    <w:basedOn w:val="DefaultParagraphFont"/>
    <w:link w:val="Heading3"/>
    <w:uiPriority w:val="9"/>
    <w:rsid w:val="004B47E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701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8609">
      <w:bodyDiv w:val="1"/>
      <w:marLeft w:val="0"/>
      <w:marRight w:val="0"/>
      <w:marTop w:val="0"/>
      <w:marBottom w:val="0"/>
      <w:divBdr>
        <w:top w:val="none" w:sz="0" w:space="0" w:color="auto"/>
        <w:left w:val="none" w:sz="0" w:space="0" w:color="auto"/>
        <w:bottom w:val="none" w:sz="0" w:space="0" w:color="auto"/>
        <w:right w:val="none" w:sz="0" w:space="0" w:color="auto"/>
      </w:divBdr>
    </w:div>
    <w:div w:id="292055994">
      <w:bodyDiv w:val="1"/>
      <w:marLeft w:val="0"/>
      <w:marRight w:val="0"/>
      <w:marTop w:val="0"/>
      <w:marBottom w:val="0"/>
      <w:divBdr>
        <w:top w:val="none" w:sz="0" w:space="0" w:color="auto"/>
        <w:left w:val="none" w:sz="0" w:space="0" w:color="auto"/>
        <w:bottom w:val="none" w:sz="0" w:space="0" w:color="auto"/>
        <w:right w:val="none" w:sz="0" w:space="0" w:color="auto"/>
      </w:divBdr>
    </w:div>
    <w:div w:id="576667194">
      <w:bodyDiv w:val="1"/>
      <w:marLeft w:val="0"/>
      <w:marRight w:val="0"/>
      <w:marTop w:val="0"/>
      <w:marBottom w:val="0"/>
      <w:divBdr>
        <w:top w:val="none" w:sz="0" w:space="0" w:color="auto"/>
        <w:left w:val="none" w:sz="0" w:space="0" w:color="auto"/>
        <w:bottom w:val="none" w:sz="0" w:space="0" w:color="auto"/>
        <w:right w:val="none" w:sz="0" w:space="0" w:color="auto"/>
      </w:divBdr>
    </w:div>
    <w:div w:id="707024628">
      <w:bodyDiv w:val="1"/>
      <w:marLeft w:val="0"/>
      <w:marRight w:val="0"/>
      <w:marTop w:val="0"/>
      <w:marBottom w:val="0"/>
      <w:divBdr>
        <w:top w:val="none" w:sz="0" w:space="0" w:color="auto"/>
        <w:left w:val="none" w:sz="0" w:space="0" w:color="auto"/>
        <w:bottom w:val="none" w:sz="0" w:space="0" w:color="auto"/>
        <w:right w:val="none" w:sz="0" w:space="0" w:color="auto"/>
      </w:divBdr>
    </w:div>
    <w:div w:id="949705842">
      <w:bodyDiv w:val="1"/>
      <w:marLeft w:val="0"/>
      <w:marRight w:val="0"/>
      <w:marTop w:val="0"/>
      <w:marBottom w:val="0"/>
      <w:divBdr>
        <w:top w:val="none" w:sz="0" w:space="0" w:color="auto"/>
        <w:left w:val="none" w:sz="0" w:space="0" w:color="auto"/>
        <w:bottom w:val="none" w:sz="0" w:space="0" w:color="auto"/>
        <w:right w:val="none" w:sz="0" w:space="0" w:color="auto"/>
      </w:divBdr>
    </w:div>
    <w:div w:id="1089351009">
      <w:bodyDiv w:val="1"/>
      <w:marLeft w:val="0"/>
      <w:marRight w:val="0"/>
      <w:marTop w:val="0"/>
      <w:marBottom w:val="0"/>
      <w:divBdr>
        <w:top w:val="none" w:sz="0" w:space="0" w:color="auto"/>
        <w:left w:val="none" w:sz="0" w:space="0" w:color="auto"/>
        <w:bottom w:val="none" w:sz="0" w:space="0" w:color="auto"/>
        <w:right w:val="none" w:sz="0" w:space="0" w:color="auto"/>
      </w:divBdr>
    </w:div>
    <w:div w:id="1232689979">
      <w:bodyDiv w:val="1"/>
      <w:marLeft w:val="0"/>
      <w:marRight w:val="0"/>
      <w:marTop w:val="0"/>
      <w:marBottom w:val="0"/>
      <w:divBdr>
        <w:top w:val="none" w:sz="0" w:space="0" w:color="auto"/>
        <w:left w:val="none" w:sz="0" w:space="0" w:color="auto"/>
        <w:bottom w:val="none" w:sz="0" w:space="0" w:color="auto"/>
        <w:right w:val="none" w:sz="0" w:space="0" w:color="auto"/>
      </w:divBdr>
    </w:div>
    <w:div w:id="1263339993">
      <w:bodyDiv w:val="1"/>
      <w:marLeft w:val="0"/>
      <w:marRight w:val="0"/>
      <w:marTop w:val="0"/>
      <w:marBottom w:val="0"/>
      <w:divBdr>
        <w:top w:val="none" w:sz="0" w:space="0" w:color="auto"/>
        <w:left w:val="none" w:sz="0" w:space="0" w:color="auto"/>
        <w:bottom w:val="none" w:sz="0" w:space="0" w:color="auto"/>
        <w:right w:val="none" w:sz="0" w:space="0" w:color="auto"/>
      </w:divBdr>
    </w:div>
    <w:div w:id="15587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dc:description/>
  <cp:lastModifiedBy>Kayvan Shah</cp:lastModifiedBy>
  <cp:revision>148</cp:revision>
  <cp:lastPrinted>2023-04-08T06:33:00Z</cp:lastPrinted>
  <dcterms:created xsi:type="dcterms:W3CDTF">2023-04-03T07:58:00Z</dcterms:created>
  <dcterms:modified xsi:type="dcterms:W3CDTF">2023-04-08T06:34:00Z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759b27433161644bd214da5467d1bf4e0810a435555f896fa664f017111baf8d</vt:lpwstr>
  </property>
</Properties>
</file>