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81ED5" w14:textId="5297D04B" w:rsidR="00AF62DD" w:rsidRDefault="00AF62DD" w:rsidP="00AF62DD">
      <w:pPr>
        <w:pStyle w:val="Titre1"/>
        <w:rPr>
          <w:rFonts w:eastAsia="Times New Roman"/>
          <w:lang w:eastAsia="fr-FR"/>
        </w:rPr>
      </w:pPr>
      <w:r w:rsidRPr="00AF62DD">
        <w:rPr>
          <w:rFonts w:eastAsia="Times New Roman"/>
          <w:lang w:eastAsia="fr-FR"/>
        </w:rPr>
        <w:t>Description du projet (temps estimé 7 jours) :</w:t>
      </w:r>
    </w:p>
    <w:p w14:paraId="251EC150" w14:textId="77777777" w:rsidR="005650F7" w:rsidRPr="005650F7" w:rsidRDefault="005650F7" w:rsidP="005650F7">
      <w:pPr>
        <w:rPr>
          <w:lang w:eastAsia="fr-FR"/>
        </w:rPr>
      </w:pPr>
    </w:p>
    <w:p w14:paraId="6C13B94D" w14:textId="4B7C3418" w:rsidR="00AF62DD" w:rsidRPr="00AF62DD" w:rsidRDefault="00AF62DD" w:rsidP="00AF62DD">
      <w:p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Un gardien de copropriété s'occupe de changer régulièrement les ampoules des communs de son immeuble de 11 étages.</w:t>
      </w:r>
      <w:r w:rsidRPr="00AF62DD">
        <w:rPr>
          <w:rFonts w:ascii="Segoe UI" w:eastAsia="Times New Roman" w:hAnsi="Segoe UI" w:cs="Segoe UI"/>
          <w:color w:val="444444"/>
          <w:sz w:val="21"/>
          <w:szCs w:val="21"/>
          <w:lang w:eastAsia="fr-FR"/>
        </w:rPr>
        <w:br/>
        <w:t xml:space="preserve">Réaliser </w:t>
      </w:r>
      <w:r w:rsidR="00F71344" w:rsidRPr="00AF62DD">
        <w:rPr>
          <w:rFonts w:ascii="Segoe UI" w:eastAsia="Times New Roman" w:hAnsi="Segoe UI" w:cs="Segoe UI"/>
          <w:color w:val="444444"/>
          <w:sz w:val="21"/>
          <w:szCs w:val="21"/>
          <w:lang w:eastAsia="fr-FR"/>
        </w:rPr>
        <w:t>une Dashboard responsive</w:t>
      </w:r>
      <w:r w:rsidRPr="00AF62DD">
        <w:rPr>
          <w:rFonts w:ascii="Segoe UI" w:eastAsia="Times New Roman" w:hAnsi="Segoe UI" w:cs="Segoe UI"/>
          <w:color w:val="444444"/>
          <w:sz w:val="21"/>
          <w:szCs w:val="21"/>
          <w:lang w:eastAsia="fr-FR"/>
        </w:rPr>
        <w:t xml:space="preserve"> ou le gardien peut ajouter, modifier ou supprimer chaque changement d'ampoule.</w:t>
      </w:r>
    </w:p>
    <w:p w14:paraId="4BB8BCB4" w14:textId="77777777"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L'application de base comportera :</w:t>
      </w:r>
    </w:p>
    <w:p w14:paraId="092C1771" w14:textId="246C1810" w:rsidR="00AF62DD" w:rsidRPr="00AF62DD" w:rsidRDefault="00F71344" w:rsidP="00AF62DD">
      <w:pPr>
        <w:numPr>
          <w:ilvl w:val="0"/>
          <w:numId w:val="1"/>
        </w:num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Une</w:t>
      </w:r>
      <w:r w:rsidR="00AF62DD" w:rsidRPr="00AF62DD">
        <w:rPr>
          <w:rFonts w:ascii="Segoe UI" w:eastAsia="Times New Roman" w:hAnsi="Segoe UI" w:cs="Segoe UI"/>
          <w:color w:val="444444"/>
          <w:sz w:val="21"/>
          <w:szCs w:val="21"/>
          <w:lang w:eastAsia="fr-FR"/>
        </w:rPr>
        <w:t xml:space="preserve"> page qui liste l'historique des changements d'ampoules.</w:t>
      </w:r>
    </w:p>
    <w:p w14:paraId="7B8BF98D" w14:textId="7E02FCFB" w:rsidR="00AF62DD" w:rsidRPr="00AF62DD" w:rsidRDefault="00F71344" w:rsidP="00AF62DD">
      <w:pPr>
        <w:numPr>
          <w:ilvl w:val="0"/>
          <w:numId w:val="1"/>
        </w:num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Une</w:t>
      </w:r>
      <w:r w:rsidR="00AF62DD" w:rsidRPr="00AF62DD">
        <w:rPr>
          <w:rFonts w:ascii="Segoe UI" w:eastAsia="Times New Roman" w:hAnsi="Segoe UI" w:cs="Segoe UI"/>
          <w:color w:val="444444"/>
          <w:sz w:val="21"/>
          <w:szCs w:val="21"/>
          <w:lang w:eastAsia="fr-FR"/>
        </w:rPr>
        <w:t xml:space="preserve"> page qui comportera le formulaire permettant d'ajouter/modifier un changement d'ampoule.</w:t>
      </w:r>
    </w:p>
    <w:p w14:paraId="43F19C92" w14:textId="25C3A8A6"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 xml:space="preserve">La suppression d'un changement d'ampoule se fera depuis la page qui liste l'historique des changements d'ampoules. Une boîte d'alerte doit s'afficher prévenant si la personne veut continuer ou annuler l'action. Une fois la suppression </w:t>
      </w:r>
      <w:r w:rsidR="00F71344" w:rsidRPr="00AF62DD">
        <w:rPr>
          <w:rFonts w:ascii="Segoe UI" w:eastAsia="Times New Roman" w:hAnsi="Segoe UI" w:cs="Segoe UI"/>
          <w:color w:val="444444"/>
          <w:sz w:val="21"/>
          <w:szCs w:val="21"/>
          <w:lang w:eastAsia="fr-FR"/>
        </w:rPr>
        <w:t>terminée, afficher</w:t>
      </w:r>
      <w:r w:rsidRPr="00AF62DD">
        <w:rPr>
          <w:rFonts w:ascii="Segoe UI" w:eastAsia="Times New Roman" w:hAnsi="Segoe UI" w:cs="Segoe UI"/>
          <w:color w:val="444444"/>
          <w:sz w:val="21"/>
          <w:szCs w:val="21"/>
          <w:lang w:eastAsia="fr-FR"/>
        </w:rPr>
        <w:t xml:space="preserve"> une alerte de type toasts qui indique que le fiche a bien été supprimée.</w:t>
      </w:r>
    </w:p>
    <w:p w14:paraId="27105ABE" w14:textId="77777777"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 </w:t>
      </w:r>
    </w:p>
    <w:p w14:paraId="3975EC5D" w14:textId="77777777"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Le formulaire d'ajout / modification doit comporter les champs suivants :</w:t>
      </w:r>
    </w:p>
    <w:p w14:paraId="7BF96E3E" w14:textId="6F8B5073"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 La date du changement</w:t>
      </w:r>
      <w:r w:rsidR="00052A4A">
        <w:rPr>
          <w:rFonts w:ascii="Segoe UI" w:eastAsia="Times New Roman" w:hAnsi="Segoe UI" w:cs="Segoe UI"/>
          <w:color w:val="444444"/>
          <w:sz w:val="21"/>
          <w:szCs w:val="21"/>
          <w:lang w:eastAsia="fr-FR"/>
        </w:rPr>
        <w:t xml:space="preserve"> (DATE_TIME + valeur par defaut current time stamp)</w:t>
      </w:r>
      <w:r w:rsidRPr="00AF62DD">
        <w:rPr>
          <w:rFonts w:ascii="Segoe UI" w:eastAsia="Times New Roman" w:hAnsi="Segoe UI" w:cs="Segoe UI"/>
          <w:color w:val="444444"/>
          <w:sz w:val="21"/>
          <w:szCs w:val="21"/>
          <w:lang w:eastAsia="fr-FR"/>
        </w:rPr>
        <w:br/>
        <w:t xml:space="preserve">- L'étage </w:t>
      </w:r>
      <w:r w:rsidR="00F71344" w:rsidRPr="00AF62DD">
        <w:rPr>
          <w:rFonts w:ascii="Segoe UI" w:eastAsia="Times New Roman" w:hAnsi="Segoe UI" w:cs="Segoe UI"/>
          <w:color w:val="444444"/>
          <w:sz w:val="21"/>
          <w:szCs w:val="21"/>
          <w:lang w:eastAsia="fr-FR"/>
        </w:rPr>
        <w:t>(rez</w:t>
      </w:r>
      <w:r w:rsidRPr="00AF62DD">
        <w:rPr>
          <w:rFonts w:ascii="Segoe UI" w:eastAsia="Times New Roman" w:hAnsi="Segoe UI" w:cs="Segoe UI"/>
          <w:color w:val="444444"/>
          <w:sz w:val="21"/>
          <w:szCs w:val="21"/>
          <w:lang w:eastAsia="fr-FR"/>
        </w:rPr>
        <w:t>-de-chaussée, étage1, étage2, étage</w:t>
      </w:r>
      <w:r w:rsidR="00F71344" w:rsidRPr="00AF62DD">
        <w:rPr>
          <w:rFonts w:ascii="Segoe UI" w:eastAsia="Times New Roman" w:hAnsi="Segoe UI" w:cs="Segoe UI"/>
          <w:color w:val="444444"/>
          <w:sz w:val="21"/>
          <w:szCs w:val="21"/>
          <w:lang w:eastAsia="fr-FR"/>
        </w:rPr>
        <w:t>3…</w:t>
      </w:r>
      <w:r w:rsidRPr="00AF62DD">
        <w:rPr>
          <w:rFonts w:ascii="Segoe UI" w:eastAsia="Times New Roman" w:hAnsi="Segoe UI" w:cs="Segoe UI"/>
          <w:color w:val="444444"/>
          <w:sz w:val="21"/>
          <w:szCs w:val="21"/>
          <w:lang w:eastAsia="fr-FR"/>
        </w:rPr>
        <w:t>étage11)</w:t>
      </w:r>
      <w:r w:rsidR="00052A4A">
        <w:rPr>
          <w:rFonts w:ascii="Segoe UI" w:eastAsia="Times New Roman" w:hAnsi="Segoe UI" w:cs="Segoe UI"/>
          <w:color w:val="444444"/>
          <w:sz w:val="21"/>
          <w:szCs w:val="21"/>
          <w:lang w:eastAsia="fr-FR"/>
        </w:rPr>
        <w:t xml:space="preserve"> (form se</w:t>
      </w:r>
      <w:r w:rsidR="00715B04">
        <w:rPr>
          <w:rFonts w:ascii="Segoe UI" w:eastAsia="Times New Roman" w:hAnsi="Segoe UI" w:cs="Segoe UI"/>
          <w:color w:val="444444"/>
          <w:sz w:val="21"/>
          <w:szCs w:val="21"/>
          <w:lang w:eastAsia="fr-FR"/>
        </w:rPr>
        <w:t>l</w:t>
      </w:r>
      <w:r w:rsidR="00052A4A">
        <w:rPr>
          <w:rFonts w:ascii="Segoe UI" w:eastAsia="Times New Roman" w:hAnsi="Segoe UI" w:cs="Segoe UI"/>
          <w:color w:val="444444"/>
          <w:sz w:val="21"/>
          <w:szCs w:val="21"/>
          <w:lang w:eastAsia="fr-FR"/>
        </w:rPr>
        <w:t>ect option value (int ou string)</w:t>
      </w:r>
      <w:r w:rsidRPr="00AF62DD">
        <w:rPr>
          <w:rFonts w:ascii="Segoe UI" w:eastAsia="Times New Roman" w:hAnsi="Segoe UI" w:cs="Segoe UI"/>
          <w:color w:val="444444"/>
          <w:sz w:val="21"/>
          <w:szCs w:val="21"/>
          <w:lang w:eastAsia="fr-FR"/>
        </w:rPr>
        <w:br/>
        <w:t xml:space="preserve">- La position </w:t>
      </w:r>
      <w:r w:rsidR="00F71344" w:rsidRPr="00AF62DD">
        <w:rPr>
          <w:rFonts w:ascii="Segoe UI" w:eastAsia="Times New Roman" w:hAnsi="Segoe UI" w:cs="Segoe UI"/>
          <w:color w:val="444444"/>
          <w:sz w:val="21"/>
          <w:szCs w:val="21"/>
          <w:lang w:eastAsia="fr-FR"/>
        </w:rPr>
        <w:t>(côté</w:t>
      </w:r>
      <w:r w:rsidRPr="00AF62DD">
        <w:rPr>
          <w:rFonts w:ascii="Segoe UI" w:eastAsia="Times New Roman" w:hAnsi="Segoe UI" w:cs="Segoe UI"/>
          <w:color w:val="444444"/>
          <w:sz w:val="21"/>
          <w:szCs w:val="21"/>
          <w:lang w:eastAsia="fr-FR"/>
        </w:rPr>
        <w:t xml:space="preserve"> gauche, côté droit, fond)</w:t>
      </w:r>
      <w:r w:rsidR="00052A4A">
        <w:rPr>
          <w:rFonts w:ascii="Segoe UI" w:eastAsia="Times New Roman" w:hAnsi="Segoe UI" w:cs="Segoe UI"/>
          <w:color w:val="444444"/>
          <w:sz w:val="21"/>
          <w:szCs w:val="21"/>
          <w:lang w:eastAsia="fr-FR"/>
        </w:rPr>
        <w:t xml:space="preserve"> (form se</w:t>
      </w:r>
      <w:r w:rsidR="00715B04">
        <w:rPr>
          <w:rFonts w:ascii="Segoe UI" w:eastAsia="Times New Roman" w:hAnsi="Segoe UI" w:cs="Segoe UI"/>
          <w:color w:val="444444"/>
          <w:sz w:val="21"/>
          <w:szCs w:val="21"/>
          <w:lang w:eastAsia="fr-FR"/>
        </w:rPr>
        <w:t>l</w:t>
      </w:r>
      <w:r w:rsidR="00052A4A">
        <w:rPr>
          <w:rFonts w:ascii="Segoe UI" w:eastAsia="Times New Roman" w:hAnsi="Segoe UI" w:cs="Segoe UI"/>
          <w:color w:val="444444"/>
          <w:sz w:val="21"/>
          <w:szCs w:val="21"/>
          <w:lang w:eastAsia="fr-FR"/>
        </w:rPr>
        <w:t>ect option value (int ou string)</w:t>
      </w:r>
      <w:r w:rsidR="00052A4A" w:rsidRPr="00AF62DD">
        <w:rPr>
          <w:rFonts w:ascii="Segoe UI" w:eastAsia="Times New Roman" w:hAnsi="Segoe UI" w:cs="Segoe UI"/>
          <w:color w:val="444444"/>
          <w:sz w:val="21"/>
          <w:szCs w:val="21"/>
          <w:lang w:eastAsia="fr-FR"/>
        </w:rPr>
        <w:br/>
      </w:r>
      <w:r w:rsidRPr="00AF62DD">
        <w:rPr>
          <w:rFonts w:ascii="Segoe UI" w:eastAsia="Times New Roman" w:hAnsi="Segoe UI" w:cs="Segoe UI"/>
          <w:color w:val="444444"/>
          <w:sz w:val="21"/>
          <w:szCs w:val="21"/>
          <w:lang w:eastAsia="fr-FR"/>
        </w:rPr>
        <w:br/>
        <w:t>- Le prix de l'ampoule</w:t>
      </w:r>
      <w:r w:rsidR="00052A4A">
        <w:rPr>
          <w:rFonts w:ascii="Segoe UI" w:eastAsia="Times New Roman" w:hAnsi="Segoe UI" w:cs="Segoe UI"/>
          <w:color w:val="444444"/>
          <w:sz w:val="21"/>
          <w:szCs w:val="21"/>
          <w:lang w:eastAsia="fr-FR"/>
        </w:rPr>
        <w:t xml:space="preserve"> (float + €)</w:t>
      </w:r>
    </w:p>
    <w:p w14:paraId="2B074526" w14:textId="76DE12EB" w:rsid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Tous les champs du formulaire sont obligatoires et seront testés en HTML et PHP</w:t>
      </w:r>
    </w:p>
    <w:p w14:paraId="4088C146" w14:textId="40C5A658" w:rsidR="00052A4A" w:rsidRPr="00AF62DD" w:rsidRDefault="00052A4A"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Pr>
          <w:rFonts w:ascii="Segoe UI" w:eastAsia="Times New Roman" w:hAnsi="Segoe UI" w:cs="Segoe UI"/>
          <w:color w:val="444444"/>
          <w:sz w:val="21"/>
          <w:szCs w:val="21"/>
          <w:lang w:eastAsia="fr-FR"/>
        </w:rPr>
        <w:t>(Faille Xss et Injection SQL)</w:t>
      </w:r>
    </w:p>
    <w:p w14:paraId="50F489C3" w14:textId="77777777"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 </w:t>
      </w:r>
    </w:p>
    <w:p w14:paraId="5055D834" w14:textId="77777777" w:rsidR="00AF62DD" w:rsidRPr="00AF62DD" w:rsidRDefault="00AF62DD" w:rsidP="00AF62DD">
      <w:pPr>
        <w:shd w:val="clear" w:color="auto" w:fill="FFFFFF"/>
        <w:spacing w:before="188" w:after="158" w:line="288" w:lineRule="atLeast"/>
        <w:textAlignment w:val="baseline"/>
        <w:outlineLvl w:val="4"/>
        <w:rPr>
          <w:rFonts w:ascii="Segoe UI" w:eastAsia="Times New Roman" w:hAnsi="Segoe UI" w:cs="Segoe UI"/>
          <w:color w:val="222222"/>
          <w:sz w:val="34"/>
          <w:szCs w:val="34"/>
          <w:lang w:eastAsia="fr-FR"/>
        </w:rPr>
      </w:pPr>
      <w:r w:rsidRPr="00AF62DD">
        <w:rPr>
          <w:rFonts w:ascii="Segoe UI" w:eastAsia="Times New Roman" w:hAnsi="Segoe UI" w:cs="Segoe UI"/>
          <w:color w:val="222222"/>
          <w:sz w:val="34"/>
          <w:szCs w:val="34"/>
          <w:lang w:eastAsia="fr-FR"/>
        </w:rPr>
        <w:t>Les +</w:t>
      </w:r>
    </w:p>
    <w:p w14:paraId="08541EFB" w14:textId="77777777"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Si le temps vous le permet vous pouvez ajouter un ou tous les points ci-dessous :</w:t>
      </w:r>
    </w:p>
    <w:p w14:paraId="1E353FBA" w14:textId="5A310299" w:rsidR="00AF62DD" w:rsidRPr="00AF62DD" w:rsidRDefault="00AF62DD" w:rsidP="00AF62DD">
      <w:pPr>
        <w:numPr>
          <w:ilvl w:val="0"/>
          <w:numId w:val="2"/>
        </w:num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Une pagination de l'historique</w:t>
      </w:r>
      <w:r w:rsidR="00052A4A">
        <w:rPr>
          <w:rFonts w:ascii="Segoe UI" w:eastAsia="Times New Roman" w:hAnsi="Segoe UI" w:cs="Segoe UI"/>
          <w:color w:val="444444"/>
          <w:sz w:val="21"/>
          <w:szCs w:val="21"/>
          <w:lang w:eastAsia="fr-FR"/>
        </w:rPr>
        <w:t xml:space="preserve"> (5 par 5)</w:t>
      </w:r>
    </w:p>
    <w:p w14:paraId="7BDA936A" w14:textId="253D835F" w:rsidR="00AF62DD" w:rsidRDefault="00AF62DD" w:rsidP="00AF62DD">
      <w:pPr>
        <w:numPr>
          <w:ilvl w:val="0"/>
          <w:numId w:val="2"/>
        </w:num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Une protection d'accès aux pages par un formulaire de login et un lien de déconnexion</w:t>
      </w:r>
    </w:p>
    <w:p w14:paraId="43E59A8B" w14:textId="3C1B3A3A" w:rsidR="00052A4A" w:rsidRPr="00AF62DD" w:rsidRDefault="00715B04" w:rsidP="00AF62DD">
      <w:pPr>
        <w:numPr>
          <w:ilvl w:val="0"/>
          <w:numId w:val="2"/>
        </w:numPr>
        <w:shd w:val="clear" w:color="auto" w:fill="FFFFFF"/>
        <w:spacing w:after="0" w:line="240" w:lineRule="auto"/>
        <w:textAlignment w:val="baseline"/>
        <w:rPr>
          <w:rFonts w:ascii="Segoe UI" w:eastAsia="Times New Roman" w:hAnsi="Segoe UI" w:cs="Segoe UI"/>
          <w:color w:val="444444"/>
          <w:sz w:val="21"/>
          <w:szCs w:val="21"/>
          <w:lang w:eastAsia="fr-FR"/>
        </w:rPr>
      </w:pPr>
      <w:r>
        <w:rPr>
          <w:rFonts w:ascii="Segoe UI" w:eastAsia="Times New Roman" w:hAnsi="Segoe UI" w:cs="Segoe UI"/>
          <w:color w:val="444444"/>
          <w:sz w:val="21"/>
          <w:szCs w:val="21"/>
          <w:lang w:eastAsia="fr-FR"/>
        </w:rPr>
        <w:t>Pas besoin</w:t>
      </w:r>
      <w:r w:rsidR="00052A4A">
        <w:rPr>
          <w:rFonts w:ascii="Segoe UI" w:eastAsia="Times New Roman" w:hAnsi="Segoe UI" w:cs="Segoe UI"/>
          <w:color w:val="444444"/>
          <w:sz w:val="21"/>
          <w:szCs w:val="21"/>
          <w:lang w:eastAsia="fr-FR"/>
        </w:rPr>
        <w:t xml:space="preserve"> de hash les mots de passe</w:t>
      </w:r>
    </w:p>
    <w:p w14:paraId="0B564957" w14:textId="77777777" w:rsidR="00AF62DD" w:rsidRPr="00AF62DD" w:rsidRDefault="002C0BA4" w:rsidP="00AF62DD">
      <w:pPr>
        <w:spacing w:before="240"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577C6EC5">
          <v:rect id="_x0000_i1025" style="width:0;height:.75pt" o:hralign="center" o:hrstd="t" o:hrnoshade="t" o:hr="t" fillcolor="#444" stroked="f"/>
        </w:pict>
      </w:r>
    </w:p>
    <w:p w14:paraId="08483D97" w14:textId="77777777"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 </w:t>
      </w:r>
    </w:p>
    <w:p w14:paraId="566F790F" w14:textId="77777777" w:rsidR="00AF62DD" w:rsidRPr="00AF62DD" w:rsidRDefault="00AF62DD" w:rsidP="00AF62DD">
      <w:pPr>
        <w:shd w:val="clear" w:color="auto" w:fill="FFFFFF"/>
        <w:spacing w:after="0" w:line="288" w:lineRule="atLeast"/>
        <w:textAlignment w:val="baseline"/>
        <w:outlineLvl w:val="4"/>
        <w:rPr>
          <w:rFonts w:ascii="Segoe UI" w:eastAsia="Times New Roman" w:hAnsi="Segoe UI" w:cs="Segoe UI"/>
          <w:color w:val="222222"/>
          <w:sz w:val="34"/>
          <w:szCs w:val="34"/>
          <w:lang w:eastAsia="fr-FR"/>
        </w:rPr>
      </w:pPr>
      <w:r w:rsidRPr="00AF62DD">
        <w:rPr>
          <w:rFonts w:ascii="Segoe UI" w:eastAsia="Times New Roman" w:hAnsi="Segoe UI" w:cs="Segoe UI"/>
          <w:color w:val="222222"/>
          <w:sz w:val="34"/>
          <w:szCs w:val="34"/>
          <w:bdr w:val="none" w:sz="0" w:space="0" w:color="auto" w:frame="1"/>
          <w:shd w:val="clear" w:color="auto" w:fill="CCFFCC"/>
          <w:lang w:eastAsia="fr-FR"/>
        </w:rPr>
        <w:lastRenderedPageBreak/>
        <w:t>Rappel des étapes</w:t>
      </w:r>
    </w:p>
    <w:p w14:paraId="0D841EED" w14:textId="09A36948" w:rsidR="00AF62DD" w:rsidRPr="00AF62DD" w:rsidRDefault="00AF62DD" w:rsidP="00AF62DD">
      <w:pPr>
        <w:numPr>
          <w:ilvl w:val="0"/>
          <w:numId w:val="3"/>
        </w:num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bdr w:val="none" w:sz="0" w:space="0" w:color="auto" w:frame="1"/>
          <w:shd w:val="clear" w:color="auto" w:fill="CCFFCC"/>
          <w:lang w:eastAsia="fr-FR"/>
        </w:rPr>
        <w:t>Réaliser un wireframe de vos pages</w:t>
      </w:r>
      <w:r w:rsidR="005650F7">
        <w:rPr>
          <w:rFonts w:ascii="Segoe UI" w:eastAsia="Times New Roman" w:hAnsi="Segoe UI" w:cs="Segoe UI"/>
          <w:color w:val="444444"/>
          <w:sz w:val="21"/>
          <w:szCs w:val="21"/>
          <w:bdr w:val="none" w:sz="0" w:space="0" w:color="auto" w:frame="1"/>
          <w:shd w:val="clear" w:color="auto" w:fill="CCFFCC"/>
          <w:lang w:eastAsia="fr-FR"/>
        </w:rPr>
        <w:t xml:space="preserve"> (maquette)</w:t>
      </w:r>
    </w:p>
    <w:p w14:paraId="20A321D9" w14:textId="378870B1" w:rsidR="00AF62DD" w:rsidRPr="00C71488" w:rsidRDefault="00AF62DD" w:rsidP="00AF62DD">
      <w:pPr>
        <w:numPr>
          <w:ilvl w:val="0"/>
          <w:numId w:val="3"/>
        </w:numPr>
        <w:shd w:val="clear" w:color="auto" w:fill="FFFFFF"/>
        <w:spacing w:after="0" w:line="240" w:lineRule="auto"/>
        <w:textAlignment w:val="baseline"/>
        <w:rPr>
          <w:rFonts w:ascii="Segoe UI" w:eastAsia="Times New Roman" w:hAnsi="Segoe UI" w:cs="Segoe UI"/>
          <w:strike/>
          <w:color w:val="444444"/>
          <w:sz w:val="21"/>
          <w:szCs w:val="21"/>
          <w:lang w:eastAsia="fr-FR"/>
        </w:rPr>
      </w:pPr>
      <w:r w:rsidRPr="00C71488">
        <w:rPr>
          <w:rFonts w:ascii="Segoe UI" w:eastAsia="Times New Roman" w:hAnsi="Segoe UI" w:cs="Segoe UI"/>
          <w:strike/>
          <w:color w:val="444444"/>
          <w:sz w:val="21"/>
          <w:szCs w:val="21"/>
          <w:bdr w:val="none" w:sz="0" w:space="0" w:color="auto" w:frame="1"/>
          <w:shd w:val="clear" w:color="auto" w:fill="CCFFCC"/>
          <w:lang w:eastAsia="fr-FR"/>
        </w:rPr>
        <w:t>Installer votre serveur Web</w:t>
      </w:r>
      <w:r w:rsidR="005650F7" w:rsidRPr="00C71488">
        <w:rPr>
          <w:rFonts w:ascii="Segoe UI" w:eastAsia="Times New Roman" w:hAnsi="Segoe UI" w:cs="Segoe UI"/>
          <w:strike/>
          <w:color w:val="444444"/>
          <w:sz w:val="21"/>
          <w:szCs w:val="21"/>
          <w:bdr w:val="none" w:sz="0" w:space="0" w:color="auto" w:frame="1"/>
          <w:shd w:val="clear" w:color="auto" w:fill="CCFFCC"/>
          <w:lang w:eastAsia="fr-FR"/>
        </w:rPr>
        <w:t xml:space="preserve"> (wamp, xamp, lamp, mamp)</w:t>
      </w:r>
    </w:p>
    <w:p w14:paraId="2D563AB4" w14:textId="28A258B0" w:rsidR="00AF62DD" w:rsidRPr="008459B9" w:rsidRDefault="00AF62DD" w:rsidP="00AF62DD">
      <w:pPr>
        <w:numPr>
          <w:ilvl w:val="0"/>
          <w:numId w:val="3"/>
        </w:numPr>
        <w:shd w:val="clear" w:color="auto" w:fill="FFFFFF"/>
        <w:spacing w:after="0" w:line="240" w:lineRule="auto"/>
        <w:textAlignment w:val="baseline"/>
        <w:rPr>
          <w:rFonts w:ascii="Segoe UI" w:eastAsia="Times New Roman" w:hAnsi="Segoe UI" w:cs="Segoe UI"/>
          <w:strike/>
          <w:color w:val="444444"/>
          <w:sz w:val="21"/>
          <w:szCs w:val="21"/>
          <w:lang w:eastAsia="fr-FR"/>
        </w:rPr>
      </w:pPr>
      <w:r w:rsidRPr="008459B9">
        <w:rPr>
          <w:rFonts w:ascii="Segoe UI" w:eastAsia="Times New Roman" w:hAnsi="Segoe UI" w:cs="Segoe UI"/>
          <w:strike/>
          <w:color w:val="444444"/>
          <w:sz w:val="21"/>
          <w:szCs w:val="21"/>
          <w:bdr w:val="none" w:sz="0" w:space="0" w:color="auto" w:frame="1"/>
          <w:shd w:val="clear" w:color="auto" w:fill="CCFFCC"/>
          <w:lang w:eastAsia="fr-FR"/>
        </w:rPr>
        <w:t>Créer votre base de données</w:t>
      </w:r>
      <w:r w:rsidR="005650F7" w:rsidRPr="008459B9">
        <w:rPr>
          <w:rFonts w:ascii="Segoe UI" w:eastAsia="Times New Roman" w:hAnsi="Segoe UI" w:cs="Segoe UI"/>
          <w:strike/>
          <w:color w:val="444444"/>
          <w:sz w:val="21"/>
          <w:szCs w:val="21"/>
          <w:bdr w:val="none" w:sz="0" w:space="0" w:color="auto" w:frame="1"/>
          <w:shd w:val="clear" w:color="auto" w:fill="CCFFCC"/>
          <w:lang w:eastAsia="fr-FR"/>
        </w:rPr>
        <w:t xml:space="preserve"> (</w:t>
      </w:r>
      <w:r w:rsidR="00715B04" w:rsidRPr="008459B9">
        <w:rPr>
          <w:rFonts w:ascii="Segoe UI" w:eastAsia="Times New Roman" w:hAnsi="Segoe UI" w:cs="Segoe UI"/>
          <w:strike/>
          <w:color w:val="444444"/>
          <w:sz w:val="21"/>
          <w:szCs w:val="21"/>
          <w:bdr w:val="none" w:sz="0" w:space="0" w:color="auto" w:frame="1"/>
          <w:shd w:val="clear" w:color="auto" w:fill="CCFFCC"/>
          <w:lang w:eastAsia="fr-FR"/>
        </w:rPr>
        <w:t>phpMyAdmin</w:t>
      </w:r>
      <w:r w:rsidR="005650F7" w:rsidRPr="008459B9">
        <w:rPr>
          <w:rFonts w:ascii="Segoe UI" w:eastAsia="Times New Roman" w:hAnsi="Segoe UI" w:cs="Segoe UI"/>
          <w:strike/>
          <w:color w:val="444444"/>
          <w:sz w:val="21"/>
          <w:szCs w:val="21"/>
          <w:bdr w:val="none" w:sz="0" w:space="0" w:color="auto" w:frame="1"/>
          <w:shd w:val="clear" w:color="auto" w:fill="CCFFCC"/>
          <w:lang w:eastAsia="fr-FR"/>
        </w:rPr>
        <w:t>)</w:t>
      </w:r>
    </w:p>
    <w:p w14:paraId="773118E6" w14:textId="05F59018" w:rsidR="008E21C1" w:rsidRPr="00AF62DD" w:rsidRDefault="008E21C1" w:rsidP="00AF62DD">
      <w:pPr>
        <w:numPr>
          <w:ilvl w:val="0"/>
          <w:numId w:val="3"/>
        </w:numPr>
        <w:shd w:val="clear" w:color="auto" w:fill="FFFFFF"/>
        <w:spacing w:after="0" w:line="240" w:lineRule="auto"/>
        <w:textAlignment w:val="baseline"/>
        <w:rPr>
          <w:rFonts w:ascii="Segoe UI" w:eastAsia="Times New Roman" w:hAnsi="Segoe UI" w:cs="Segoe UI"/>
          <w:color w:val="444444"/>
          <w:sz w:val="21"/>
          <w:szCs w:val="21"/>
          <w:lang w:eastAsia="fr-FR"/>
        </w:rPr>
      </w:pPr>
      <w:proofErr w:type="spellStart"/>
      <w:r>
        <w:rPr>
          <w:rFonts w:ascii="Segoe UI" w:eastAsia="Times New Roman" w:hAnsi="Segoe UI" w:cs="Segoe UI"/>
          <w:color w:val="444444"/>
          <w:sz w:val="21"/>
          <w:szCs w:val="21"/>
          <w:bdr w:val="none" w:sz="0" w:space="0" w:color="auto" w:frame="1"/>
          <w:shd w:val="clear" w:color="auto" w:fill="CCFFCC"/>
          <w:lang w:eastAsia="fr-FR"/>
        </w:rPr>
        <w:t>Reéaliser</w:t>
      </w:r>
      <w:proofErr w:type="spellEnd"/>
      <w:r>
        <w:rPr>
          <w:rFonts w:ascii="Segoe UI" w:eastAsia="Times New Roman" w:hAnsi="Segoe UI" w:cs="Segoe UI"/>
          <w:color w:val="444444"/>
          <w:sz w:val="21"/>
          <w:szCs w:val="21"/>
          <w:bdr w:val="none" w:sz="0" w:space="0" w:color="auto" w:frame="1"/>
          <w:shd w:val="clear" w:color="auto" w:fill="CCFFCC"/>
          <w:lang w:eastAsia="fr-FR"/>
        </w:rPr>
        <w:t xml:space="preserve"> un model conceptuel données MCD</w:t>
      </w:r>
    </w:p>
    <w:p w14:paraId="6016E00F" w14:textId="6166AA45" w:rsidR="00AF62DD" w:rsidRPr="008459B9" w:rsidRDefault="00AF62DD" w:rsidP="00AF62DD">
      <w:pPr>
        <w:numPr>
          <w:ilvl w:val="0"/>
          <w:numId w:val="3"/>
        </w:numPr>
        <w:shd w:val="clear" w:color="auto" w:fill="FFFFFF"/>
        <w:spacing w:after="0" w:line="240" w:lineRule="auto"/>
        <w:textAlignment w:val="baseline"/>
        <w:rPr>
          <w:rFonts w:ascii="Segoe UI" w:eastAsia="Times New Roman" w:hAnsi="Segoe UI" w:cs="Segoe UI"/>
          <w:strike/>
          <w:color w:val="444444"/>
          <w:sz w:val="21"/>
          <w:szCs w:val="21"/>
          <w:lang w:eastAsia="fr-FR"/>
        </w:rPr>
      </w:pPr>
      <w:r w:rsidRPr="008459B9">
        <w:rPr>
          <w:rFonts w:ascii="Segoe UI" w:eastAsia="Times New Roman" w:hAnsi="Segoe UI" w:cs="Segoe UI"/>
          <w:strike/>
          <w:color w:val="444444"/>
          <w:sz w:val="21"/>
          <w:szCs w:val="21"/>
          <w:bdr w:val="none" w:sz="0" w:space="0" w:color="auto" w:frame="1"/>
          <w:shd w:val="clear" w:color="auto" w:fill="CCFFCC"/>
          <w:lang w:eastAsia="fr-FR"/>
        </w:rPr>
        <w:t>Réaliser la page qui permet d'ajouter un changement d'ampoule</w:t>
      </w:r>
      <w:r w:rsidR="005650F7" w:rsidRPr="008459B9">
        <w:rPr>
          <w:rFonts w:ascii="Segoe UI" w:eastAsia="Times New Roman" w:hAnsi="Segoe UI" w:cs="Segoe UI"/>
          <w:strike/>
          <w:color w:val="444444"/>
          <w:sz w:val="21"/>
          <w:szCs w:val="21"/>
          <w:bdr w:val="none" w:sz="0" w:space="0" w:color="auto" w:frame="1"/>
          <w:shd w:val="clear" w:color="auto" w:fill="CCFFCC"/>
          <w:lang w:eastAsia="fr-FR"/>
        </w:rPr>
        <w:t xml:space="preserve"> (ajouter-ampoule.php)</w:t>
      </w:r>
    </w:p>
    <w:p w14:paraId="689E8307" w14:textId="1F566D51" w:rsidR="00AF62DD" w:rsidRPr="008459B9" w:rsidRDefault="00AF62DD" w:rsidP="00AF62DD">
      <w:pPr>
        <w:numPr>
          <w:ilvl w:val="0"/>
          <w:numId w:val="3"/>
        </w:numPr>
        <w:shd w:val="clear" w:color="auto" w:fill="FFFFFF"/>
        <w:spacing w:after="0" w:line="240" w:lineRule="auto"/>
        <w:textAlignment w:val="baseline"/>
        <w:rPr>
          <w:rFonts w:ascii="Segoe UI" w:eastAsia="Times New Roman" w:hAnsi="Segoe UI" w:cs="Segoe UI"/>
          <w:strike/>
          <w:color w:val="444444"/>
          <w:sz w:val="21"/>
          <w:szCs w:val="21"/>
          <w:lang w:eastAsia="fr-FR"/>
        </w:rPr>
      </w:pPr>
      <w:r w:rsidRPr="008459B9">
        <w:rPr>
          <w:rFonts w:ascii="Segoe UI" w:eastAsia="Times New Roman" w:hAnsi="Segoe UI" w:cs="Segoe UI"/>
          <w:strike/>
          <w:color w:val="444444"/>
          <w:sz w:val="21"/>
          <w:szCs w:val="21"/>
          <w:bdr w:val="none" w:sz="0" w:space="0" w:color="auto" w:frame="1"/>
          <w:shd w:val="clear" w:color="auto" w:fill="CCFFCC"/>
          <w:lang w:eastAsia="fr-FR"/>
        </w:rPr>
        <w:t xml:space="preserve">Réaliser la page qui liste l'historique </w:t>
      </w:r>
      <w:r w:rsidR="00F71344" w:rsidRPr="008459B9">
        <w:rPr>
          <w:rFonts w:ascii="Segoe UI" w:eastAsia="Times New Roman" w:hAnsi="Segoe UI" w:cs="Segoe UI"/>
          <w:strike/>
          <w:color w:val="444444"/>
          <w:sz w:val="21"/>
          <w:szCs w:val="21"/>
          <w:bdr w:val="none" w:sz="0" w:space="0" w:color="auto" w:frame="1"/>
          <w:shd w:val="clear" w:color="auto" w:fill="CCFFCC"/>
          <w:lang w:eastAsia="fr-FR"/>
        </w:rPr>
        <w:t>des changements</w:t>
      </w:r>
      <w:r w:rsidRPr="008459B9">
        <w:rPr>
          <w:rFonts w:ascii="Segoe UI" w:eastAsia="Times New Roman" w:hAnsi="Segoe UI" w:cs="Segoe UI"/>
          <w:strike/>
          <w:color w:val="444444"/>
          <w:sz w:val="21"/>
          <w:szCs w:val="21"/>
          <w:bdr w:val="none" w:sz="0" w:space="0" w:color="auto" w:frame="1"/>
          <w:shd w:val="clear" w:color="auto" w:fill="CCFFCC"/>
          <w:lang w:eastAsia="fr-FR"/>
        </w:rPr>
        <w:t xml:space="preserve"> d'ampoule</w:t>
      </w:r>
      <w:r w:rsidR="005650F7" w:rsidRPr="008459B9">
        <w:rPr>
          <w:rFonts w:ascii="Segoe UI" w:eastAsia="Times New Roman" w:hAnsi="Segoe UI" w:cs="Segoe UI"/>
          <w:strike/>
          <w:color w:val="444444"/>
          <w:sz w:val="21"/>
          <w:szCs w:val="21"/>
          <w:bdr w:val="none" w:sz="0" w:space="0" w:color="auto" w:frame="1"/>
          <w:shd w:val="clear" w:color="auto" w:fill="CCFFCC"/>
          <w:lang w:eastAsia="fr-FR"/>
        </w:rPr>
        <w:t xml:space="preserve"> (liste_apmoule.php)</w:t>
      </w:r>
    </w:p>
    <w:p w14:paraId="6438C9F1" w14:textId="528EF2FE" w:rsidR="005650F7" w:rsidRPr="008459B9" w:rsidRDefault="00AF62DD" w:rsidP="005650F7">
      <w:pPr>
        <w:numPr>
          <w:ilvl w:val="0"/>
          <w:numId w:val="3"/>
        </w:numPr>
        <w:shd w:val="clear" w:color="auto" w:fill="FFFFFF"/>
        <w:spacing w:after="0" w:line="240" w:lineRule="auto"/>
        <w:textAlignment w:val="baseline"/>
        <w:rPr>
          <w:rFonts w:ascii="Segoe UI" w:eastAsia="Times New Roman" w:hAnsi="Segoe UI" w:cs="Segoe UI"/>
          <w:strike/>
          <w:color w:val="444444"/>
          <w:sz w:val="21"/>
          <w:szCs w:val="21"/>
          <w:lang w:eastAsia="fr-FR"/>
        </w:rPr>
      </w:pPr>
      <w:r w:rsidRPr="008459B9">
        <w:rPr>
          <w:rFonts w:ascii="Segoe UI" w:eastAsia="Times New Roman" w:hAnsi="Segoe UI" w:cs="Segoe UI"/>
          <w:strike/>
          <w:color w:val="444444"/>
          <w:sz w:val="21"/>
          <w:szCs w:val="21"/>
          <w:bdr w:val="none" w:sz="0" w:space="0" w:color="auto" w:frame="1"/>
          <w:shd w:val="clear" w:color="auto" w:fill="CCFFCC"/>
          <w:lang w:eastAsia="fr-FR"/>
        </w:rPr>
        <w:t>Adapter le formulaire d'ajout pour qu'il puisse aussi modifier un changement d'ampoule</w:t>
      </w:r>
      <w:r w:rsidR="005650F7">
        <w:rPr>
          <w:rFonts w:ascii="Segoe UI" w:eastAsia="Times New Roman" w:hAnsi="Segoe UI" w:cs="Segoe UI"/>
          <w:color w:val="444444"/>
          <w:sz w:val="21"/>
          <w:szCs w:val="21"/>
          <w:lang w:eastAsia="fr-FR"/>
        </w:rPr>
        <w:t xml:space="preserve"> (</w:t>
      </w:r>
      <w:r w:rsidR="005650F7" w:rsidRPr="008459B9">
        <w:rPr>
          <w:rFonts w:ascii="Segoe UI" w:eastAsia="Times New Roman" w:hAnsi="Segoe UI" w:cs="Segoe UI"/>
          <w:strike/>
          <w:color w:val="444444"/>
          <w:sz w:val="21"/>
          <w:szCs w:val="21"/>
          <w:lang w:eastAsia="fr-FR"/>
        </w:rPr>
        <w:t>maj_ampoule.php)</w:t>
      </w:r>
    </w:p>
    <w:p w14:paraId="69C52FC2" w14:textId="2077C4C8" w:rsidR="00AF62DD" w:rsidRPr="008459B9" w:rsidRDefault="00AF62DD" w:rsidP="00AF62DD">
      <w:pPr>
        <w:numPr>
          <w:ilvl w:val="0"/>
          <w:numId w:val="3"/>
        </w:numPr>
        <w:shd w:val="clear" w:color="auto" w:fill="FFFFFF"/>
        <w:spacing w:after="0" w:line="240" w:lineRule="auto"/>
        <w:textAlignment w:val="baseline"/>
        <w:rPr>
          <w:rFonts w:ascii="Segoe UI" w:eastAsia="Times New Roman" w:hAnsi="Segoe UI" w:cs="Segoe UI"/>
          <w:strike/>
          <w:color w:val="444444"/>
          <w:sz w:val="21"/>
          <w:szCs w:val="21"/>
          <w:lang w:eastAsia="fr-FR"/>
        </w:rPr>
      </w:pPr>
      <w:r w:rsidRPr="008459B9">
        <w:rPr>
          <w:rFonts w:ascii="Segoe UI" w:eastAsia="Times New Roman" w:hAnsi="Segoe UI" w:cs="Segoe UI"/>
          <w:strike/>
          <w:color w:val="444444"/>
          <w:sz w:val="21"/>
          <w:szCs w:val="21"/>
          <w:bdr w:val="none" w:sz="0" w:space="0" w:color="auto" w:frame="1"/>
          <w:shd w:val="clear" w:color="auto" w:fill="CCFFCC"/>
          <w:lang w:eastAsia="fr-FR"/>
        </w:rPr>
        <w:t>Gérer la suppression d'un changement d'ampoule</w:t>
      </w:r>
      <w:r w:rsidR="005650F7" w:rsidRPr="008459B9">
        <w:rPr>
          <w:rFonts w:ascii="Segoe UI" w:eastAsia="Times New Roman" w:hAnsi="Segoe UI" w:cs="Segoe UI"/>
          <w:strike/>
          <w:color w:val="444444"/>
          <w:sz w:val="21"/>
          <w:szCs w:val="21"/>
          <w:bdr w:val="none" w:sz="0" w:space="0" w:color="auto" w:frame="1"/>
          <w:shd w:val="clear" w:color="auto" w:fill="CCFFCC"/>
          <w:lang w:eastAsia="fr-FR"/>
        </w:rPr>
        <w:t xml:space="preserve"> (btn delete avec popup)</w:t>
      </w:r>
    </w:p>
    <w:p w14:paraId="4CC62468" w14:textId="77777777" w:rsidR="00AF62DD" w:rsidRPr="008459B9" w:rsidRDefault="00AF62DD" w:rsidP="00AF62DD">
      <w:pPr>
        <w:numPr>
          <w:ilvl w:val="0"/>
          <w:numId w:val="3"/>
        </w:numPr>
        <w:shd w:val="clear" w:color="auto" w:fill="FFFFFF"/>
        <w:spacing w:after="0" w:line="240" w:lineRule="auto"/>
        <w:textAlignment w:val="baseline"/>
        <w:rPr>
          <w:rFonts w:ascii="Segoe UI" w:eastAsia="Times New Roman" w:hAnsi="Segoe UI" w:cs="Segoe UI"/>
          <w:strike/>
          <w:color w:val="444444"/>
          <w:sz w:val="21"/>
          <w:szCs w:val="21"/>
          <w:lang w:eastAsia="fr-FR"/>
        </w:rPr>
      </w:pPr>
      <w:r w:rsidRPr="008459B9">
        <w:rPr>
          <w:rFonts w:ascii="Segoe UI" w:eastAsia="Times New Roman" w:hAnsi="Segoe UI" w:cs="Segoe UI"/>
          <w:strike/>
          <w:color w:val="444444"/>
          <w:sz w:val="21"/>
          <w:szCs w:val="21"/>
          <w:bdr w:val="none" w:sz="0" w:space="0" w:color="auto" w:frame="1"/>
          <w:shd w:val="clear" w:color="auto" w:fill="CCFFCC"/>
          <w:lang w:eastAsia="fr-FR"/>
        </w:rPr>
        <w:t>Réaliser le responsive</w:t>
      </w:r>
    </w:p>
    <w:p w14:paraId="686F7814" w14:textId="77777777"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 </w:t>
      </w:r>
    </w:p>
    <w:p w14:paraId="620F4E0D" w14:textId="77777777" w:rsidR="00AF62DD" w:rsidRPr="00AF62DD" w:rsidRDefault="002C0BA4" w:rsidP="00AF62DD">
      <w:pPr>
        <w:spacing w:before="240"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5BB26238">
          <v:rect id="_x0000_i1026" style="width:0;height:.75pt" o:hralign="center" o:hrstd="t" o:hrnoshade="t" o:hr="t" fillcolor="#444" stroked="f"/>
        </w:pict>
      </w:r>
    </w:p>
    <w:p w14:paraId="003230A7" w14:textId="77777777"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 </w:t>
      </w:r>
    </w:p>
    <w:p w14:paraId="208127AC" w14:textId="77777777" w:rsidR="00AF62DD" w:rsidRPr="00AF62DD" w:rsidRDefault="00AF62DD" w:rsidP="00AF62DD">
      <w:pPr>
        <w:shd w:val="clear" w:color="auto" w:fill="FFFFFF"/>
        <w:spacing w:before="188" w:after="158" w:line="288" w:lineRule="atLeast"/>
        <w:textAlignment w:val="baseline"/>
        <w:outlineLvl w:val="4"/>
        <w:rPr>
          <w:rFonts w:ascii="Segoe UI" w:eastAsia="Times New Roman" w:hAnsi="Segoe UI" w:cs="Segoe UI"/>
          <w:color w:val="222222"/>
          <w:sz w:val="34"/>
          <w:szCs w:val="34"/>
          <w:lang w:eastAsia="fr-FR"/>
        </w:rPr>
      </w:pPr>
      <w:r w:rsidRPr="00AF62DD">
        <w:rPr>
          <w:rFonts w:ascii="Segoe UI" w:eastAsia="Times New Roman" w:hAnsi="Segoe UI" w:cs="Segoe UI"/>
          <w:color w:val="222222"/>
          <w:sz w:val="34"/>
          <w:szCs w:val="34"/>
          <w:lang w:eastAsia="fr-FR"/>
        </w:rPr>
        <w:t>Ressources :</w:t>
      </w:r>
    </w:p>
    <w:p w14:paraId="2AE35CEC" w14:textId="2EDAF276" w:rsidR="00AF62DD" w:rsidRPr="00AF62DD" w:rsidRDefault="002C0BA4" w:rsidP="00AF62DD">
      <w:pPr>
        <w:pStyle w:val="Titre2"/>
        <w:rPr>
          <w:rFonts w:eastAsia="Times New Roman"/>
          <w:lang w:eastAsia="fr-FR"/>
        </w:rPr>
      </w:pPr>
      <w:hyperlink r:id="rId5" w:tgtFrame="_blank" w:history="1">
        <w:r w:rsidR="00AF62DD" w:rsidRPr="00AF62DD">
          <w:rPr>
            <w:rFonts w:ascii="inherit" w:eastAsia="Times New Roman" w:hAnsi="inherit"/>
            <w:color w:val="0000FF"/>
            <w:u w:val="single"/>
            <w:bdr w:val="none" w:sz="0" w:space="0" w:color="auto" w:frame="1"/>
            <w:lang w:eastAsia="fr-FR"/>
          </w:rPr>
          <w:t xml:space="preserve">Le </w:t>
        </w:r>
        <w:r w:rsidR="00F71344" w:rsidRPr="00AF62DD">
          <w:rPr>
            <w:rFonts w:ascii="inherit" w:eastAsia="Times New Roman" w:hAnsi="inherit"/>
            <w:color w:val="0000FF"/>
            <w:u w:val="single"/>
            <w:bdr w:val="none" w:sz="0" w:space="0" w:color="auto" w:frame="1"/>
            <w:lang w:eastAsia="fr-FR"/>
          </w:rPr>
          <w:t>Wire framing</w:t>
        </w:r>
      </w:hyperlink>
    </w:p>
    <w:p w14:paraId="6F7086CC" w14:textId="77777777" w:rsidR="00AF62DD" w:rsidRPr="00AF62DD" w:rsidRDefault="002C0BA4" w:rsidP="00AF62DD">
      <w:pPr>
        <w:pStyle w:val="Titre2"/>
        <w:rPr>
          <w:rFonts w:eastAsia="Times New Roman"/>
          <w:lang w:eastAsia="fr-FR"/>
        </w:rPr>
      </w:pPr>
      <w:hyperlink r:id="rId6" w:tgtFrame="_blank" w:history="1">
        <w:r w:rsidR="00AF62DD" w:rsidRPr="00AF62DD">
          <w:rPr>
            <w:rFonts w:ascii="inherit" w:eastAsia="Times New Roman" w:hAnsi="inherit"/>
            <w:color w:val="0000FF"/>
            <w:u w:val="single"/>
            <w:bdr w:val="none" w:sz="0" w:space="0" w:color="auto" w:frame="1"/>
            <w:lang w:eastAsia="fr-FR"/>
          </w:rPr>
          <w:t>Le zoning et wireframe</w:t>
        </w:r>
      </w:hyperlink>
    </w:p>
    <w:p w14:paraId="4AF041BC" w14:textId="77777777" w:rsidR="00AF62DD" w:rsidRPr="00AF62DD" w:rsidRDefault="002C0BA4" w:rsidP="00AF62DD">
      <w:pPr>
        <w:pStyle w:val="Titre2"/>
        <w:rPr>
          <w:rFonts w:eastAsia="Times New Roman"/>
          <w:lang w:eastAsia="fr-FR"/>
        </w:rPr>
      </w:pPr>
      <w:hyperlink r:id="rId7" w:tgtFrame="_blank" w:history="1">
        <w:r w:rsidR="00AF62DD" w:rsidRPr="00AF62DD">
          <w:rPr>
            <w:rFonts w:ascii="inherit" w:eastAsia="Times New Roman" w:hAnsi="inherit"/>
            <w:color w:val="0000FF"/>
            <w:u w:val="single"/>
            <w:bdr w:val="none" w:sz="0" w:space="0" w:color="auto" w:frame="1"/>
            <w:lang w:eastAsia="fr-FR"/>
          </w:rPr>
          <w:t>Créer une base de données avec phpMyAdmin</w:t>
        </w:r>
      </w:hyperlink>
    </w:p>
    <w:p w14:paraId="7E16AC6C" w14:textId="78802CC1" w:rsidR="00AF62DD" w:rsidRPr="00AF62DD" w:rsidRDefault="002C0BA4" w:rsidP="00AF62DD">
      <w:pPr>
        <w:pStyle w:val="Titre2"/>
        <w:rPr>
          <w:rFonts w:eastAsia="Times New Roman"/>
          <w:lang w:eastAsia="fr-FR"/>
        </w:rPr>
      </w:pPr>
      <w:hyperlink r:id="rId8" w:tgtFrame="_blank" w:history="1">
        <w:r w:rsidR="00AF62DD" w:rsidRPr="00AF62DD">
          <w:rPr>
            <w:rFonts w:ascii="inherit" w:eastAsia="Times New Roman" w:hAnsi="inherit"/>
            <w:color w:val="0000FF"/>
            <w:u w:val="single"/>
            <w:bdr w:val="none" w:sz="0" w:space="0" w:color="auto" w:frame="1"/>
            <w:lang w:eastAsia="fr-FR"/>
          </w:rPr>
          <w:t xml:space="preserve">Les variables en </w:t>
        </w:r>
        <w:r w:rsidR="00F71344" w:rsidRPr="00AF62DD">
          <w:rPr>
            <w:rFonts w:ascii="inherit" w:eastAsia="Times New Roman" w:hAnsi="inherit"/>
            <w:color w:val="0000FF"/>
            <w:u w:val="single"/>
            <w:bdr w:val="none" w:sz="0" w:space="0" w:color="auto" w:frame="1"/>
            <w:lang w:eastAsia="fr-FR"/>
          </w:rPr>
          <w:t>PHP</w:t>
        </w:r>
      </w:hyperlink>
    </w:p>
    <w:p w14:paraId="46E1B75A" w14:textId="7FCC76FF" w:rsidR="00AF62DD" w:rsidRPr="00AF62DD" w:rsidRDefault="002C0BA4" w:rsidP="00AF62DD">
      <w:pPr>
        <w:pStyle w:val="Titre2"/>
        <w:rPr>
          <w:rFonts w:eastAsia="Times New Roman"/>
          <w:lang w:eastAsia="fr-FR"/>
        </w:rPr>
      </w:pPr>
      <w:hyperlink r:id="rId9" w:anchor="array_indice" w:tgtFrame="_blank" w:history="1">
        <w:r w:rsidR="00F71344" w:rsidRPr="00AF62DD">
          <w:rPr>
            <w:rFonts w:ascii="inherit" w:eastAsia="Times New Roman" w:hAnsi="inherit"/>
            <w:color w:val="0000FF"/>
            <w:u w:val="single"/>
            <w:bdr w:val="none" w:sz="0" w:space="0" w:color="auto" w:frame="1"/>
            <w:lang w:eastAsia="fr-FR"/>
          </w:rPr>
          <w:t>Les</w:t>
        </w:r>
        <w:r w:rsidR="00AF62DD" w:rsidRPr="00AF62DD">
          <w:rPr>
            <w:rFonts w:ascii="inherit" w:eastAsia="Times New Roman" w:hAnsi="inherit"/>
            <w:color w:val="0000FF"/>
            <w:u w:val="single"/>
            <w:bdr w:val="none" w:sz="0" w:space="0" w:color="auto" w:frame="1"/>
            <w:lang w:eastAsia="fr-FR"/>
          </w:rPr>
          <w:t xml:space="preserve"> tableaux en </w:t>
        </w:r>
        <w:r w:rsidR="00F71344" w:rsidRPr="00AF62DD">
          <w:rPr>
            <w:rFonts w:ascii="inherit" w:eastAsia="Times New Roman" w:hAnsi="inherit"/>
            <w:color w:val="0000FF"/>
            <w:u w:val="single"/>
            <w:bdr w:val="none" w:sz="0" w:space="0" w:color="auto" w:frame="1"/>
            <w:lang w:eastAsia="fr-FR"/>
          </w:rPr>
          <w:t>PHP</w:t>
        </w:r>
      </w:hyperlink>
    </w:p>
    <w:p w14:paraId="5C43C4F2" w14:textId="696FC4ED" w:rsidR="00AF62DD" w:rsidRPr="00AF62DD" w:rsidRDefault="002C0BA4" w:rsidP="00AF62DD">
      <w:pPr>
        <w:pStyle w:val="Titre2"/>
        <w:rPr>
          <w:rFonts w:eastAsia="Times New Roman"/>
          <w:lang w:eastAsia="fr-FR"/>
        </w:rPr>
      </w:pPr>
      <w:hyperlink r:id="rId10" w:anchor="condition1" w:tgtFrame="_blank" w:history="1">
        <w:r w:rsidR="00AF62DD" w:rsidRPr="00AF62DD">
          <w:rPr>
            <w:rFonts w:ascii="inherit" w:eastAsia="Times New Roman" w:hAnsi="inherit"/>
            <w:color w:val="0000FF"/>
            <w:u w:val="single"/>
            <w:bdr w:val="none" w:sz="0" w:space="0" w:color="auto" w:frame="1"/>
            <w:lang w:eastAsia="fr-FR"/>
          </w:rPr>
          <w:t xml:space="preserve">Les conditions en </w:t>
        </w:r>
        <w:r w:rsidR="00F71344" w:rsidRPr="00AF62DD">
          <w:rPr>
            <w:rFonts w:ascii="inherit" w:eastAsia="Times New Roman" w:hAnsi="inherit"/>
            <w:color w:val="0000FF"/>
            <w:u w:val="single"/>
            <w:bdr w:val="none" w:sz="0" w:space="0" w:color="auto" w:frame="1"/>
            <w:lang w:eastAsia="fr-FR"/>
          </w:rPr>
          <w:t>PHP</w:t>
        </w:r>
      </w:hyperlink>
    </w:p>
    <w:p w14:paraId="2EE75C2B" w14:textId="33448781" w:rsidR="00AF62DD" w:rsidRPr="00AF62DD" w:rsidRDefault="002C0BA4" w:rsidP="00AF62DD">
      <w:pPr>
        <w:pStyle w:val="Titre2"/>
        <w:rPr>
          <w:rFonts w:eastAsia="Times New Roman"/>
          <w:lang w:eastAsia="fr-FR"/>
        </w:rPr>
      </w:pPr>
      <w:hyperlink r:id="rId11" w:anchor="for" w:tgtFrame="_blank" w:history="1">
        <w:r w:rsidR="00AF62DD" w:rsidRPr="00AF62DD">
          <w:rPr>
            <w:rFonts w:ascii="inherit" w:eastAsia="Times New Roman" w:hAnsi="inherit"/>
            <w:color w:val="0000FF"/>
            <w:u w:val="single"/>
            <w:bdr w:val="none" w:sz="0" w:space="0" w:color="auto" w:frame="1"/>
            <w:lang w:eastAsia="fr-FR"/>
          </w:rPr>
          <w:t xml:space="preserve">Les boucles en </w:t>
        </w:r>
        <w:r w:rsidR="00F71344" w:rsidRPr="00AF62DD">
          <w:rPr>
            <w:rFonts w:ascii="inherit" w:eastAsia="Times New Roman" w:hAnsi="inherit"/>
            <w:color w:val="0000FF"/>
            <w:u w:val="single"/>
            <w:bdr w:val="none" w:sz="0" w:space="0" w:color="auto" w:frame="1"/>
            <w:lang w:eastAsia="fr-FR"/>
          </w:rPr>
          <w:t>PHP</w:t>
        </w:r>
      </w:hyperlink>
    </w:p>
    <w:p w14:paraId="7CC7B8CE" w14:textId="4E873BAA" w:rsidR="00AF62DD" w:rsidRPr="00AF62DD" w:rsidRDefault="002C0BA4" w:rsidP="00AF62DD">
      <w:pPr>
        <w:pStyle w:val="Titre2"/>
        <w:rPr>
          <w:rFonts w:eastAsia="Times New Roman"/>
          <w:lang w:eastAsia="fr-FR"/>
        </w:rPr>
      </w:pPr>
      <w:hyperlink r:id="rId12" w:tgtFrame="_blank" w:history="1">
        <w:r w:rsidR="00AF62DD" w:rsidRPr="00AF62DD">
          <w:rPr>
            <w:rFonts w:ascii="inherit" w:eastAsia="Times New Roman" w:hAnsi="inherit"/>
            <w:color w:val="0000FF"/>
            <w:u w:val="single"/>
            <w:bdr w:val="none" w:sz="0" w:space="0" w:color="auto" w:frame="1"/>
            <w:lang w:eastAsia="fr-FR"/>
          </w:rPr>
          <w:t xml:space="preserve">Les variables POST en </w:t>
        </w:r>
        <w:r w:rsidR="00F71344" w:rsidRPr="00AF62DD">
          <w:rPr>
            <w:rFonts w:ascii="inherit" w:eastAsia="Times New Roman" w:hAnsi="inherit"/>
            <w:color w:val="0000FF"/>
            <w:u w:val="single"/>
            <w:bdr w:val="none" w:sz="0" w:space="0" w:color="auto" w:frame="1"/>
            <w:lang w:eastAsia="fr-FR"/>
          </w:rPr>
          <w:t>PHP</w:t>
        </w:r>
      </w:hyperlink>
    </w:p>
    <w:p w14:paraId="1509B937" w14:textId="2E0CA303" w:rsidR="00AF62DD" w:rsidRPr="00AF62DD" w:rsidRDefault="002C0BA4" w:rsidP="00AF62DD">
      <w:pPr>
        <w:pStyle w:val="Titre2"/>
        <w:rPr>
          <w:rFonts w:eastAsia="Times New Roman"/>
          <w:lang w:eastAsia="fr-FR"/>
        </w:rPr>
      </w:pPr>
      <w:hyperlink r:id="rId13" w:tgtFrame="_blank" w:history="1">
        <w:r w:rsidR="00AF62DD" w:rsidRPr="00AF62DD">
          <w:rPr>
            <w:rFonts w:ascii="inherit" w:eastAsia="Times New Roman" w:hAnsi="inherit"/>
            <w:color w:val="0000FF"/>
            <w:u w:val="single"/>
            <w:bdr w:val="none" w:sz="0" w:space="0" w:color="auto" w:frame="1"/>
            <w:lang w:eastAsia="fr-FR"/>
          </w:rPr>
          <w:t xml:space="preserve">Les variables GET en </w:t>
        </w:r>
        <w:r w:rsidR="00F71344" w:rsidRPr="00AF62DD">
          <w:rPr>
            <w:rFonts w:ascii="inherit" w:eastAsia="Times New Roman" w:hAnsi="inherit"/>
            <w:color w:val="0000FF"/>
            <w:u w:val="single"/>
            <w:bdr w:val="none" w:sz="0" w:space="0" w:color="auto" w:frame="1"/>
            <w:lang w:eastAsia="fr-FR"/>
          </w:rPr>
          <w:t>PHP</w:t>
        </w:r>
      </w:hyperlink>
    </w:p>
    <w:p w14:paraId="3113288E" w14:textId="7EC17376" w:rsidR="00AF62DD" w:rsidRPr="00AF62DD" w:rsidRDefault="002C0BA4" w:rsidP="00AF62DD">
      <w:pPr>
        <w:pStyle w:val="Titre2"/>
        <w:rPr>
          <w:rFonts w:eastAsia="Times New Roman"/>
          <w:lang w:eastAsia="fr-FR"/>
        </w:rPr>
      </w:pPr>
      <w:hyperlink r:id="rId14" w:tgtFrame="_blank" w:history="1">
        <w:r w:rsidR="00AF62DD" w:rsidRPr="00AF62DD">
          <w:rPr>
            <w:rFonts w:ascii="inherit" w:eastAsia="Times New Roman" w:hAnsi="inherit"/>
            <w:color w:val="0000FF"/>
            <w:u w:val="single"/>
            <w:bdr w:val="none" w:sz="0" w:space="0" w:color="auto" w:frame="1"/>
            <w:lang w:eastAsia="fr-FR"/>
          </w:rPr>
          <w:t xml:space="preserve">Connexion base de données en </w:t>
        </w:r>
        <w:r w:rsidR="00F71344" w:rsidRPr="00AF62DD">
          <w:rPr>
            <w:rFonts w:ascii="inherit" w:eastAsia="Times New Roman" w:hAnsi="inherit"/>
            <w:color w:val="0000FF"/>
            <w:u w:val="single"/>
            <w:bdr w:val="none" w:sz="0" w:space="0" w:color="auto" w:frame="1"/>
            <w:lang w:eastAsia="fr-FR"/>
          </w:rPr>
          <w:t>PHP</w:t>
        </w:r>
      </w:hyperlink>
    </w:p>
    <w:p w14:paraId="4707A48E" w14:textId="27136CA2" w:rsidR="00AF62DD" w:rsidRPr="00AF62DD" w:rsidRDefault="002C0BA4" w:rsidP="00AF62DD">
      <w:pPr>
        <w:pStyle w:val="Titre2"/>
        <w:rPr>
          <w:rFonts w:eastAsia="Times New Roman"/>
          <w:lang w:eastAsia="fr-FR"/>
        </w:rPr>
      </w:pPr>
      <w:hyperlink r:id="rId15" w:tgtFrame="_blank" w:history="1">
        <w:r w:rsidR="00AF62DD" w:rsidRPr="00AF62DD">
          <w:rPr>
            <w:rFonts w:ascii="inherit" w:eastAsia="Times New Roman" w:hAnsi="inherit"/>
            <w:color w:val="0000FF"/>
            <w:u w:val="single"/>
            <w:bdr w:val="none" w:sz="0" w:space="0" w:color="auto" w:frame="1"/>
            <w:lang w:eastAsia="fr-FR"/>
          </w:rPr>
          <w:t xml:space="preserve">Sélectionner en </w:t>
        </w:r>
        <w:r w:rsidR="00F71344" w:rsidRPr="00AF62DD">
          <w:rPr>
            <w:rFonts w:ascii="inherit" w:eastAsia="Times New Roman" w:hAnsi="inherit"/>
            <w:color w:val="0000FF"/>
            <w:u w:val="single"/>
            <w:bdr w:val="none" w:sz="0" w:space="0" w:color="auto" w:frame="1"/>
            <w:lang w:eastAsia="fr-FR"/>
          </w:rPr>
          <w:t>SQL</w:t>
        </w:r>
      </w:hyperlink>
    </w:p>
    <w:p w14:paraId="0B40B4AE" w14:textId="1203F3A0" w:rsidR="00AF62DD" w:rsidRPr="00AF62DD" w:rsidRDefault="002C0BA4" w:rsidP="00AF62DD">
      <w:pPr>
        <w:pStyle w:val="Titre2"/>
        <w:rPr>
          <w:rFonts w:eastAsia="Times New Roman"/>
          <w:lang w:eastAsia="fr-FR"/>
        </w:rPr>
      </w:pPr>
      <w:hyperlink r:id="rId16" w:tgtFrame="_blank" w:history="1">
        <w:r w:rsidR="00AF62DD" w:rsidRPr="00AF62DD">
          <w:rPr>
            <w:rFonts w:ascii="inherit" w:eastAsia="Times New Roman" w:hAnsi="inherit"/>
            <w:color w:val="0000FF"/>
            <w:u w:val="single"/>
            <w:bdr w:val="none" w:sz="0" w:space="0" w:color="auto" w:frame="1"/>
            <w:lang w:eastAsia="fr-FR"/>
          </w:rPr>
          <w:t xml:space="preserve">Mettre à jour en </w:t>
        </w:r>
        <w:r w:rsidR="00F71344" w:rsidRPr="00AF62DD">
          <w:rPr>
            <w:rFonts w:ascii="inherit" w:eastAsia="Times New Roman" w:hAnsi="inherit"/>
            <w:color w:val="0000FF"/>
            <w:u w:val="single"/>
            <w:bdr w:val="none" w:sz="0" w:space="0" w:color="auto" w:frame="1"/>
            <w:lang w:eastAsia="fr-FR"/>
          </w:rPr>
          <w:t>SQL</w:t>
        </w:r>
      </w:hyperlink>
    </w:p>
    <w:p w14:paraId="4C602990" w14:textId="45916A86" w:rsidR="00AF62DD" w:rsidRPr="00AF62DD" w:rsidRDefault="002C0BA4" w:rsidP="00AF62DD">
      <w:pPr>
        <w:pStyle w:val="Titre2"/>
        <w:rPr>
          <w:rFonts w:eastAsia="Times New Roman"/>
          <w:lang w:eastAsia="fr-FR"/>
        </w:rPr>
      </w:pPr>
      <w:hyperlink r:id="rId17" w:tgtFrame="_blank" w:history="1">
        <w:r w:rsidR="00AF62DD" w:rsidRPr="00AF62DD">
          <w:rPr>
            <w:rFonts w:ascii="inherit" w:eastAsia="Times New Roman" w:hAnsi="inherit"/>
            <w:color w:val="0000FF"/>
            <w:u w:val="single"/>
            <w:bdr w:val="none" w:sz="0" w:space="0" w:color="auto" w:frame="1"/>
            <w:lang w:eastAsia="fr-FR"/>
          </w:rPr>
          <w:t xml:space="preserve">Supprimer en </w:t>
        </w:r>
        <w:r w:rsidR="00F71344" w:rsidRPr="00AF62DD">
          <w:rPr>
            <w:rFonts w:ascii="inherit" w:eastAsia="Times New Roman" w:hAnsi="inherit"/>
            <w:color w:val="0000FF"/>
            <w:u w:val="single"/>
            <w:bdr w:val="none" w:sz="0" w:space="0" w:color="auto" w:frame="1"/>
            <w:lang w:eastAsia="fr-FR"/>
          </w:rPr>
          <w:t>SQL</w:t>
        </w:r>
      </w:hyperlink>
    </w:p>
    <w:p w14:paraId="2027558D" w14:textId="77777777" w:rsidR="00AF62DD" w:rsidRPr="00AF62DD" w:rsidRDefault="002C0BA4" w:rsidP="00AF62DD">
      <w:pPr>
        <w:pStyle w:val="Titre2"/>
        <w:rPr>
          <w:rFonts w:eastAsia="Times New Roman"/>
          <w:lang w:eastAsia="fr-FR"/>
        </w:rPr>
      </w:pPr>
      <w:hyperlink r:id="rId18" w:tgtFrame="_blank" w:history="1">
        <w:r w:rsidR="00AF62DD" w:rsidRPr="00AF62DD">
          <w:rPr>
            <w:rFonts w:ascii="inherit" w:eastAsia="Times New Roman" w:hAnsi="inherit"/>
            <w:color w:val="0000FF"/>
            <w:u w:val="single"/>
            <w:bdr w:val="none" w:sz="0" w:space="0" w:color="auto" w:frame="1"/>
            <w:lang w:eastAsia="fr-FR"/>
          </w:rPr>
          <w:t>Valider le formulaire côté front</w:t>
        </w:r>
      </w:hyperlink>
    </w:p>
    <w:p w14:paraId="2009CCB4" w14:textId="77777777" w:rsidR="00AF62DD" w:rsidRPr="00AF62DD" w:rsidRDefault="002C0BA4" w:rsidP="00AF62DD">
      <w:pPr>
        <w:pStyle w:val="Titre2"/>
        <w:rPr>
          <w:rFonts w:eastAsia="Times New Roman"/>
          <w:lang w:eastAsia="fr-FR"/>
        </w:rPr>
      </w:pPr>
      <w:hyperlink r:id="rId19" w:tgtFrame="_blank" w:history="1">
        <w:r w:rsidR="00AF62DD" w:rsidRPr="00AF62DD">
          <w:rPr>
            <w:rFonts w:ascii="inherit" w:eastAsia="Times New Roman" w:hAnsi="inherit"/>
            <w:color w:val="0000FF"/>
            <w:u w:val="single"/>
            <w:bdr w:val="none" w:sz="0" w:space="0" w:color="auto" w:frame="1"/>
            <w:lang w:eastAsia="fr-FR"/>
          </w:rPr>
          <w:t>Valider le formulaire côté back</w:t>
        </w:r>
      </w:hyperlink>
    </w:p>
    <w:p w14:paraId="32FEDDFF" w14:textId="77777777" w:rsidR="00AF62DD" w:rsidRPr="00AF62DD" w:rsidRDefault="002C0BA4" w:rsidP="00AF62DD">
      <w:pPr>
        <w:pStyle w:val="Titre2"/>
        <w:rPr>
          <w:rFonts w:eastAsia="Times New Roman"/>
          <w:lang w:eastAsia="fr-FR"/>
        </w:rPr>
      </w:pPr>
      <w:hyperlink r:id="rId20" w:tgtFrame="_blank" w:history="1">
        <w:r w:rsidR="00AF62DD" w:rsidRPr="00AF62DD">
          <w:rPr>
            <w:rFonts w:ascii="inherit" w:eastAsia="Times New Roman" w:hAnsi="inherit"/>
            <w:color w:val="0000FF"/>
            <w:u w:val="single"/>
            <w:bdr w:val="none" w:sz="0" w:space="0" w:color="auto" w:frame="1"/>
            <w:lang w:eastAsia="fr-FR"/>
          </w:rPr>
          <w:t>Toast en js </w:t>
        </w:r>
      </w:hyperlink>
    </w:p>
    <w:p w14:paraId="769759D9" w14:textId="77777777" w:rsidR="00AF62DD" w:rsidRPr="00AF62DD" w:rsidRDefault="002C0BA4" w:rsidP="00AF62DD">
      <w:pPr>
        <w:pStyle w:val="Titre2"/>
        <w:rPr>
          <w:rFonts w:eastAsia="Times New Roman"/>
          <w:lang w:eastAsia="fr-FR"/>
        </w:rPr>
      </w:pPr>
      <w:hyperlink r:id="rId21" w:tgtFrame="_blank" w:history="1">
        <w:r w:rsidR="00AF62DD" w:rsidRPr="00AF62DD">
          <w:rPr>
            <w:rFonts w:ascii="inherit" w:eastAsia="Times New Roman" w:hAnsi="inherit"/>
            <w:color w:val="0000FF"/>
            <w:u w:val="single"/>
            <w:bdr w:val="none" w:sz="0" w:space="0" w:color="auto" w:frame="1"/>
            <w:lang w:eastAsia="fr-FR"/>
          </w:rPr>
          <w:t>Modal en js</w:t>
        </w:r>
      </w:hyperlink>
    </w:p>
    <w:p w14:paraId="315A5AED" w14:textId="77777777" w:rsidR="007423EB" w:rsidRDefault="007423EB"/>
    <w:sectPr w:rsidR="007423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41FA"/>
    <w:multiLevelType w:val="multilevel"/>
    <w:tmpl w:val="CFFA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01393"/>
    <w:multiLevelType w:val="multilevel"/>
    <w:tmpl w:val="47BC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453DA"/>
    <w:multiLevelType w:val="multilevel"/>
    <w:tmpl w:val="3C2C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F31F3E"/>
    <w:multiLevelType w:val="multilevel"/>
    <w:tmpl w:val="8104E36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9304F3"/>
    <w:multiLevelType w:val="multilevel"/>
    <w:tmpl w:val="3678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DD"/>
    <w:rsid w:val="00052A4A"/>
    <w:rsid w:val="002C0BA4"/>
    <w:rsid w:val="005650F7"/>
    <w:rsid w:val="00715B04"/>
    <w:rsid w:val="007423EB"/>
    <w:rsid w:val="00813F59"/>
    <w:rsid w:val="008459B9"/>
    <w:rsid w:val="008E21C1"/>
    <w:rsid w:val="00AF62DD"/>
    <w:rsid w:val="00C71488"/>
    <w:rsid w:val="00F713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9D3A"/>
  <w15:chartTrackingRefBased/>
  <w15:docId w15:val="{23D08009-1BAA-4DC1-89EE-FC21FC2D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6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F62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5">
    <w:name w:val="heading 5"/>
    <w:basedOn w:val="Normal"/>
    <w:link w:val="Titre5Car"/>
    <w:uiPriority w:val="9"/>
    <w:qFormat/>
    <w:rsid w:val="00AF62DD"/>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AF62DD"/>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AF62D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dial">
    <w:name w:val="cordial"/>
    <w:basedOn w:val="Policepardfaut"/>
    <w:rsid w:val="00AF62DD"/>
  </w:style>
  <w:style w:type="character" w:styleId="Lienhypertexte">
    <w:name w:val="Hyperlink"/>
    <w:basedOn w:val="Policepardfaut"/>
    <w:uiPriority w:val="99"/>
    <w:semiHidden/>
    <w:unhideWhenUsed/>
    <w:rsid w:val="00AF62DD"/>
    <w:rPr>
      <w:color w:val="0000FF"/>
      <w:u w:val="single"/>
    </w:rPr>
  </w:style>
  <w:style w:type="character" w:customStyle="1" w:styleId="Titre1Car">
    <w:name w:val="Titre 1 Car"/>
    <w:basedOn w:val="Policepardfaut"/>
    <w:link w:val="Titre1"/>
    <w:uiPriority w:val="9"/>
    <w:rsid w:val="00AF62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F62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565793">
      <w:bodyDiv w:val="1"/>
      <w:marLeft w:val="0"/>
      <w:marRight w:val="0"/>
      <w:marTop w:val="0"/>
      <w:marBottom w:val="0"/>
      <w:divBdr>
        <w:top w:val="none" w:sz="0" w:space="0" w:color="auto"/>
        <w:left w:val="none" w:sz="0" w:space="0" w:color="auto"/>
        <w:bottom w:val="none" w:sz="0" w:space="0" w:color="auto"/>
        <w:right w:val="none" w:sz="0" w:space="0" w:color="auto"/>
      </w:divBdr>
      <w:divsChild>
        <w:div w:id="629241340">
          <w:marLeft w:val="0"/>
          <w:marRight w:val="0"/>
          <w:marTop w:val="0"/>
          <w:marBottom w:val="0"/>
          <w:divBdr>
            <w:top w:val="none" w:sz="0" w:space="0" w:color="auto"/>
            <w:left w:val="none" w:sz="0" w:space="0" w:color="auto"/>
            <w:bottom w:val="none" w:sz="0" w:space="0" w:color="auto"/>
            <w:right w:val="none" w:sz="0" w:space="0" w:color="auto"/>
          </w:divBdr>
          <w:divsChild>
            <w:div w:id="1153447030">
              <w:marLeft w:val="0"/>
              <w:marRight w:val="0"/>
              <w:marTop w:val="0"/>
              <w:marBottom w:val="0"/>
              <w:divBdr>
                <w:top w:val="single" w:sz="6" w:space="9" w:color="CCCCCC"/>
                <w:left w:val="single" w:sz="6" w:space="9" w:color="CCCCCC"/>
                <w:bottom w:val="single" w:sz="6" w:space="9" w:color="CCCCCC"/>
                <w:right w:val="single" w:sz="6" w:space="9" w:color="CCCCCC"/>
              </w:divBdr>
              <w:divsChild>
                <w:div w:id="12227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eil-webmaster.com/formation/php/02-variables-php.php" TargetMode="External"/><Relationship Id="rId13" Type="http://schemas.openxmlformats.org/officeDocument/2006/relationships/hyperlink" Target="http://www.conseil-webmaster.com/formation/php/09-variables-get-php.php" TargetMode="External"/><Relationship Id="rId18" Type="http://schemas.openxmlformats.org/officeDocument/2006/relationships/hyperlink" Target="https://developer.mozilla.org/fr/docs/Web/Guide/HTML/Formulaires/Validation_donnees_formulaire" TargetMode="External"/><Relationship Id="rId3" Type="http://schemas.openxmlformats.org/officeDocument/2006/relationships/settings" Target="settings.xml"/><Relationship Id="rId21" Type="http://schemas.openxmlformats.org/officeDocument/2006/relationships/hyperlink" Target="https://www.w3schools.com/howto/howto_css_modals.asp" TargetMode="External"/><Relationship Id="rId7" Type="http://schemas.openxmlformats.org/officeDocument/2006/relationships/hyperlink" Target="https://www.youtube.com/watch?v=IE-dmATIA4g" TargetMode="External"/><Relationship Id="rId12" Type="http://schemas.openxmlformats.org/officeDocument/2006/relationships/hyperlink" Target="http://www.conseil-webmaster.com/formation/php/09-variables-post-php.php" TargetMode="External"/><Relationship Id="rId17" Type="http://schemas.openxmlformats.org/officeDocument/2006/relationships/hyperlink" Target="https://sql.sh/cours/delete" TargetMode="External"/><Relationship Id="rId2" Type="http://schemas.openxmlformats.org/officeDocument/2006/relationships/styles" Target="styles.xml"/><Relationship Id="rId16" Type="http://schemas.openxmlformats.org/officeDocument/2006/relationships/hyperlink" Target="https://sql.sh/cours/update" TargetMode="External"/><Relationship Id="rId20" Type="http://schemas.openxmlformats.org/officeDocument/2006/relationships/hyperlink" Target="https://www.w3schools.com/howto/howto_js_snackbar.asp" TargetMode="External"/><Relationship Id="rId1" Type="http://schemas.openxmlformats.org/officeDocument/2006/relationships/numbering" Target="numbering.xml"/><Relationship Id="rId6" Type="http://schemas.openxmlformats.org/officeDocument/2006/relationships/hyperlink" Target="https://jaetheme.com/blog/wireframe-zoning-et-storyboard/" TargetMode="External"/><Relationship Id="rId11" Type="http://schemas.openxmlformats.org/officeDocument/2006/relationships/hyperlink" Target="http://www.conseil-webmaster.com/formation/php/07-boucles-php.php" TargetMode="External"/><Relationship Id="rId5" Type="http://schemas.openxmlformats.org/officeDocument/2006/relationships/hyperlink" Target="https://www.lafabriquedunet.fr/creation-site-vitrine/articles/wireframing-guide-complet-maquettes-fonctionnelles-web/" TargetMode="External"/><Relationship Id="rId15" Type="http://schemas.openxmlformats.org/officeDocument/2006/relationships/hyperlink" Target="https://sql.sh/cours/select" TargetMode="External"/><Relationship Id="rId23" Type="http://schemas.openxmlformats.org/officeDocument/2006/relationships/theme" Target="theme/theme1.xml"/><Relationship Id="rId10" Type="http://schemas.openxmlformats.org/officeDocument/2006/relationships/hyperlink" Target="http://www.conseil-webmaster.com/formation/php/06-structures-conditionnelles-php.php" TargetMode="External"/><Relationship Id="rId19" Type="http://schemas.openxmlformats.org/officeDocument/2006/relationships/hyperlink" Target="https://www.youtube.com/watch?v=X95WkWdCnwQ" TargetMode="External"/><Relationship Id="rId4" Type="http://schemas.openxmlformats.org/officeDocument/2006/relationships/webSettings" Target="webSettings.xml"/><Relationship Id="rId9" Type="http://schemas.openxmlformats.org/officeDocument/2006/relationships/hyperlink" Target="http://www.conseil-webmaster.com/formation/php/08-tableaux-php.php" TargetMode="External"/><Relationship Id="rId14" Type="http://schemas.openxmlformats.org/officeDocument/2006/relationships/hyperlink" Target="https://github.com/Arnaud1709/Cours-PHP-SQL/blob/master/tuto.md"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Pages>
  <Words>628</Words>
  <Characters>3456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m.michel</dc:creator>
  <cp:keywords/>
  <dc:description/>
  <cp:lastModifiedBy>Williams Uth</cp:lastModifiedBy>
  <cp:revision>9</cp:revision>
  <dcterms:created xsi:type="dcterms:W3CDTF">2021-02-01T12:20:00Z</dcterms:created>
  <dcterms:modified xsi:type="dcterms:W3CDTF">2021-02-04T16:22:00Z</dcterms:modified>
</cp:coreProperties>
</file>