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AEC" w:rsidRDefault="00FF1C68">
      <w:pPr>
        <w:spacing w:after="0" w:line="240" w:lineRule="auto"/>
        <w:jc w:val="center"/>
        <w:rPr>
          <w:rFonts w:ascii="Calibri" w:eastAsia="Calibri" w:hAnsi="Calibri" w:cs="Calibri"/>
          <w:sz w:val="52"/>
        </w:rPr>
      </w:pPr>
      <w:r>
        <w:rPr>
          <w:rFonts w:ascii="Calibri" w:eastAsia="Calibri" w:hAnsi="Calibri" w:cs="Calibri"/>
          <w:sz w:val="52"/>
        </w:rPr>
        <w:t>Change Request 3</w:t>
      </w:r>
    </w:p>
    <w:p w:rsidR="006D6AEC" w:rsidRDefault="00FF1C68">
      <w:pPr>
        <w:spacing w:after="0" w:line="240" w:lineRule="auto"/>
        <w:jc w:val="center"/>
        <w:rPr>
          <w:rFonts w:ascii="Calibri" w:eastAsia="Calibri" w:hAnsi="Calibri" w:cs="Calibri"/>
          <w:sz w:val="21"/>
        </w:rPr>
      </w:pPr>
      <w:r>
        <w:rPr>
          <w:rFonts w:ascii="Calibri" w:eastAsia="Calibri" w:hAnsi="Calibri" w:cs="Calibri"/>
          <w:color w:val="FF0000"/>
          <w:sz w:val="36"/>
        </w:rPr>
        <w:t>Due date: 4/11/2017</w:t>
      </w:r>
    </w:p>
    <w:p w:rsidR="006D6AEC" w:rsidRDefault="00FF1C68">
      <w:pPr>
        <w:numPr>
          <w:ilvl w:val="0"/>
          <w:numId w:val="1"/>
        </w:numPr>
        <w:spacing w:after="0" w:line="240" w:lineRule="auto"/>
        <w:ind w:left="420" w:hanging="420"/>
        <w:jc w:val="both"/>
        <w:rPr>
          <w:rFonts w:ascii="Calibri" w:eastAsia="Calibri" w:hAnsi="Calibri" w:cs="Calibri"/>
          <w:sz w:val="36"/>
        </w:rPr>
      </w:pPr>
      <w:r>
        <w:rPr>
          <w:rFonts w:ascii="Calibri" w:eastAsia="Calibri" w:hAnsi="Calibri" w:cs="Calibri"/>
          <w:sz w:val="36"/>
        </w:rPr>
        <w:t>Histogram</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Add a new capability that can calculate the current image’s histogram (</w:t>
      </w:r>
      <w:hyperlink r:id="rId5">
        <w:r>
          <w:rPr>
            <w:rFonts w:ascii="Calibri" w:eastAsia="Calibri" w:hAnsi="Calibri" w:cs="Calibri"/>
            <w:color w:val="0000FF"/>
            <w:sz w:val="24"/>
            <w:u w:val="single"/>
          </w:rPr>
          <w:t>https://en.wikipedia.org/wiki/Image_histogram</w:t>
        </w:r>
      </w:hyperlink>
      <w:r>
        <w:rPr>
          <w:rFonts w:ascii="Calibri" w:eastAsia="Calibri" w:hAnsi="Calibri" w:cs="Calibri"/>
          <w:sz w:val="24"/>
        </w:rPr>
        <w:t xml:space="preserve">) and show it on a new canvas. For simplicity, you could just do the calculation on a grey-scale image. </w:t>
      </w:r>
    </w:p>
    <w:p w:rsidR="006D6AEC" w:rsidRDefault="00FF1C68">
      <w:pPr>
        <w:numPr>
          <w:ilvl w:val="0"/>
          <w:numId w:val="2"/>
        </w:numPr>
        <w:spacing w:after="0" w:line="240" w:lineRule="auto"/>
        <w:ind w:left="420" w:hanging="420"/>
        <w:jc w:val="both"/>
        <w:rPr>
          <w:rFonts w:ascii="Calibri" w:eastAsia="Calibri" w:hAnsi="Calibri" w:cs="Calibri"/>
          <w:sz w:val="36"/>
        </w:rPr>
      </w:pPr>
      <w:r>
        <w:rPr>
          <w:rFonts w:ascii="Calibri" w:eastAsia="Calibri" w:hAnsi="Calibri" w:cs="Calibri"/>
          <w:sz w:val="36"/>
        </w:rPr>
        <w:t>Apply Effect On Selected Region</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Currently you can apply an effect on the entire canvas, like blur, sharp, etc. Add a new capability that can apply the effects on a certain selected region.</w:t>
      </w:r>
    </w:p>
    <w:p w:rsidR="006D6AEC" w:rsidRDefault="00FF1C68">
      <w:pPr>
        <w:numPr>
          <w:ilvl w:val="0"/>
          <w:numId w:val="3"/>
        </w:numPr>
        <w:spacing w:after="0" w:line="240" w:lineRule="auto"/>
        <w:ind w:left="420" w:hanging="420"/>
        <w:jc w:val="both"/>
        <w:rPr>
          <w:rFonts w:ascii="Calibri" w:eastAsia="Calibri" w:hAnsi="Calibri" w:cs="Calibri"/>
          <w:sz w:val="36"/>
        </w:rPr>
      </w:pPr>
      <w:r>
        <w:rPr>
          <w:rFonts w:ascii="Calibri" w:eastAsia="Calibri" w:hAnsi="Calibri" w:cs="Calibri"/>
          <w:sz w:val="36"/>
        </w:rPr>
        <w:t>Apply Effect Outside of Selected Region</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Contrary to the task 2, apply the effects to the outside of the selected region.</w:t>
      </w:r>
    </w:p>
    <w:p w:rsidR="006D6AEC" w:rsidRDefault="00FF1C68">
      <w:pPr>
        <w:numPr>
          <w:ilvl w:val="0"/>
          <w:numId w:val="4"/>
        </w:numPr>
        <w:spacing w:after="0" w:line="240" w:lineRule="auto"/>
        <w:ind w:left="420" w:hanging="420"/>
        <w:jc w:val="both"/>
        <w:rPr>
          <w:rFonts w:ascii="Calibri" w:eastAsia="Calibri" w:hAnsi="Calibri" w:cs="Calibri"/>
          <w:sz w:val="36"/>
        </w:rPr>
      </w:pPr>
      <w:r>
        <w:rPr>
          <w:rFonts w:ascii="Calibri" w:eastAsia="Calibri" w:hAnsi="Calibri" w:cs="Calibri"/>
          <w:sz w:val="36"/>
        </w:rPr>
        <w:t>Mirror Mode (horizontal)</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Add a new capability named horizontal mirror mode. In this mirror mode, the canvas is divided by upper and lower half. All the figures that are drawn in one half should be mirrored to the other half each time. E.g. mirror the upper half:</w:t>
      </w:r>
    </w:p>
    <w:p w:rsidR="006D6AEC" w:rsidRDefault="00FF1C68">
      <w:pPr>
        <w:spacing w:after="0" w:line="240" w:lineRule="auto"/>
        <w:ind w:left="360"/>
        <w:jc w:val="both"/>
        <w:rPr>
          <w:rFonts w:ascii="Calibri" w:eastAsia="Calibri" w:hAnsi="Calibri" w:cs="Calibri"/>
          <w:sz w:val="24"/>
        </w:rPr>
      </w:pPr>
      <w:r>
        <w:object w:dxaOrig="2307" w:dyaOrig="513">
          <v:rect id="rectole0000000000" o:spid="_x0000_i1025" style="width:115.5pt;height:25.5pt" o:ole="" o:preferrelative="t" stroked="f">
            <v:imagedata r:id="rId6" o:title=""/>
          </v:rect>
          <o:OLEObject Type="Embed" ProgID="StaticMetafile" ShapeID="rectole0000000000" DrawAspect="Content" ObjectID="_1551623285" r:id="rId7"/>
        </w:objec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Note the users must be allowed to decide which half to mirror.</w:t>
      </w:r>
    </w:p>
    <w:p w:rsidR="006D6AEC" w:rsidRDefault="00FF1C68">
      <w:pPr>
        <w:numPr>
          <w:ilvl w:val="0"/>
          <w:numId w:val="5"/>
        </w:numPr>
        <w:spacing w:after="0" w:line="240" w:lineRule="auto"/>
        <w:ind w:left="420" w:hanging="420"/>
        <w:jc w:val="both"/>
        <w:rPr>
          <w:rFonts w:ascii="Calibri" w:eastAsia="Calibri" w:hAnsi="Calibri" w:cs="Calibri"/>
          <w:sz w:val="36"/>
        </w:rPr>
      </w:pPr>
      <w:r>
        <w:rPr>
          <w:rFonts w:ascii="Calibri" w:eastAsia="Calibri" w:hAnsi="Calibri" w:cs="Calibri"/>
          <w:sz w:val="36"/>
        </w:rPr>
        <w:t>Mirror Mode (vertical).</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Add a new capability named vertical mirror mode. In this mirror mode, the canvas is divided by left and right half. All the figures that are drawn in one half should be mirrored to the other half each time. E.g. mirror the left half:</w: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 xml:space="preserve"> </w:t>
      </w:r>
      <w:r>
        <w:object w:dxaOrig="2596" w:dyaOrig="304">
          <v:rect id="rectole0000000001" o:spid="_x0000_i1026" style="width:130pt;height:15pt" o:ole="" o:preferrelative="t" stroked="f">
            <v:imagedata r:id="rId8" o:title=""/>
          </v:rect>
          <o:OLEObject Type="Embed" ProgID="StaticMetafile" ShapeID="rectole0000000001" DrawAspect="Content" ObjectID="_1551623286" r:id="rId9"/>
        </w:object>
      </w:r>
    </w:p>
    <w:p w:rsidR="006D6AEC" w:rsidRDefault="00FF1C68">
      <w:pPr>
        <w:spacing w:after="0" w:line="240" w:lineRule="auto"/>
        <w:ind w:left="360"/>
        <w:jc w:val="both"/>
        <w:rPr>
          <w:rFonts w:ascii="Calibri" w:eastAsia="Calibri" w:hAnsi="Calibri" w:cs="Calibri"/>
          <w:sz w:val="24"/>
        </w:rPr>
      </w:pPr>
      <w:r>
        <w:rPr>
          <w:rFonts w:ascii="Calibri" w:eastAsia="Calibri" w:hAnsi="Calibri" w:cs="Calibri"/>
          <w:sz w:val="24"/>
        </w:rPr>
        <w:t>Note the users must be allowed to decide which side to mirror.</w:t>
      </w:r>
    </w:p>
    <w:p w:rsidR="006D6AEC" w:rsidRDefault="00FF1C68">
      <w:pPr>
        <w:numPr>
          <w:ilvl w:val="0"/>
          <w:numId w:val="6"/>
        </w:numPr>
        <w:spacing w:after="0" w:line="240" w:lineRule="auto"/>
        <w:ind w:left="420" w:hanging="420"/>
        <w:jc w:val="both"/>
        <w:rPr>
          <w:rFonts w:ascii="Calibri" w:eastAsia="Calibri" w:hAnsi="Calibri" w:cs="Calibri"/>
          <w:sz w:val="36"/>
        </w:rPr>
      </w:pPr>
      <w:r>
        <w:rPr>
          <w:rFonts w:ascii="Calibri" w:eastAsia="Calibri" w:hAnsi="Calibri" w:cs="Calibri"/>
          <w:sz w:val="36"/>
        </w:rPr>
        <w:t>Signature tool</w:t>
      </w:r>
    </w:p>
    <w:p w:rsidR="006D6AEC" w:rsidRDefault="00FF1C68">
      <w:pPr>
        <w:spacing w:after="0" w:line="240" w:lineRule="auto"/>
        <w:ind w:left="360"/>
        <w:rPr>
          <w:rFonts w:ascii="Calibri" w:eastAsia="Calibri" w:hAnsi="Calibri" w:cs="Calibri"/>
          <w:sz w:val="24"/>
        </w:rPr>
      </w:pPr>
      <w:r>
        <w:rPr>
          <w:rFonts w:ascii="Calibri" w:eastAsia="Calibri" w:hAnsi="Calibri" w:cs="Calibri"/>
          <w:sz w:val="24"/>
        </w:rPr>
        <w:t>Add a new signature tool. EasyPaint should be able to load a predefined signature from image files. Users stamp the signatures onto the canvas by mouse clicking on any position they want.</w:t>
      </w:r>
    </w:p>
    <w:p w:rsidR="006D6AEC" w:rsidRDefault="006D6AEC">
      <w:pPr>
        <w:spacing w:after="0" w:line="240" w:lineRule="auto"/>
        <w:rPr>
          <w:rFonts w:ascii="Calibri" w:eastAsia="Calibri" w:hAnsi="Calibri" w:cs="Calibri"/>
          <w:sz w:val="24"/>
        </w:rPr>
      </w:pPr>
    </w:p>
    <w:tbl>
      <w:tblPr>
        <w:tblW w:w="0" w:type="auto"/>
        <w:tblInd w:w="98" w:type="dxa"/>
        <w:tblCellMar>
          <w:left w:w="10" w:type="dxa"/>
          <w:right w:w="10" w:type="dxa"/>
        </w:tblCellMar>
        <w:tblLook w:val="0000" w:firstRow="0" w:lastRow="0" w:firstColumn="0" w:lastColumn="0" w:noHBand="0" w:noVBand="0"/>
      </w:tblPr>
      <w:tblGrid>
        <w:gridCol w:w="1976"/>
        <w:gridCol w:w="6556"/>
      </w:tblGrid>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8"/>
              </w:rPr>
              <w:t>Name</w:t>
            </w: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8"/>
              </w:rPr>
              <w:t>Change Number</w:t>
            </w:r>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rPr>
              <w:t>Tahmid Sarwar</w:t>
            </w: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rPr>
              <w:t>6</w:t>
            </w:r>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rPr>
              <w:t>Caleb Latimer</w:t>
            </w: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rPr>
              <w:t>4</w:t>
            </w:r>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8F0CCE">
            <w:pPr>
              <w:spacing w:after="0" w:line="240" w:lineRule="auto"/>
              <w:jc w:val="both"/>
              <w:rPr>
                <w:rFonts w:ascii="Calibri" w:eastAsia="Calibri" w:hAnsi="Calibri" w:cs="Calibri"/>
              </w:rPr>
            </w:pPr>
            <w:r>
              <w:rPr>
                <w:rFonts w:ascii="Calibri" w:eastAsia="Calibri" w:hAnsi="Calibri" w:cs="Calibri"/>
              </w:rPr>
              <w:t>Safayeth Khan</w:t>
            </w: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8F0CCE">
            <w:pPr>
              <w:spacing w:after="0" w:line="240" w:lineRule="auto"/>
              <w:jc w:val="both"/>
              <w:rPr>
                <w:rFonts w:ascii="Calibri" w:eastAsia="Calibri" w:hAnsi="Calibri" w:cs="Calibri"/>
              </w:rPr>
            </w:pPr>
            <w:r>
              <w:rPr>
                <w:rFonts w:ascii="Calibri" w:eastAsia="Calibri" w:hAnsi="Calibri" w:cs="Calibri"/>
              </w:rPr>
              <w:t>5</w:t>
            </w:r>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E305B5">
            <w:pPr>
              <w:spacing w:after="0" w:line="240" w:lineRule="auto"/>
              <w:jc w:val="both"/>
              <w:rPr>
                <w:rFonts w:ascii="Calibri" w:eastAsia="Calibri" w:hAnsi="Calibri" w:cs="Calibri"/>
              </w:rPr>
            </w:pPr>
            <w:r>
              <w:rPr>
                <w:rFonts w:ascii="Calibri" w:eastAsia="Calibri" w:hAnsi="Calibri" w:cs="Calibri"/>
              </w:rPr>
              <w:t>Brian Atiyeh</w:t>
            </w: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E305B5">
            <w:pPr>
              <w:spacing w:after="0" w:line="240" w:lineRule="auto"/>
              <w:jc w:val="both"/>
              <w:rPr>
                <w:rFonts w:ascii="Calibri" w:eastAsia="Calibri" w:hAnsi="Calibri" w:cs="Calibri"/>
              </w:rPr>
            </w:pPr>
            <w:r>
              <w:rPr>
                <w:rFonts w:ascii="Calibri" w:eastAsia="Calibri" w:hAnsi="Calibri" w:cs="Calibri"/>
              </w:rPr>
              <w:t>2</w:t>
            </w:r>
            <w:bookmarkStart w:id="0" w:name="_GoBack"/>
            <w:bookmarkEnd w:id="0"/>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6D6AEC">
            <w:pPr>
              <w:spacing w:after="0" w:line="240" w:lineRule="auto"/>
              <w:jc w:val="both"/>
              <w:rPr>
                <w:rFonts w:ascii="Calibri" w:eastAsia="Calibri" w:hAnsi="Calibri" w:cs="Calibri"/>
              </w:rPr>
            </w:pP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6D6AEC">
            <w:pPr>
              <w:spacing w:after="0" w:line="240" w:lineRule="auto"/>
              <w:jc w:val="both"/>
              <w:rPr>
                <w:rFonts w:ascii="Calibri" w:eastAsia="Calibri" w:hAnsi="Calibri" w:cs="Calibri"/>
              </w:rPr>
            </w:pPr>
          </w:p>
        </w:tc>
      </w:tr>
      <w:tr w:rsidR="006D6AEC">
        <w:tc>
          <w:tcPr>
            <w:tcW w:w="1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6D6AEC">
            <w:pPr>
              <w:spacing w:after="0" w:line="240" w:lineRule="auto"/>
              <w:jc w:val="both"/>
              <w:rPr>
                <w:rFonts w:ascii="Calibri" w:eastAsia="Calibri" w:hAnsi="Calibri" w:cs="Calibri"/>
              </w:rPr>
            </w:pPr>
          </w:p>
        </w:tc>
        <w:tc>
          <w:tcPr>
            <w:tcW w:w="6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6D6AEC">
            <w:pPr>
              <w:spacing w:after="0" w:line="240" w:lineRule="auto"/>
              <w:jc w:val="both"/>
              <w:rPr>
                <w:rFonts w:ascii="Calibri" w:eastAsia="Calibri" w:hAnsi="Calibri" w:cs="Calibri"/>
              </w:rPr>
            </w:pPr>
          </w:p>
        </w:tc>
      </w:tr>
    </w:tbl>
    <w:p w:rsidR="006D6AEC" w:rsidRDefault="00FF1C68">
      <w:pPr>
        <w:spacing w:after="0" w:line="240" w:lineRule="auto"/>
        <w:rPr>
          <w:rFonts w:ascii="Calibri" w:eastAsia="Calibri" w:hAnsi="Calibri" w:cs="Calibri"/>
          <w:color w:val="FF0000"/>
          <w:sz w:val="24"/>
        </w:rPr>
      </w:pPr>
      <w:r>
        <w:rPr>
          <w:rFonts w:ascii="Calibri" w:eastAsia="Calibri" w:hAnsi="Calibri" w:cs="Calibri"/>
          <w:color w:val="FF0000"/>
          <w:sz w:val="24"/>
        </w:rPr>
        <w:t>NOTE: Fill out the above form and commit to your group folder on the SVN repository. Each request can be selected at most by one member of the team.</w:t>
      </w:r>
    </w:p>
    <w:p w:rsidR="006D6AEC" w:rsidRDefault="006D6AEC">
      <w:pPr>
        <w:spacing w:after="0" w:line="240" w:lineRule="auto"/>
        <w:rPr>
          <w:rFonts w:ascii="Calibri" w:eastAsia="Calibri" w:hAnsi="Calibri" w:cs="Calibri"/>
          <w:color w:val="FF0000"/>
          <w:sz w:val="24"/>
        </w:rPr>
      </w:pPr>
    </w:p>
    <w:p w:rsidR="006D6AEC" w:rsidRDefault="00FF1C68">
      <w:pPr>
        <w:spacing w:after="0" w:line="240" w:lineRule="auto"/>
        <w:jc w:val="both"/>
        <w:rPr>
          <w:rFonts w:ascii="Calibri" w:eastAsia="Calibri" w:hAnsi="Calibri" w:cs="Calibri"/>
          <w:sz w:val="20"/>
        </w:rPr>
      </w:pPr>
      <w:r>
        <w:rPr>
          <w:rFonts w:ascii="Calibri" w:eastAsia="Calibri" w:hAnsi="Calibri" w:cs="Calibri"/>
          <w:b/>
          <w:sz w:val="20"/>
        </w:rPr>
        <w:t xml:space="preserve">List of deliverables: </w:t>
      </w:r>
      <w:r>
        <w:rPr>
          <w:rFonts w:ascii="Calibri" w:eastAsia="Calibri" w:hAnsi="Calibri" w:cs="Calibri"/>
          <w:sz w:val="20"/>
          <w:u w:val="single"/>
        </w:rPr>
        <w:t>Beware, if your project does not compile it will receive zero (0) points</w:t>
      </w:r>
    </w:p>
    <w:tbl>
      <w:tblPr>
        <w:tblW w:w="0" w:type="auto"/>
        <w:tblInd w:w="98" w:type="dxa"/>
        <w:tblCellMar>
          <w:left w:w="10" w:type="dxa"/>
          <w:right w:w="10" w:type="dxa"/>
        </w:tblCellMar>
        <w:tblLook w:val="0000" w:firstRow="0" w:lastRow="0" w:firstColumn="0" w:lastColumn="0" w:noHBand="0" w:noVBand="0"/>
      </w:tblPr>
      <w:tblGrid>
        <w:gridCol w:w="558"/>
        <w:gridCol w:w="1374"/>
        <w:gridCol w:w="1530"/>
        <w:gridCol w:w="4680"/>
        <w:gridCol w:w="810"/>
      </w:tblGrid>
      <w:tr w:rsidR="006D6AEC">
        <w:tc>
          <w:tcPr>
            <w:tcW w:w="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lastRenderedPageBreak/>
              <w:t xml:space="preserve">No. </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 xml:space="preserve">What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Where &amp; When</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 xml:space="preserve">Description </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Points</w:t>
            </w:r>
          </w:p>
        </w:tc>
      </w:tr>
      <w:tr w:rsidR="006D6AEC">
        <w:tc>
          <w:tcPr>
            <w:tcW w:w="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1</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SVN Commit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sz w:val="20"/>
              </w:rPr>
            </w:pPr>
            <w:r>
              <w:rPr>
                <w:rFonts w:ascii="Calibri" w:eastAsia="Calibri" w:hAnsi="Calibri" w:cs="Calibri"/>
                <w:sz w:val="20"/>
              </w:rPr>
              <w:t>SVN server,</w:t>
            </w:r>
          </w:p>
          <w:p w:rsidR="006D6AEC" w:rsidRDefault="00FF1C68">
            <w:pPr>
              <w:spacing w:after="0" w:line="240" w:lineRule="auto"/>
              <w:rPr>
                <w:rFonts w:ascii="Calibri" w:eastAsia="Calibri" w:hAnsi="Calibri" w:cs="Calibri"/>
              </w:rPr>
            </w:pPr>
            <w:r>
              <w:rPr>
                <w:rFonts w:ascii="Calibri" w:eastAsia="Calibri" w:hAnsi="Calibri" w:cs="Calibri"/>
                <w:sz w:val="20"/>
              </w:rPr>
              <w:t xml:space="preserve">4/11/2017, </w:t>
            </w:r>
            <w:r>
              <w:rPr>
                <w:rFonts w:ascii="Calibri" w:eastAsia="Calibri" w:hAnsi="Calibri" w:cs="Calibri"/>
              </w:rPr>
              <w:t>before the beginning of the lab</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 xml:space="preserve">You are required to correctly commit your source code to the assigned SVN repository. Committing to a wrong SVN repository or ruining the repository due to incorrect operations will result in a </w:t>
            </w:r>
            <w:r>
              <w:rPr>
                <w:rFonts w:ascii="Calibri" w:eastAsia="Calibri" w:hAnsi="Calibri" w:cs="Calibri"/>
                <w:b/>
                <w:sz w:val="20"/>
              </w:rPr>
              <w:t>failing grade (0 points)</w:t>
            </w:r>
            <w:r>
              <w:rPr>
                <w:rFonts w:ascii="Calibri" w:eastAsia="Calibri" w:hAnsi="Calibri" w:cs="Calibri"/>
                <w:sz w:val="20"/>
              </w:rPr>
              <w:t xml:space="preserve"> for the assignment. Make sure you resolve any conflicts prior to committing.</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50</w:t>
            </w:r>
          </w:p>
        </w:tc>
      </w:tr>
      <w:tr w:rsidR="006D6AEC">
        <w:tc>
          <w:tcPr>
            <w:tcW w:w="55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2</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b/>
                <w:sz w:val="20"/>
              </w:rPr>
            </w:pPr>
            <w:r>
              <w:rPr>
                <w:rFonts w:ascii="Calibri" w:eastAsia="Calibri" w:hAnsi="Calibri" w:cs="Calibri"/>
                <w:b/>
                <w:sz w:val="20"/>
              </w:rPr>
              <w:t>Report,</w:t>
            </w:r>
          </w:p>
          <w:p w:rsidR="006D6AEC" w:rsidRDefault="00FF1C68">
            <w:pPr>
              <w:spacing w:after="0" w:line="240" w:lineRule="auto"/>
              <w:jc w:val="both"/>
              <w:rPr>
                <w:rFonts w:ascii="Calibri" w:eastAsia="Calibri" w:hAnsi="Calibri" w:cs="Calibri"/>
              </w:rPr>
            </w:pPr>
            <w:r>
              <w:rPr>
                <w:rFonts w:ascii="Calibri" w:eastAsia="Calibri" w:hAnsi="Calibri" w:cs="Calibri"/>
                <w:b/>
                <w:sz w:val="20"/>
              </w:rPr>
              <w:t>1</w:t>
            </w:r>
            <w:r>
              <w:rPr>
                <w:rFonts w:ascii="Calibri" w:eastAsia="Calibri" w:hAnsi="Calibri" w:cs="Calibri"/>
                <w:b/>
                <w:sz w:val="20"/>
                <w:vertAlign w:val="superscript"/>
              </w:rPr>
              <w:t>st</w:t>
            </w:r>
            <w:r>
              <w:rPr>
                <w:rFonts w:ascii="Calibri" w:eastAsia="Calibri" w:hAnsi="Calibri" w:cs="Calibri"/>
                <w:b/>
                <w:sz w:val="20"/>
              </w:rPr>
              <w:t xml:space="preserve"> 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color w:val="FF0000"/>
                <w:sz w:val="21"/>
              </w:rPr>
            </w:pPr>
            <w:r>
              <w:rPr>
                <w:rFonts w:ascii="Calibri" w:eastAsia="Calibri" w:hAnsi="Calibri" w:cs="Calibri"/>
                <w:color w:val="FF0000"/>
                <w:sz w:val="21"/>
              </w:rPr>
              <w:t>Blackboard,</w:t>
            </w:r>
          </w:p>
          <w:p w:rsidR="006D6AEC" w:rsidRDefault="00FF1C68">
            <w:pPr>
              <w:spacing w:after="0" w:line="240" w:lineRule="auto"/>
              <w:rPr>
                <w:rFonts w:ascii="Calibri" w:eastAsia="Calibri" w:hAnsi="Calibri" w:cs="Calibri"/>
                <w:color w:val="FF0000"/>
                <w:sz w:val="21"/>
              </w:rPr>
            </w:pPr>
            <w:r>
              <w:rPr>
                <w:rFonts w:ascii="Calibri" w:eastAsia="Calibri" w:hAnsi="Calibri" w:cs="Calibri"/>
                <w:color w:val="FF0000"/>
                <w:sz w:val="21"/>
              </w:rPr>
              <w:t>3/28/2017,</w:t>
            </w:r>
          </w:p>
          <w:p w:rsidR="006D6AEC" w:rsidRDefault="00FF1C68">
            <w:pPr>
              <w:spacing w:after="0" w:line="240" w:lineRule="auto"/>
              <w:rPr>
                <w:rFonts w:ascii="Calibri" w:eastAsia="Calibri" w:hAnsi="Calibri" w:cs="Calibri"/>
              </w:rPr>
            </w:pPr>
            <w:r>
              <w:rPr>
                <w:rFonts w:ascii="Calibri" w:eastAsia="Calibri" w:hAnsi="Calibri" w:cs="Calibri"/>
                <w:color w:val="FF0000"/>
              </w:rPr>
              <w:t>before the beginning of the lab</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sz w:val="20"/>
              </w:rPr>
            </w:pPr>
            <w:r>
              <w:rPr>
                <w:rFonts w:ascii="Calibri" w:eastAsia="Calibri" w:hAnsi="Calibri" w:cs="Calibri"/>
                <w:sz w:val="20"/>
              </w:rPr>
              <w:t xml:space="preserve">You are required to submit an electronic copy of the report describing how you used the incremental change process to implement the change request, in the format defined by </w:t>
            </w:r>
            <w:r>
              <w:rPr>
                <w:rFonts w:ascii="Calibri" w:eastAsia="Calibri" w:hAnsi="Calibri" w:cs="Calibri"/>
                <w:i/>
                <w:sz w:val="20"/>
              </w:rPr>
              <w:t>Report_Format.docx</w:t>
            </w:r>
            <w:r>
              <w:rPr>
                <w:rFonts w:ascii="Calibri" w:eastAsia="Calibri" w:hAnsi="Calibri" w:cs="Calibri"/>
                <w:sz w:val="20"/>
              </w:rPr>
              <w:t>.</w:t>
            </w:r>
          </w:p>
          <w:p w:rsidR="006D6AEC" w:rsidRDefault="00FF1C68">
            <w:pPr>
              <w:spacing w:after="0" w:line="240" w:lineRule="auto"/>
              <w:jc w:val="both"/>
              <w:rPr>
                <w:rFonts w:ascii="Calibri" w:eastAsia="Calibri" w:hAnsi="Calibri" w:cs="Calibri"/>
              </w:rPr>
            </w:pPr>
            <w:r>
              <w:rPr>
                <w:rFonts w:ascii="Calibri" w:eastAsia="Calibri" w:hAnsi="Calibri" w:cs="Calibri"/>
                <w:sz w:val="20"/>
              </w:rPr>
              <w:t>The 1</w:t>
            </w:r>
            <w:r>
              <w:rPr>
                <w:rFonts w:ascii="Calibri" w:eastAsia="Calibri" w:hAnsi="Calibri" w:cs="Calibri"/>
                <w:sz w:val="20"/>
                <w:vertAlign w:val="superscript"/>
              </w:rPr>
              <w:t>st</w:t>
            </w:r>
            <w:r>
              <w:rPr>
                <w:rFonts w:ascii="Calibri" w:eastAsia="Calibri" w:hAnsi="Calibri" w:cs="Calibri"/>
                <w:sz w:val="20"/>
              </w:rPr>
              <w:t xml:space="preserve"> version of your report must complete sections 1-3 at least.</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color w:val="000000"/>
                <w:sz w:val="20"/>
              </w:rPr>
              <w:t>40</w:t>
            </w:r>
          </w:p>
        </w:tc>
      </w:tr>
      <w:tr w:rsidR="006D6AEC">
        <w:tc>
          <w:tcPr>
            <w:tcW w:w="55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11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Final Report*</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sz w:val="21"/>
              </w:rPr>
            </w:pPr>
            <w:r>
              <w:rPr>
                <w:rFonts w:ascii="Calibri" w:eastAsia="Calibri" w:hAnsi="Calibri" w:cs="Calibri"/>
                <w:sz w:val="21"/>
              </w:rPr>
              <w:t>Blackboard ,</w:t>
            </w:r>
          </w:p>
          <w:p w:rsidR="006D6AEC" w:rsidRDefault="00FF1C68">
            <w:pPr>
              <w:spacing w:after="0" w:line="240" w:lineRule="auto"/>
              <w:rPr>
                <w:rFonts w:ascii="Calibri" w:eastAsia="Calibri" w:hAnsi="Calibri" w:cs="Calibri"/>
                <w:sz w:val="21"/>
              </w:rPr>
            </w:pPr>
            <w:r>
              <w:rPr>
                <w:rFonts w:ascii="Calibri" w:eastAsia="Calibri" w:hAnsi="Calibri" w:cs="Calibri"/>
                <w:sz w:val="21"/>
              </w:rPr>
              <w:t>4/11/2017,</w:t>
            </w:r>
          </w:p>
          <w:p w:rsidR="006D6AEC" w:rsidRDefault="00FF1C68">
            <w:pPr>
              <w:spacing w:after="0" w:line="240" w:lineRule="auto"/>
              <w:rPr>
                <w:rFonts w:ascii="Calibri" w:eastAsia="Calibri" w:hAnsi="Calibri" w:cs="Calibri"/>
              </w:rPr>
            </w:pPr>
            <w:r>
              <w:rPr>
                <w:rFonts w:ascii="Calibri" w:eastAsia="Calibri" w:hAnsi="Calibri" w:cs="Calibri"/>
              </w:rPr>
              <w:t>before the end of the lab</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Complete the rest of your report. It should also contain the fragments of the source code files that were modified/added, with the code highlighted as specified.</w:t>
            </w:r>
          </w:p>
        </w:tc>
        <w:tc>
          <w:tcPr>
            <w:tcW w:w="81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FF1C68">
            <w:pPr>
              <w:spacing w:after="0" w:line="276" w:lineRule="auto"/>
              <w:rPr>
                <w:rFonts w:ascii="Calibri" w:eastAsia="Calibri" w:hAnsi="Calibri" w:cs="Calibri"/>
              </w:rPr>
            </w:pPr>
            <w:r>
              <w:rPr>
                <w:rFonts w:ascii="Calibri" w:eastAsia="Calibri" w:hAnsi="Calibri" w:cs="Calibri"/>
                <w:color w:val="000000"/>
                <w:sz w:val="20"/>
              </w:rPr>
              <w:t>35</w:t>
            </w:r>
          </w:p>
        </w:tc>
      </w:tr>
      <w:tr w:rsidR="006D6AEC">
        <w:tc>
          <w:tcPr>
            <w:tcW w:w="55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1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153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 xml:space="preserve">File Name: </w:t>
            </w:r>
            <w:r>
              <w:rPr>
                <w:rFonts w:ascii="Calibri" w:eastAsia="Calibri" w:hAnsi="Calibri" w:cs="Calibri"/>
                <w:b/>
                <w:sz w:val="20"/>
              </w:rPr>
              <w:t>LastName_FirstName_Change#.docx</w:t>
            </w:r>
          </w:p>
        </w:tc>
        <w:tc>
          <w:tcPr>
            <w:tcW w:w="81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r>
      <w:tr w:rsidR="006D6AEC">
        <w:tc>
          <w:tcPr>
            <w:tcW w:w="55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3</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Refactoring**</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color w:val="FF0000"/>
                <w:sz w:val="20"/>
              </w:rPr>
            </w:pPr>
            <w:r>
              <w:rPr>
                <w:rFonts w:ascii="Calibri" w:eastAsia="Calibri" w:hAnsi="Calibri" w:cs="Calibri"/>
                <w:color w:val="FF0000"/>
                <w:sz w:val="20"/>
              </w:rPr>
              <w:t>Make a plan,</w:t>
            </w:r>
          </w:p>
          <w:p w:rsidR="006D6AEC" w:rsidRDefault="00FF1C68">
            <w:pPr>
              <w:spacing w:after="0" w:line="240" w:lineRule="auto"/>
              <w:rPr>
                <w:rFonts w:ascii="Calibri" w:eastAsia="Calibri" w:hAnsi="Calibri" w:cs="Calibri"/>
                <w:color w:val="FF0000"/>
                <w:sz w:val="21"/>
              </w:rPr>
            </w:pPr>
            <w:r>
              <w:rPr>
                <w:rFonts w:ascii="Calibri" w:eastAsia="Calibri" w:hAnsi="Calibri" w:cs="Calibri"/>
                <w:color w:val="FF0000"/>
                <w:sz w:val="21"/>
              </w:rPr>
              <w:t>3/28/2017,</w:t>
            </w:r>
          </w:p>
          <w:p w:rsidR="006D6AEC" w:rsidRDefault="00FF1C68">
            <w:pPr>
              <w:spacing w:after="0" w:line="240" w:lineRule="auto"/>
              <w:rPr>
                <w:rFonts w:ascii="Calibri" w:eastAsia="Calibri" w:hAnsi="Calibri" w:cs="Calibri"/>
              </w:rPr>
            </w:pPr>
            <w:r>
              <w:rPr>
                <w:rFonts w:ascii="Calibri" w:eastAsia="Calibri" w:hAnsi="Calibri" w:cs="Calibri"/>
                <w:color w:val="FF0000"/>
                <w:sz w:val="20"/>
              </w:rPr>
              <w:t>before the beginning of the lab</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 xml:space="preserve">During the impact analysis, make a plan for doing a prefactoring in your inspected classes. You can extract a method, create a superclass, merge several entities, etc., but </w:t>
            </w:r>
            <w:r>
              <w:rPr>
                <w:rFonts w:ascii="Calibri" w:eastAsia="Calibri" w:hAnsi="Calibri" w:cs="Calibri"/>
                <w:color w:val="FF0000"/>
                <w:sz w:val="20"/>
              </w:rPr>
              <w:t>it cannot be just renaming entities or making a new method which simply calls the existing one</w:t>
            </w:r>
            <w:r>
              <w:rPr>
                <w:rFonts w:ascii="Calibri" w:eastAsia="Calibri" w:hAnsi="Calibri" w:cs="Calibri"/>
                <w:sz w:val="20"/>
              </w:rPr>
              <w:t>. You should change your plan after the group meeting if more than one person refactor the same code snippet in the team.</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0</w:t>
            </w:r>
          </w:p>
        </w:tc>
      </w:tr>
      <w:tr w:rsidR="006D6AEC">
        <w:tc>
          <w:tcPr>
            <w:tcW w:w="55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117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6D6AEC">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sz w:val="20"/>
              </w:rPr>
            </w:pPr>
            <w:r>
              <w:rPr>
                <w:rFonts w:ascii="Calibri" w:eastAsia="Calibri" w:hAnsi="Calibri" w:cs="Calibri"/>
                <w:sz w:val="20"/>
              </w:rPr>
              <w:t>SVN server,</w:t>
            </w:r>
          </w:p>
          <w:p w:rsidR="006D6AEC" w:rsidRDefault="00FF1C68">
            <w:pPr>
              <w:spacing w:after="0" w:line="240" w:lineRule="auto"/>
              <w:rPr>
                <w:rFonts w:ascii="Calibri" w:eastAsia="Calibri" w:hAnsi="Calibri" w:cs="Calibri"/>
                <w:sz w:val="20"/>
              </w:rPr>
            </w:pPr>
            <w:r>
              <w:rPr>
                <w:rFonts w:ascii="Calibri" w:eastAsia="Calibri" w:hAnsi="Calibri" w:cs="Calibri"/>
                <w:sz w:val="21"/>
              </w:rPr>
              <w:t>4/4/2017</w:t>
            </w:r>
            <w:r>
              <w:rPr>
                <w:rFonts w:ascii="Calibri" w:eastAsia="Calibri" w:hAnsi="Calibri" w:cs="Calibri"/>
                <w:sz w:val="20"/>
              </w:rPr>
              <w:t>,</w:t>
            </w:r>
          </w:p>
          <w:p w:rsidR="006D6AEC" w:rsidRDefault="00FF1C68">
            <w:pPr>
              <w:spacing w:after="0" w:line="240" w:lineRule="auto"/>
              <w:rPr>
                <w:rFonts w:ascii="Calibri" w:eastAsia="Calibri" w:hAnsi="Calibri" w:cs="Calibri"/>
              </w:rPr>
            </w:pPr>
            <w:r>
              <w:rPr>
                <w:rFonts w:ascii="Calibri" w:eastAsia="Calibri" w:hAnsi="Calibri" w:cs="Calibri"/>
                <w:color w:val="FF0000"/>
                <w:sz w:val="20"/>
              </w:rPr>
              <w:t>before the beginning of the lab</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sz w:val="20"/>
              </w:rPr>
            </w:pPr>
            <w:r>
              <w:rPr>
                <w:rFonts w:ascii="Calibri" w:eastAsia="Calibri" w:hAnsi="Calibri" w:cs="Calibri"/>
                <w:sz w:val="20"/>
              </w:rPr>
              <w:t>When implementing the refactoring, the original code must stay as comments in the source code with your individual information (e.g. name, other necessary comments). You also need to leave comments for your refactored code.</w:t>
            </w:r>
          </w:p>
          <w:p w:rsidR="006D6AEC" w:rsidRDefault="00FF1C68">
            <w:pPr>
              <w:spacing w:after="0" w:line="240" w:lineRule="auto"/>
              <w:jc w:val="both"/>
              <w:rPr>
                <w:rFonts w:ascii="Calibri" w:eastAsia="Calibri" w:hAnsi="Calibri" w:cs="Calibri"/>
              </w:rPr>
            </w:pPr>
            <w:r>
              <w:rPr>
                <w:rFonts w:ascii="Calibri" w:eastAsia="Calibri" w:hAnsi="Calibri" w:cs="Calibri"/>
                <w:color w:val="FF0000"/>
                <w:sz w:val="20"/>
              </w:rPr>
              <w:t>If you remove the original code completely from the baseline or forget to leave individual information for refactored code, your refactoring will be considered as invalid.</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D6AEC" w:rsidRDefault="00FF1C68">
            <w:pPr>
              <w:spacing w:after="0" w:line="276" w:lineRule="auto"/>
              <w:rPr>
                <w:rFonts w:ascii="Calibri" w:eastAsia="Calibri" w:hAnsi="Calibri" w:cs="Calibri"/>
              </w:rPr>
            </w:pPr>
            <w:r>
              <w:rPr>
                <w:rFonts w:ascii="Calibri" w:eastAsia="Calibri" w:hAnsi="Calibri" w:cs="Calibri"/>
                <w:sz w:val="20"/>
              </w:rPr>
              <w:t>25</w:t>
            </w:r>
          </w:p>
        </w:tc>
      </w:tr>
      <w:tr w:rsidR="006D6AEC">
        <w:tc>
          <w:tcPr>
            <w:tcW w:w="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4</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Group Meeting</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sz w:val="20"/>
              </w:rPr>
            </w:pPr>
            <w:r>
              <w:rPr>
                <w:rFonts w:ascii="Calibri" w:eastAsia="Calibri" w:hAnsi="Calibri" w:cs="Calibri"/>
                <w:sz w:val="20"/>
              </w:rPr>
              <w:t>In lab,</w:t>
            </w:r>
          </w:p>
          <w:p w:rsidR="006D6AEC" w:rsidRDefault="00FF1C68">
            <w:pPr>
              <w:spacing w:after="0" w:line="240" w:lineRule="auto"/>
              <w:rPr>
                <w:rFonts w:ascii="Calibri" w:eastAsia="Calibri" w:hAnsi="Calibri" w:cs="Calibri"/>
              </w:rPr>
            </w:pPr>
            <w:r>
              <w:rPr>
                <w:rFonts w:ascii="Calibri" w:eastAsia="Calibri" w:hAnsi="Calibri" w:cs="Calibri"/>
                <w:sz w:val="20"/>
              </w:rPr>
              <w:t>3/28/2017</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 xml:space="preserve">As required in the report part, everyone must complete the impact analysis before the meeting. Discuss </w:t>
            </w:r>
            <w:r>
              <w:rPr>
                <w:rFonts w:ascii="Calibri" w:eastAsia="Calibri" w:hAnsi="Calibri" w:cs="Calibri"/>
                <w:color w:val="FF0000"/>
                <w:sz w:val="20"/>
              </w:rPr>
              <w:t>your estimated impact set as well as your refactoring</w:t>
            </w:r>
            <w:r>
              <w:rPr>
                <w:rFonts w:ascii="Calibri" w:eastAsia="Calibri" w:hAnsi="Calibri" w:cs="Calibri"/>
                <w:sz w:val="20"/>
              </w:rPr>
              <w:t xml:space="preserve"> with your teammates to find out all possible conflicting files. Then negotiate some deadlines before the final due time for committing those files individually and submit the schedule to the repository </w:t>
            </w:r>
            <w:r>
              <w:rPr>
                <w:rFonts w:ascii="Calibri" w:eastAsia="Calibri" w:hAnsi="Calibri" w:cs="Calibri"/>
                <w:color w:val="FF0000"/>
                <w:sz w:val="20"/>
              </w:rPr>
              <w:t>(clarify the final individual prefactoring plan as the team record)</w:t>
            </w:r>
            <w:r>
              <w:rPr>
                <w:rFonts w:ascii="Calibri" w:eastAsia="Calibri" w:hAnsi="Calibri" w:cs="Calibri"/>
                <w:sz w:val="20"/>
              </w:rPr>
              <w:t>. Anyone missing the group meeting will be considered as admitting the schedule decided by his/her teammates.</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0</w:t>
            </w:r>
          </w:p>
        </w:tc>
      </w:tr>
      <w:tr w:rsidR="006D6AEC">
        <w:tc>
          <w:tcPr>
            <w:tcW w:w="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5</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Refactoring Demo***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sz w:val="20"/>
              </w:rPr>
            </w:pPr>
            <w:r>
              <w:rPr>
                <w:rFonts w:ascii="Calibri" w:eastAsia="Calibri" w:hAnsi="Calibri" w:cs="Calibri"/>
                <w:sz w:val="20"/>
              </w:rPr>
              <w:t>In Lab,</w:t>
            </w:r>
          </w:p>
          <w:p w:rsidR="006D6AEC" w:rsidRDefault="00FF1C68">
            <w:pPr>
              <w:spacing w:after="0" w:line="240" w:lineRule="auto"/>
              <w:rPr>
                <w:rFonts w:ascii="Calibri" w:eastAsia="Calibri" w:hAnsi="Calibri" w:cs="Calibri"/>
              </w:rPr>
            </w:pPr>
            <w:r>
              <w:rPr>
                <w:rFonts w:ascii="Calibri" w:eastAsia="Calibri" w:hAnsi="Calibri" w:cs="Calibri"/>
                <w:sz w:val="20"/>
              </w:rPr>
              <w:t>4/4/2017</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1"/>
              </w:rPr>
              <w:t>Each student will do a demonstration of the prefactoring. Individual demo.</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25</w:t>
            </w:r>
          </w:p>
        </w:tc>
      </w:tr>
      <w:tr w:rsidR="006D6AEC">
        <w:tc>
          <w:tcPr>
            <w:tcW w:w="5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6</w:t>
            </w:r>
          </w:p>
        </w:tc>
        <w:tc>
          <w:tcPr>
            <w:tcW w:w="1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b/>
                <w:sz w:val="20"/>
              </w:rPr>
              <w:t>Team Demo***</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rPr>
                <w:rFonts w:ascii="Calibri" w:eastAsia="Calibri" w:hAnsi="Calibri" w:cs="Calibri"/>
              </w:rPr>
            </w:pPr>
            <w:r>
              <w:rPr>
                <w:rFonts w:ascii="Calibri" w:eastAsia="Calibri" w:hAnsi="Calibri" w:cs="Calibri"/>
                <w:sz w:val="20"/>
              </w:rPr>
              <w:t>In Lab, 4/11/2017</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1"/>
              </w:rPr>
              <w:t>Each team will do a demonstration of the team project.</w:t>
            </w:r>
          </w:p>
        </w:tc>
        <w:tc>
          <w:tcPr>
            <w:tcW w:w="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D6AEC" w:rsidRDefault="00FF1C68">
            <w:pPr>
              <w:spacing w:after="0" w:line="240" w:lineRule="auto"/>
              <w:jc w:val="both"/>
              <w:rPr>
                <w:rFonts w:ascii="Calibri" w:eastAsia="Calibri" w:hAnsi="Calibri" w:cs="Calibri"/>
              </w:rPr>
            </w:pPr>
            <w:r>
              <w:rPr>
                <w:rFonts w:ascii="Calibri" w:eastAsia="Calibri" w:hAnsi="Calibri" w:cs="Calibri"/>
                <w:sz w:val="20"/>
              </w:rPr>
              <w:t>25</w:t>
            </w:r>
          </w:p>
        </w:tc>
      </w:tr>
    </w:tbl>
    <w:p w:rsidR="006D6AEC" w:rsidRDefault="006D6AEC">
      <w:pPr>
        <w:spacing w:after="0" w:line="240" w:lineRule="auto"/>
        <w:jc w:val="both"/>
        <w:rPr>
          <w:rFonts w:ascii="Calibri" w:eastAsia="Calibri" w:hAnsi="Calibri" w:cs="Calibri"/>
          <w:sz w:val="20"/>
        </w:rPr>
      </w:pPr>
    </w:p>
    <w:p w:rsidR="006D6AEC" w:rsidRDefault="00FF1C68">
      <w:pPr>
        <w:spacing w:after="0" w:line="240" w:lineRule="auto"/>
        <w:jc w:val="both"/>
        <w:rPr>
          <w:rFonts w:ascii="Calibri" w:eastAsia="Calibri" w:hAnsi="Calibri" w:cs="Calibri"/>
          <w:sz w:val="20"/>
        </w:rPr>
      </w:pPr>
      <w:r>
        <w:rPr>
          <w:rFonts w:ascii="Calibri" w:eastAsia="Calibri" w:hAnsi="Calibri" w:cs="Calibri"/>
          <w:sz w:val="20"/>
        </w:rPr>
        <w:lastRenderedPageBreak/>
        <w:t>* You are required to test your code by running it with some cases (functional testing). You should specify and record the cases you use in the verification section of your report (E.g. After implementing the change request X, I drew a dashed line out of the canvas and failed to do so. Then I drew a dashed line inside the canvas successfully. So this capability worked correctly for my test cases.).</w:t>
      </w:r>
    </w:p>
    <w:p w:rsidR="006D6AEC" w:rsidRDefault="00FF1C68">
      <w:pPr>
        <w:spacing w:after="0" w:line="240" w:lineRule="auto"/>
        <w:jc w:val="both"/>
        <w:rPr>
          <w:rFonts w:ascii="Calibri" w:eastAsia="Calibri" w:hAnsi="Calibri" w:cs="Calibri"/>
          <w:color w:val="FF0000"/>
          <w:sz w:val="20"/>
        </w:rPr>
      </w:pPr>
      <w:r>
        <w:rPr>
          <w:rFonts w:ascii="Calibri" w:eastAsia="Calibri" w:hAnsi="Calibri" w:cs="Calibri"/>
          <w:color w:val="FF0000"/>
          <w:sz w:val="20"/>
        </w:rPr>
        <w:t>** Your credit for the refactoring will be evaluated by your demo and final report.</w:t>
      </w:r>
    </w:p>
    <w:p w:rsidR="006D6AEC" w:rsidRDefault="00FF1C68">
      <w:pPr>
        <w:spacing w:after="0" w:line="240" w:lineRule="auto"/>
        <w:jc w:val="both"/>
        <w:rPr>
          <w:rFonts w:ascii="Calibri" w:eastAsia="Calibri" w:hAnsi="Calibri" w:cs="Calibri"/>
          <w:sz w:val="20"/>
        </w:rPr>
      </w:pPr>
      <w:r>
        <w:rPr>
          <w:rFonts w:ascii="Calibri" w:eastAsia="Calibri" w:hAnsi="Calibri" w:cs="Calibri"/>
          <w:sz w:val="20"/>
        </w:rPr>
        <w:t>*** Fail to demo your change in the class time will get 0 for that part. In other words, later demo will lose all credit of the demo part. Repository and report parts still follow the late policy in the syllabus.</w:t>
      </w:r>
    </w:p>
    <w:p w:rsidR="006D6AEC" w:rsidRDefault="006D6AEC">
      <w:pPr>
        <w:spacing w:after="0" w:line="240" w:lineRule="auto"/>
        <w:jc w:val="both"/>
        <w:rPr>
          <w:rFonts w:ascii="Calibri" w:eastAsia="Calibri" w:hAnsi="Calibri" w:cs="Calibri"/>
          <w:sz w:val="20"/>
        </w:rPr>
      </w:pPr>
    </w:p>
    <w:p w:rsidR="006D6AEC" w:rsidRDefault="00FF1C68">
      <w:pPr>
        <w:spacing w:after="0" w:line="240" w:lineRule="auto"/>
        <w:jc w:val="both"/>
        <w:rPr>
          <w:rFonts w:ascii="Calibri" w:eastAsia="Calibri" w:hAnsi="Calibri" w:cs="Calibri"/>
          <w:color w:val="FF0000"/>
          <w:sz w:val="20"/>
        </w:rPr>
      </w:pPr>
      <w:r>
        <w:rPr>
          <w:rFonts w:ascii="Calibri" w:eastAsia="Calibri" w:hAnsi="Calibri" w:cs="Calibri"/>
          <w:sz w:val="20"/>
        </w:rPr>
        <w:t>Do NOT commit any redundant files in the repository (DLLs, binary files folder, etc.) and move the new source files in correct folders if you add them (inspect the folders in 1</w:t>
      </w:r>
      <w:r>
        <w:rPr>
          <w:rFonts w:ascii="Calibri" w:eastAsia="Calibri" w:hAnsi="Calibri" w:cs="Calibri"/>
          <w:sz w:val="20"/>
          <w:vertAlign w:val="superscript"/>
        </w:rPr>
        <w:t>st</w:t>
      </w:r>
      <w:r>
        <w:rPr>
          <w:rFonts w:ascii="Calibri" w:eastAsia="Calibri" w:hAnsi="Calibri" w:cs="Calibri"/>
          <w:sz w:val="20"/>
        </w:rPr>
        <w:t xml:space="preserve"> baseline of easyPaint to make sure).</w:t>
      </w:r>
    </w:p>
    <w:sectPr w:rsidR="006D6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4EB"/>
    <w:multiLevelType w:val="multilevel"/>
    <w:tmpl w:val="B5B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87584C"/>
    <w:multiLevelType w:val="multilevel"/>
    <w:tmpl w:val="4CC46D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210198"/>
    <w:multiLevelType w:val="multilevel"/>
    <w:tmpl w:val="9CE6A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871C13"/>
    <w:multiLevelType w:val="multilevel"/>
    <w:tmpl w:val="6E9CD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5E6A79"/>
    <w:multiLevelType w:val="multilevel"/>
    <w:tmpl w:val="D6FAA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450875"/>
    <w:multiLevelType w:val="multilevel"/>
    <w:tmpl w:val="42F62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6D6AEC"/>
    <w:rsid w:val="006D6AEC"/>
    <w:rsid w:val="008F0CCE"/>
    <w:rsid w:val="00E305B5"/>
    <w:rsid w:val="00FF1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DB18"/>
  <w15:docId w15:val="{D6E9E262-CA8C-4255-8FC6-3D51E9B6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Image_histogr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Latimer</dc:creator>
  <cp:lastModifiedBy>Brian Atiyeh</cp:lastModifiedBy>
  <cp:revision>4</cp:revision>
  <dcterms:created xsi:type="dcterms:W3CDTF">2017-03-21T21:36:00Z</dcterms:created>
  <dcterms:modified xsi:type="dcterms:W3CDTF">2017-03-21T21:42:00Z</dcterms:modified>
</cp:coreProperties>
</file>