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14F" w:rsidRPr="00DD1B4C" w:rsidRDefault="00F2514F">
      <w:pPr>
        <w:rPr>
          <w:i/>
        </w:rPr>
      </w:pPr>
      <w:r>
        <w:t xml:space="preserve">Name: </w:t>
      </w:r>
      <w:r w:rsidR="00471133">
        <w:t>Caleb Latimer</w:t>
      </w:r>
    </w:p>
    <w:p w:rsidR="00F2514F" w:rsidRDefault="00F2514F">
      <w:r>
        <w:t>Student access ID:</w:t>
      </w:r>
      <w:r w:rsidR="0087285A">
        <w:t xml:space="preserve"> ej1297</w:t>
      </w:r>
      <w:r w:rsidR="0087285A">
        <w:tab/>
      </w:r>
    </w:p>
    <w:p w:rsidR="00F2514F" w:rsidRPr="00DD1B4C" w:rsidRDefault="00F2514F">
      <w:r>
        <w:t xml:space="preserve">Project: </w:t>
      </w:r>
      <w:r w:rsidR="0087285A">
        <w:t xml:space="preserve">Lab 5 concept location </w:t>
      </w:r>
    </w:p>
    <w:p w:rsidR="00F2514F" w:rsidRDefault="00F2514F">
      <w:pPr>
        <w:rPr>
          <w:i/>
        </w:rPr>
      </w:pPr>
      <w:r>
        <w:t xml:space="preserve">Date: </w:t>
      </w:r>
      <w:r w:rsidR="0087285A">
        <w:t>2/11/2017</w:t>
      </w:r>
    </w:p>
    <w:p w:rsidR="0092527C" w:rsidRDefault="00F2514F">
      <w:r w:rsidRPr="001E7055">
        <w:t>Group</w:t>
      </w:r>
      <w:r>
        <w:t xml:space="preserve"> Number</w:t>
      </w:r>
      <w:r w:rsidRPr="001E7055">
        <w:t>:</w:t>
      </w:r>
      <w:r>
        <w:t xml:space="preserve"> </w:t>
      </w:r>
      <w:r w:rsidR="0087285A">
        <w:t>1</w:t>
      </w:r>
    </w:p>
    <w:p w:rsidR="00F2514F" w:rsidRPr="00680975" w:rsidRDefault="0087285A" w:rsidP="00F2514F">
      <w:pPr>
        <w:jc w:val="center"/>
        <w:rPr>
          <w:b/>
          <w:u w:val="single"/>
        </w:rPr>
      </w:pPr>
      <w:r w:rsidRPr="00680975">
        <w:rPr>
          <w:b/>
          <w:u w:val="single"/>
        </w:rPr>
        <w:t>Lab 5 Concept Location</w:t>
      </w:r>
    </w:p>
    <w:p w:rsidR="00F2514F" w:rsidRDefault="00F2514F" w:rsidP="00F2514F"/>
    <w:p w:rsidR="00F2514F" w:rsidRPr="00AA094E" w:rsidRDefault="00F2514F" w:rsidP="00F2514F">
      <w:pPr>
        <w:numPr>
          <w:ilvl w:val="0"/>
          <w:numId w:val="2"/>
        </w:numPr>
        <w:rPr>
          <w:b/>
          <w:i/>
        </w:rPr>
      </w:pPr>
      <w:r w:rsidRPr="00AA094E">
        <w:rPr>
          <w:b/>
        </w:rPr>
        <w:t>Change Request</w:t>
      </w:r>
      <w:r w:rsidR="00C31695">
        <w:rPr>
          <w:b/>
        </w:rPr>
        <w:t xml:space="preserve"> and concepts</w:t>
      </w:r>
      <w:r w:rsidRPr="00AA094E">
        <w:rPr>
          <w:b/>
          <w:i/>
        </w:rPr>
        <w:t xml:space="preserve">: </w:t>
      </w:r>
    </w:p>
    <w:p w:rsidR="00F2514F" w:rsidRPr="0087285A" w:rsidRDefault="0087285A" w:rsidP="0087285A">
      <w:pPr>
        <w:ind w:left="450"/>
      </w:pPr>
      <w:r>
        <w:t>Locate the following concepts: Icons, Color palette, Fill tool within the easyPain</w:t>
      </w:r>
      <w:bookmarkStart w:id="0" w:name="_GoBack"/>
      <w:bookmarkEnd w:id="0"/>
      <w:r>
        <w:t>t project.</w:t>
      </w:r>
    </w:p>
    <w:p w:rsidR="00F2514F" w:rsidRPr="00AA094E" w:rsidRDefault="00F2514F" w:rsidP="00F2514F">
      <w:pPr>
        <w:numPr>
          <w:ilvl w:val="0"/>
          <w:numId w:val="2"/>
        </w:numPr>
        <w:rPr>
          <w:b/>
        </w:rPr>
      </w:pPr>
      <w:r w:rsidRPr="00AA094E">
        <w:rPr>
          <w:b/>
        </w:rPr>
        <w:t>Concept Location:</w:t>
      </w:r>
    </w:p>
    <w:p w:rsidR="00095939" w:rsidRPr="005B1FD9" w:rsidRDefault="00F2514F" w:rsidP="00ED267F">
      <w:pPr>
        <w:jc w:val="both"/>
        <w:rPr>
          <w:color w:val="000000" w:themeColor="text1"/>
        </w:rPr>
      </w:pPr>
      <w:r>
        <w:tab/>
      </w:r>
      <w:r w:rsidR="005B1FD9">
        <w:t xml:space="preserve">I used grep for 2 of the concepts and dependency search for the remaining concept. All concept locations are color coded in </w:t>
      </w:r>
      <w:r w:rsidR="005B1FD9">
        <w:rPr>
          <w:color w:val="7030A0"/>
        </w:rPr>
        <w:t xml:space="preserve">purple </w:t>
      </w:r>
      <w:r w:rsidR="005B1FD9" w:rsidRPr="005B1FD9">
        <w:rPr>
          <w:color w:val="000000" w:themeColor="text1"/>
        </w:rPr>
        <w:t>text.</w:t>
      </w:r>
    </w:p>
    <w:p w:rsidR="00F2514F" w:rsidRDefault="00F2514F" w:rsidP="00F2514F">
      <w:pPr>
        <w:jc w:val="both"/>
        <w:rPr>
          <w:i/>
        </w:rPr>
      </w:pPr>
    </w:p>
    <w:p w:rsidR="00F2514F" w:rsidRPr="00A46623" w:rsidRDefault="00F2514F" w:rsidP="00F2514F">
      <w:pPr>
        <w:jc w:val="center"/>
        <w:rPr>
          <w:b/>
        </w:rPr>
      </w:pPr>
      <w:r w:rsidRPr="00A46623">
        <w:rPr>
          <w:b/>
        </w:rPr>
        <w:t xml:space="preserve">Table </w:t>
      </w:r>
      <w:r w:rsidR="00095939">
        <w:rPr>
          <w:b/>
        </w:rPr>
        <w:t>Dependency Search</w:t>
      </w:r>
      <w:r w:rsidR="00C31695" w:rsidRPr="00C31695">
        <w:rPr>
          <w:b/>
        </w:rPr>
        <w:t xml:space="preserve">: </w:t>
      </w:r>
      <w:r w:rsidR="00D50469" w:rsidRPr="00D50469">
        <w:rPr>
          <w:b/>
        </w:rPr>
        <w:t>Color palette</w:t>
      </w:r>
    </w:p>
    <w:tbl>
      <w:tblPr>
        <w:tblW w:w="9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610"/>
        <w:gridCol w:w="1530"/>
        <w:gridCol w:w="3330"/>
      </w:tblGrid>
      <w:tr w:rsidR="002B4F10" w:rsidRPr="004D528D" w:rsidTr="002B4F10">
        <w:tc>
          <w:tcPr>
            <w:tcW w:w="1946" w:type="dxa"/>
          </w:tcPr>
          <w:p w:rsidR="002B4F10" w:rsidRPr="004D528D" w:rsidRDefault="002B4F10" w:rsidP="00F2514F">
            <w:pPr>
              <w:jc w:val="both"/>
              <w:rPr>
                <w:b/>
              </w:rPr>
            </w:pPr>
            <w:r>
              <w:rPr>
                <w:b/>
              </w:rPr>
              <w:t>Class/file</w:t>
            </w:r>
            <w:r w:rsidRPr="004D528D">
              <w:rPr>
                <w:b/>
              </w:rPr>
              <w:t xml:space="preserve"> name</w:t>
            </w:r>
          </w:p>
        </w:tc>
        <w:tc>
          <w:tcPr>
            <w:tcW w:w="2610" w:type="dxa"/>
          </w:tcPr>
          <w:p w:rsidR="002B4F10" w:rsidRPr="004D528D" w:rsidRDefault="002B4F10" w:rsidP="00F2514F">
            <w:pPr>
              <w:jc w:val="both"/>
              <w:rPr>
                <w:b/>
              </w:rPr>
            </w:pPr>
            <w:r w:rsidRPr="004D528D">
              <w:rPr>
                <w:b/>
              </w:rPr>
              <w:t>Tool used</w:t>
            </w:r>
          </w:p>
        </w:tc>
        <w:tc>
          <w:tcPr>
            <w:tcW w:w="1530" w:type="dxa"/>
          </w:tcPr>
          <w:p w:rsidR="002B4F10" w:rsidRPr="004D528D" w:rsidRDefault="002B4F10" w:rsidP="00F2514F">
            <w:pPr>
              <w:jc w:val="both"/>
              <w:rPr>
                <w:b/>
              </w:rPr>
            </w:pPr>
            <w:r>
              <w:rPr>
                <w:b/>
              </w:rPr>
              <w:t>Mark</w:t>
            </w:r>
          </w:p>
        </w:tc>
        <w:tc>
          <w:tcPr>
            <w:tcW w:w="3330" w:type="dxa"/>
          </w:tcPr>
          <w:p w:rsidR="002B4F10" w:rsidRPr="004D528D" w:rsidRDefault="002B4F10" w:rsidP="00F2514F">
            <w:pPr>
              <w:jc w:val="both"/>
              <w:rPr>
                <w:b/>
              </w:rPr>
            </w:pPr>
            <w:r w:rsidRPr="004D528D">
              <w:rPr>
                <w:b/>
              </w:rPr>
              <w:t>Comments</w:t>
            </w:r>
          </w:p>
        </w:tc>
      </w:tr>
      <w:tr w:rsidR="002B4F10" w:rsidRPr="004D528D" w:rsidTr="002B4F10">
        <w:tc>
          <w:tcPr>
            <w:tcW w:w="1946" w:type="dxa"/>
          </w:tcPr>
          <w:p w:rsidR="002B4F10" w:rsidRPr="00125F06" w:rsidRDefault="00491401" w:rsidP="00F2514F">
            <w:r>
              <w:t>Main</w:t>
            </w:r>
          </w:p>
        </w:tc>
        <w:tc>
          <w:tcPr>
            <w:tcW w:w="2610" w:type="dxa"/>
          </w:tcPr>
          <w:p w:rsidR="002B4F10" w:rsidRPr="00BB16C1" w:rsidRDefault="00491401" w:rsidP="00F2514F">
            <w:r>
              <w:t xml:space="preserve">Find in files </w:t>
            </w:r>
          </w:p>
        </w:tc>
        <w:tc>
          <w:tcPr>
            <w:tcW w:w="1530" w:type="dxa"/>
          </w:tcPr>
          <w:p w:rsidR="002B4F10" w:rsidRPr="00125F06" w:rsidRDefault="00491401" w:rsidP="00F2514F">
            <w:r>
              <w:t>Unchanged</w:t>
            </w:r>
          </w:p>
        </w:tc>
        <w:tc>
          <w:tcPr>
            <w:tcW w:w="3330" w:type="dxa"/>
          </w:tcPr>
          <w:p w:rsidR="002B4F10" w:rsidRDefault="00491401" w:rsidP="00F2514F">
            <w:r>
              <w:t xml:space="preserve">No find </w:t>
            </w:r>
          </w:p>
        </w:tc>
      </w:tr>
      <w:tr w:rsidR="002B4F10" w:rsidRPr="004D528D" w:rsidTr="002B4F10">
        <w:tc>
          <w:tcPr>
            <w:tcW w:w="1946" w:type="dxa"/>
          </w:tcPr>
          <w:p w:rsidR="002B4F10" w:rsidRPr="00ED267F" w:rsidRDefault="002C5354" w:rsidP="00F2514F">
            <w:pPr>
              <w:rPr>
                <w:color w:val="7030A0"/>
              </w:rPr>
            </w:pPr>
            <w:r w:rsidRPr="00ED267F">
              <w:rPr>
                <w:color w:val="7030A0"/>
              </w:rPr>
              <w:t>Palletebar.cpp</w:t>
            </w:r>
          </w:p>
        </w:tc>
        <w:tc>
          <w:tcPr>
            <w:tcW w:w="2610" w:type="dxa"/>
          </w:tcPr>
          <w:p w:rsidR="002B4F10" w:rsidRPr="00ED267F" w:rsidRDefault="002C5354" w:rsidP="00F2514F">
            <w:pPr>
              <w:rPr>
                <w:color w:val="7030A0"/>
              </w:rPr>
            </w:pPr>
            <w:r w:rsidRPr="00ED267F">
              <w:rPr>
                <w:color w:val="7030A0"/>
              </w:rPr>
              <w:t xml:space="preserve">Call </w:t>
            </w:r>
            <w:r w:rsidR="005B1FD9" w:rsidRPr="00ED267F">
              <w:rPr>
                <w:color w:val="7030A0"/>
              </w:rPr>
              <w:t>Hierarchy</w:t>
            </w:r>
          </w:p>
        </w:tc>
        <w:tc>
          <w:tcPr>
            <w:tcW w:w="1530" w:type="dxa"/>
          </w:tcPr>
          <w:p w:rsidR="002B4F10" w:rsidRPr="00ED267F" w:rsidRDefault="002C5354" w:rsidP="00F2514F">
            <w:pPr>
              <w:rPr>
                <w:color w:val="7030A0"/>
              </w:rPr>
            </w:pPr>
            <w:r w:rsidRPr="00ED267F">
              <w:rPr>
                <w:color w:val="7030A0"/>
              </w:rPr>
              <w:t>Located</w:t>
            </w:r>
          </w:p>
        </w:tc>
        <w:tc>
          <w:tcPr>
            <w:tcW w:w="3330" w:type="dxa"/>
          </w:tcPr>
          <w:p w:rsidR="002B4F10" w:rsidRPr="00ED267F" w:rsidRDefault="002C5354" w:rsidP="00F2514F">
            <w:pPr>
              <w:rPr>
                <w:color w:val="7030A0"/>
              </w:rPr>
            </w:pPr>
            <w:r w:rsidRPr="00ED267F">
              <w:rPr>
                <w:color w:val="7030A0"/>
              </w:rPr>
              <w:t xml:space="preserve">Contains list of all colors in the color </w:t>
            </w:r>
            <w:r w:rsidR="005B1FD9" w:rsidRPr="00ED267F">
              <w:rPr>
                <w:color w:val="7030A0"/>
              </w:rPr>
              <w:t>pallet</w:t>
            </w:r>
          </w:p>
        </w:tc>
      </w:tr>
      <w:tr w:rsidR="002B4F10" w:rsidRPr="004D528D" w:rsidTr="002B4F10">
        <w:tc>
          <w:tcPr>
            <w:tcW w:w="1946" w:type="dxa"/>
          </w:tcPr>
          <w:p w:rsidR="002B4F10" w:rsidRDefault="002C5354" w:rsidP="00F2514F">
            <w:r>
              <w:t>Toolbar.cpp</w:t>
            </w:r>
          </w:p>
        </w:tc>
        <w:tc>
          <w:tcPr>
            <w:tcW w:w="2610" w:type="dxa"/>
          </w:tcPr>
          <w:p w:rsidR="002B4F10" w:rsidRDefault="002C5354" w:rsidP="00F2514F">
            <w:r>
              <w:t xml:space="preserve">Call </w:t>
            </w:r>
            <w:r w:rsidR="005B1FD9">
              <w:t>Hierarchy</w:t>
            </w:r>
          </w:p>
        </w:tc>
        <w:tc>
          <w:tcPr>
            <w:tcW w:w="1530" w:type="dxa"/>
          </w:tcPr>
          <w:p w:rsidR="002B4F10" w:rsidRDefault="002C5354" w:rsidP="00F2514F">
            <w:r>
              <w:t>Unchanged</w:t>
            </w:r>
          </w:p>
        </w:tc>
        <w:tc>
          <w:tcPr>
            <w:tcW w:w="3330" w:type="dxa"/>
          </w:tcPr>
          <w:p w:rsidR="002B4F10" w:rsidRDefault="002C5354" w:rsidP="00F2514F">
            <w:r>
              <w:t xml:space="preserve">Gives defining features to the </w:t>
            </w:r>
            <w:r w:rsidR="005B1FD9">
              <w:t>pallet</w:t>
            </w:r>
            <w:r>
              <w:t xml:space="preserve"> bar but not the colors</w:t>
            </w:r>
          </w:p>
        </w:tc>
      </w:tr>
      <w:tr w:rsidR="002B4F10" w:rsidRPr="004D528D" w:rsidTr="002B4F10">
        <w:tc>
          <w:tcPr>
            <w:tcW w:w="1946" w:type="dxa"/>
          </w:tcPr>
          <w:p w:rsidR="002B4F10" w:rsidRDefault="002C5354" w:rsidP="00F2514F">
            <w:r>
              <w:t>Mainwindow.cpp</w:t>
            </w:r>
          </w:p>
        </w:tc>
        <w:tc>
          <w:tcPr>
            <w:tcW w:w="2610" w:type="dxa"/>
          </w:tcPr>
          <w:p w:rsidR="002B4F10" w:rsidRDefault="002C5354" w:rsidP="00F2514F">
            <w:r>
              <w:t xml:space="preserve">Call </w:t>
            </w:r>
            <w:r w:rsidR="005B1FD9">
              <w:t>Hierarchy</w:t>
            </w:r>
          </w:p>
        </w:tc>
        <w:tc>
          <w:tcPr>
            <w:tcW w:w="1530" w:type="dxa"/>
          </w:tcPr>
          <w:p w:rsidR="002B4F10" w:rsidRDefault="002C5354" w:rsidP="00F2514F">
            <w:r>
              <w:t>Changed</w:t>
            </w:r>
          </w:p>
        </w:tc>
        <w:tc>
          <w:tcPr>
            <w:tcW w:w="3330" w:type="dxa"/>
          </w:tcPr>
          <w:p w:rsidR="002B4F10" w:rsidRDefault="002C5354" w:rsidP="00F2514F">
            <w:r>
              <w:t xml:space="preserve">Changing the colors in the </w:t>
            </w:r>
            <w:r w:rsidR="005B1FD9">
              <w:t>pallet</w:t>
            </w:r>
            <w:r>
              <w:t xml:space="preserve"> bar changes how it needs to be defined in mainwindow</w:t>
            </w:r>
          </w:p>
        </w:tc>
      </w:tr>
      <w:tr w:rsidR="007532C0" w:rsidRPr="004D528D" w:rsidTr="002B4F10">
        <w:tc>
          <w:tcPr>
            <w:tcW w:w="1946" w:type="dxa"/>
          </w:tcPr>
          <w:p w:rsidR="007532C0" w:rsidRDefault="007532C0" w:rsidP="00F2514F">
            <w:r>
              <w:t>Colorchooser.cpp</w:t>
            </w:r>
          </w:p>
        </w:tc>
        <w:tc>
          <w:tcPr>
            <w:tcW w:w="2610" w:type="dxa"/>
          </w:tcPr>
          <w:p w:rsidR="007532C0" w:rsidRDefault="007532C0" w:rsidP="00F2514F">
            <w:r>
              <w:t xml:space="preserve">Find all references </w:t>
            </w:r>
          </w:p>
        </w:tc>
        <w:tc>
          <w:tcPr>
            <w:tcW w:w="1530" w:type="dxa"/>
          </w:tcPr>
          <w:p w:rsidR="007532C0" w:rsidRDefault="005B1FD9" w:rsidP="00F2514F">
            <w:r>
              <w:t>Propagating</w:t>
            </w:r>
          </w:p>
        </w:tc>
        <w:tc>
          <w:tcPr>
            <w:tcW w:w="3330" w:type="dxa"/>
          </w:tcPr>
          <w:p w:rsidR="007532C0" w:rsidRDefault="007532C0" w:rsidP="00F2514F">
            <w:r>
              <w:t xml:space="preserve">Changes based off selection, used in toolbar </w:t>
            </w:r>
          </w:p>
        </w:tc>
      </w:tr>
      <w:tr w:rsidR="002B4F10" w:rsidRPr="004D528D" w:rsidTr="002B4F10">
        <w:tc>
          <w:tcPr>
            <w:tcW w:w="1946" w:type="dxa"/>
          </w:tcPr>
          <w:p w:rsidR="002B4F10" w:rsidRPr="00125F06" w:rsidRDefault="002C5354" w:rsidP="00F2514F">
            <w:pPr>
              <w:jc w:val="both"/>
            </w:pPr>
            <w:r>
              <w:t>Palletebutton.cpp</w:t>
            </w:r>
          </w:p>
        </w:tc>
        <w:tc>
          <w:tcPr>
            <w:tcW w:w="2610" w:type="dxa"/>
          </w:tcPr>
          <w:p w:rsidR="002B4F10" w:rsidRPr="00125F06" w:rsidRDefault="002C5354" w:rsidP="00F2514F">
            <w:pPr>
              <w:jc w:val="both"/>
            </w:pPr>
            <w:r>
              <w:t xml:space="preserve">Call </w:t>
            </w:r>
            <w:r w:rsidR="005B1FD9">
              <w:t>Hierarchy</w:t>
            </w:r>
          </w:p>
        </w:tc>
        <w:tc>
          <w:tcPr>
            <w:tcW w:w="1530" w:type="dxa"/>
          </w:tcPr>
          <w:p w:rsidR="002B4F10" w:rsidRPr="00125F06" w:rsidRDefault="005B1FD9" w:rsidP="00F2514F">
            <w:pPr>
              <w:jc w:val="both"/>
            </w:pPr>
            <w:r>
              <w:t>Propagating</w:t>
            </w:r>
          </w:p>
        </w:tc>
        <w:tc>
          <w:tcPr>
            <w:tcW w:w="3330" w:type="dxa"/>
          </w:tcPr>
          <w:p w:rsidR="002B4F10" w:rsidRPr="00125F06" w:rsidRDefault="002C5354" w:rsidP="00F2514F">
            <w:pPr>
              <w:jc w:val="both"/>
            </w:pPr>
            <w:r>
              <w:t>Changes to the palletebar and added here but the overall class is unaffected</w:t>
            </w:r>
          </w:p>
        </w:tc>
      </w:tr>
    </w:tbl>
    <w:p w:rsidR="001508DD" w:rsidRDefault="001508DD" w:rsidP="001508DD">
      <w:pPr>
        <w:rPr>
          <w:b/>
        </w:rPr>
      </w:pPr>
    </w:p>
    <w:p w:rsidR="007532C0" w:rsidRDefault="007532C0" w:rsidP="001508DD">
      <w:pPr>
        <w:rPr>
          <w:b/>
        </w:rPr>
      </w:pPr>
      <w:r w:rsidRPr="007532C0">
        <w:rPr>
          <w:b/>
          <w:noProof/>
          <w:lang w:eastAsia="ja-JP"/>
        </w:rPr>
        <w:lastRenderedPageBreak/>
        <w:drawing>
          <wp:inline distT="0" distB="0" distL="0" distR="0">
            <wp:extent cx="5629275" cy="501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67F" w:rsidRDefault="00ED267F" w:rsidP="001508DD">
      <w:pPr>
        <w:rPr>
          <w:b/>
        </w:rPr>
      </w:pPr>
    </w:p>
    <w:p w:rsidR="007532C0" w:rsidRDefault="007532C0" w:rsidP="00ED267F">
      <w:pPr>
        <w:jc w:val="center"/>
        <w:rPr>
          <w:b/>
        </w:rPr>
      </w:pPr>
    </w:p>
    <w:p w:rsidR="007532C0" w:rsidRDefault="007532C0" w:rsidP="00ED267F">
      <w:pPr>
        <w:jc w:val="center"/>
        <w:rPr>
          <w:b/>
        </w:rPr>
      </w:pPr>
    </w:p>
    <w:p w:rsidR="007532C0" w:rsidRDefault="007532C0" w:rsidP="00ED267F">
      <w:pPr>
        <w:jc w:val="center"/>
        <w:rPr>
          <w:b/>
        </w:rPr>
      </w:pPr>
    </w:p>
    <w:p w:rsidR="007532C0" w:rsidRDefault="007532C0" w:rsidP="00ED267F">
      <w:pPr>
        <w:jc w:val="center"/>
        <w:rPr>
          <w:b/>
        </w:rPr>
      </w:pPr>
    </w:p>
    <w:p w:rsidR="007532C0" w:rsidRDefault="007532C0" w:rsidP="00ED267F">
      <w:pPr>
        <w:jc w:val="center"/>
        <w:rPr>
          <w:b/>
        </w:rPr>
      </w:pPr>
    </w:p>
    <w:p w:rsidR="007532C0" w:rsidRDefault="007532C0" w:rsidP="00ED267F">
      <w:pPr>
        <w:jc w:val="center"/>
        <w:rPr>
          <w:b/>
        </w:rPr>
      </w:pPr>
    </w:p>
    <w:p w:rsidR="007532C0" w:rsidRDefault="007532C0" w:rsidP="00ED267F">
      <w:pPr>
        <w:jc w:val="center"/>
        <w:rPr>
          <w:b/>
        </w:rPr>
      </w:pPr>
    </w:p>
    <w:p w:rsidR="007532C0" w:rsidRDefault="007532C0" w:rsidP="00ED267F">
      <w:pPr>
        <w:jc w:val="center"/>
        <w:rPr>
          <w:b/>
        </w:rPr>
      </w:pPr>
    </w:p>
    <w:p w:rsidR="007532C0" w:rsidRDefault="007532C0" w:rsidP="00ED267F">
      <w:pPr>
        <w:jc w:val="center"/>
        <w:rPr>
          <w:b/>
        </w:rPr>
      </w:pPr>
    </w:p>
    <w:p w:rsidR="007532C0" w:rsidRDefault="007532C0" w:rsidP="00ED267F">
      <w:pPr>
        <w:jc w:val="center"/>
        <w:rPr>
          <w:b/>
        </w:rPr>
      </w:pPr>
    </w:p>
    <w:p w:rsidR="007532C0" w:rsidRDefault="007532C0" w:rsidP="00ED267F">
      <w:pPr>
        <w:jc w:val="center"/>
        <w:rPr>
          <w:b/>
        </w:rPr>
      </w:pPr>
    </w:p>
    <w:p w:rsidR="007532C0" w:rsidRDefault="007532C0" w:rsidP="00ED267F">
      <w:pPr>
        <w:jc w:val="center"/>
        <w:rPr>
          <w:b/>
        </w:rPr>
      </w:pPr>
    </w:p>
    <w:p w:rsidR="007532C0" w:rsidRDefault="007532C0" w:rsidP="00ED267F">
      <w:pPr>
        <w:jc w:val="center"/>
        <w:rPr>
          <w:b/>
        </w:rPr>
      </w:pPr>
    </w:p>
    <w:p w:rsidR="007532C0" w:rsidRDefault="007532C0" w:rsidP="00ED267F">
      <w:pPr>
        <w:jc w:val="center"/>
        <w:rPr>
          <w:b/>
        </w:rPr>
      </w:pPr>
    </w:p>
    <w:p w:rsidR="007532C0" w:rsidRDefault="007532C0" w:rsidP="00ED267F">
      <w:pPr>
        <w:jc w:val="center"/>
        <w:rPr>
          <w:b/>
        </w:rPr>
      </w:pPr>
    </w:p>
    <w:p w:rsidR="007532C0" w:rsidRDefault="007532C0" w:rsidP="00ED267F">
      <w:pPr>
        <w:jc w:val="center"/>
        <w:rPr>
          <w:b/>
        </w:rPr>
      </w:pPr>
    </w:p>
    <w:p w:rsidR="007532C0" w:rsidRDefault="007532C0" w:rsidP="00ED267F">
      <w:pPr>
        <w:jc w:val="center"/>
        <w:rPr>
          <w:b/>
        </w:rPr>
      </w:pPr>
    </w:p>
    <w:p w:rsidR="00ED267F" w:rsidRPr="00A46623" w:rsidRDefault="00ED267F" w:rsidP="00ED267F">
      <w:pPr>
        <w:jc w:val="center"/>
        <w:rPr>
          <w:b/>
        </w:rPr>
      </w:pPr>
      <w:r w:rsidRPr="00A46623">
        <w:rPr>
          <w:b/>
        </w:rPr>
        <w:lastRenderedPageBreak/>
        <w:t>Table</w:t>
      </w:r>
      <w:r>
        <w:rPr>
          <w:b/>
        </w:rPr>
        <w:t xml:space="preserve"> Grep Search</w:t>
      </w:r>
      <w:r w:rsidRPr="00C31695">
        <w:rPr>
          <w:b/>
        </w:rPr>
        <w:t xml:space="preserve">: </w:t>
      </w:r>
      <w:r>
        <w:rPr>
          <w:b/>
        </w:rPr>
        <w:t>Icons</w:t>
      </w:r>
    </w:p>
    <w:p w:rsidR="00095939" w:rsidRPr="00ED267F" w:rsidRDefault="00095939" w:rsidP="00ED267F">
      <w:pPr>
        <w:jc w:val="center"/>
        <w:rPr>
          <w:b/>
        </w:rPr>
      </w:pPr>
    </w:p>
    <w:tbl>
      <w:tblPr>
        <w:tblpPr w:leftFromText="180" w:rightFromText="180" w:horzAnchor="margin" w:tblpY="688"/>
        <w:tblW w:w="10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3"/>
        <w:gridCol w:w="1697"/>
        <w:gridCol w:w="1234"/>
        <w:gridCol w:w="2195"/>
        <w:gridCol w:w="1477"/>
        <w:gridCol w:w="2314"/>
      </w:tblGrid>
      <w:tr w:rsidR="002B4F10" w:rsidRPr="004D528D" w:rsidTr="00E51391">
        <w:trPr>
          <w:trHeight w:val="280"/>
        </w:trPr>
        <w:tc>
          <w:tcPr>
            <w:tcW w:w="1383" w:type="dxa"/>
          </w:tcPr>
          <w:p w:rsidR="002B4F10" w:rsidRPr="004D528D" w:rsidRDefault="002B4F10" w:rsidP="00D50469">
            <w:pPr>
              <w:jc w:val="both"/>
              <w:rPr>
                <w:b/>
              </w:rPr>
            </w:pPr>
            <w:r>
              <w:rPr>
                <w:b/>
              </w:rPr>
              <w:t>Concept</w:t>
            </w:r>
          </w:p>
        </w:tc>
        <w:tc>
          <w:tcPr>
            <w:tcW w:w="1697" w:type="dxa"/>
          </w:tcPr>
          <w:p w:rsidR="002B4F10" w:rsidRPr="004D528D" w:rsidRDefault="002B4F10" w:rsidP="00D50469">
            <w:pPr>
              <w:jc w:val="both"/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1234" w:type="dxa"/>
          </w:tcPr>
          <w:p w:rsidR="002B4F10" w:rsidRPr="004D528D" w:rsidRDefault="001508DD" w:rsidP="00D50469">
            <w:pPr>
              <w:jc w:val="both"/>
              <w:rPr>
                <w:b/>
              </w:rPr>
            </w:pPr>
            <w:r>
              <w:rPr>
                <w:b/>
              </w:rPr>
              <w:t>#</w:t>
            </w:r>
            <w:r w:rsidR="002B4F10">
              <w:rPr>
                <w:b/>
              </w:rPr>
              <w:t>Result</w:t>
            </w:r>
            <w:r>
              <w:rPr>
                <w:b/>
              </w:rPr>
              <w:t>s</w:t>
            </w:r>
          </w:p>
        </w:tc>
        <w:tc>
          <w:tcPr>
            <w:tcW w:w="2195" w:type="dxa"/>
          </w:tcPr>
          <w:p w:rsidR="002B4F10" w:rsidRPr="004D528D" w:rsidRDefault="002B4F10" w:rsidP="00D50469">
            <w:pPr>
              <w:jc w:val="both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 xml:space="preserve">arget </w:t>
            </w:r>
            <w:r w:rsidR="001508DD">
              <w:rPr>
                <w:b/>
              </w:rPr>
              <w:t>class/</w:t>
            </w:r>
            <w:r>
              <w:rPr>
                <w:b/>
              </w:rPr>
              <w:t>file</w:t>
            </w:r>
          </w:p>
        </w:tc>
        <w:tc>
          <w:tcPr>
            <w:tcW w:w="1477" w:type="dxa"/>
          </w:tcPr>
          <w:p w:rsidR="002B4F10" w:rsidRPr="004D528D" w:rsidRDefault="001508DD" w:rsidP="00D50469">
            <w:pPr>
              <w:jc w:val="both"/>
              <w:rPr>
                <w:b/>
              </w:rPr>
            </w:pPr>
            <w:r w:rsidRPr="004D528D">
              <w:rPr>
                <w:b/>
              </w:rPr>
              <w:t>Tool used</w:t>
            </w:r>
          </w:p>
        </w:tc>
        <w:tc>
          <w:tcPr>
            <w:tcW w:w="2314" w:type="dxa"/>
          </w:tcPr>
          <w:p w:rsidR="002B4F10" w:rsidRPr="004D528D" w:rsidRDefault="001508DD" w:rsidP="00D50469"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Comments</w:t>
            </w:r>
          </w:p>
        </w:tc>
      </w:tr>
      <w:tr w:rsidR="002B4F10" w:rsidRPr="004D528D" w:rsidTr="00E51391">
        <w:trPr>
          <w:trHeight w:val="560"/>
        </w:trPr>
        <w:tc>
          <w:tcPr>
            <w:tcW w:w="1383" w:type="dxa"/>
          </w:tcPr>
          <w:p w:rsidR="002B4F10" w:rsidRPr="00D50469" w:rsidRDefault="00D50469" w:rsidP="00D50469">
            <w:r w:rsidRPr="00D50469">
              <w:t>Icons</w:t>
            </w:r>
          </w:p>
        </w:tc>
        <w:tc>
          <w:tcPr>
            <w:tcW w:w="1697" w:type="dxa"/>
          </w:tcPr>
          <w:p w:rsidR="002B4F10" w:rsidRPr="00D50469" w:rsidRDefault="00D50469" w:rsidP="00D50469">
            <w:r>
              <w:t>Icons</w:t>
            </w:r>
          </w:p>
        </w:tc>
        <w:tc>
          <w:tcPr>
            <w:tcW w:w="1234" w:type="dxa"/>
          </w:tcPr>
          <w:p w:rsidR="002B4F10" w:rsidRPr="00D50469" w:rsidRDefault="00D50469" w:rsidP="00D50469">
            <w:r>
              <w:t>0</w:t>
            </w:r>
          </w:p>
        </w:tc>
        <w:tc>
          <w:tcPr>
            <w:tcW w:w="2195" w:type="dxa"/>
          </w:tcPr>
          <w:p w:rsidR="002B4F10" w:rsidRPr="00D50469" w:rsidRDefault="005B1FD9" w:rsidP="00D50469">
            <w:r>
              <w:t>main</w:t>
            </w:r>
          </w:p>
        </w:tc>
        <w:tc>
          <w:tcPr>
            <w:tcW w:w="1477" w:type="dxa"/>
          </w:tcPr>
          <w:p w:rsidR="002B4F10" w:rsidRPr="00D50469" w:rsidRDefault="00D50469" w:rsidP="00D50469">
            <w:r>
              <w:t>Quick Find</w:t>
            </w:r>
          </w:p>
        </w:tc>
        <w:tc>
          <w:tcPr>
            <w:tcW w:w="2314" w:type="dxa"/>
          </w:tcPr>
          <w:p w:rsidR="002B4F10" w:rsidRPr="00D50469" w:rsidRDefault="00D50469" w:rsidP="00D50469">
            <w:r>
              <w:t>No hits in the main file</w:t>
            </w:r>
          </w:p>
        </w:tc>
      </w:tr>
      <w:tr w:rsidR="002B4F10" w:rsidRPr="004D528D" w:rsidTr="00E51391">
        <w:trPr>
          <w:trHeight w:val="828"/>
        </w:trPr>
        <w:tc>
          <w:tcPr>
            <w:tcW w:w="1383" w:type="dxa"/>
          </w:tcPr>
          <w:p w:rsidR="002B4F10" w:rsidRPr="00D50469" w:rsidRDefault="00D50469" w:rsidP="00D50469">
            <w:r w:rsidRPr="00D50469">
              <w:t>Icons</w:t>
            </w:r>
          </w:p>
        </w:tc>
        <w:tc>
          <w:tcPr>
            <w:tcW w:w="1697" w:type="dxa"/>
          </w:tcPr>
          <w:p w:rsidR="002B4F10" w:rsidRPr="00D50469" w:rsidRDefault="00D50469" w:rsidP="00D50469">
            <w:r w:rsidRPr="00D50469">
              <w:t>Icons</w:t>
            </w:r>
          </w:p>
        </w:tc>
        <w:tc>
          <w:tcPr>
            <w:tcW w:w="1234" w:type="dxa"/>
          </w:tcPr>
          <w:p w:rsidR="002B4F10" w:rsidRPr="00D50469" w:rsidRDefault="00D50469" w:rsidP="00D50469">
            <w:r>
              <w:t>5</w:t>
            </w:r>
          </w:p>
        </w:tc>
        <w:tc>
          <w:tcPr>
            <w:tcW w:w="2195" w:type="dxa"/>
          </w:tcPr>
          <w:p w:rsidR="002B4F10" w:rsidRPr="00D50469" w:rsidRDefault="00D50469" w:rsidP="00D50469">
            <w:r>
              <w:t>Current project</w:t>
            </w:r>
          </w:p>
        </w:tc>
        <w:tc>
          <w:tcPr>
            <w:tcW w:w="1477" w:type="dxa"/>
          </w:tcPr>
          <w:p w:rsidR="002B4F10" w:rsidRPr="00D50469" w:rsidRDefault="00D50469" w:rsidP="00D50469">
            <w:r>
              <w:t>Find in files</w:t>
            </w:r>
          </w:p>
        </w:tc>
        <w:tc>
          <w:tcPr>
            <w:tcW w:w="2314" w:type="dxa"/>
          </w:tcPr>
          <w:p w:rsidR="002B4F10" w:rsidRPr="00D50469" w:rsidRDefault="00D50469" w:rsidP="00D50469">
            <w:r>
              <w:t xml:space="preserve">145 matching lines 5 files matched search 171 files </w:t>
            </w:r>
          </w:p>
        </w:tc>
      </w:tr>
      <w:tr w:rsidR="002B4F10" w:rsidRPr="004D528D" w:rsidTr="00E51391">
        <w:trPr>
          <w:trHeight w:val="1400"/>
        </w:trPr>
        <w:tc>
          <w:tcPr>
            <w:tcW w:w="1383" w:type="dxa"/>
          </w:tcPr>
          <w:p w:rsidR="002B4F10" w:rsidRPr="00D50469" w:rsidRDefault="00D50469" w:rsidP="00D50469">
            <w:r w:rsidRPr="00D50469">
              <w:t>Icons</w:t>
            </w:r>
          </w:p>
        </w:tc>
        <w:tc>
          <w:tcPr>
            <w:tcW w:w="1697" w:type="dxa"/>
          </w:tcPr>
          <w:p w:rsidR="002B4F10" w:rsidRPr="00D50469" w:rsidRDefault="00D50469" w:rsidP="00D50469">
            <w:r w:rsidRPr="00D50469">
              <w:t>Icons</w:t>
            </w:r>
          </w:p>
        </w:tc>
        <w:tc>
          <w:tcPr>
            <w:tcW w:w="1234" w:type="dxa"/>
          </w:tcPr>
          <w:p w:rsidR="002B4F10" w:rsidRPr="00D50469" w:rsidRDefault="00D50469" w:rsidP="00D50469">
            <w:r>
              <w:t>4</w:t>
            </w:r>
          </w:p>
        </w:tc>
        <w:tc>
          <w:tcPr>
            <w:tcW w:w="2195" w:type="dxa"/>
          </w:tcPr>
          <w:p w:rsidR="002B4F10" w:rsidRPr="00D50469" w:rsidRDefault="005B1FD9" w:rsidP="00D50469">
            <w:r>
              <w:t>Imagearea</w:t>
            </w:r>
          </w:p>
        </w:tc>
        <w:tc>
          <w:tcPr>
            <w:tcW w:w="1477" w:type="dxa"/>
          </w:tcPr>
          <w:p w:rsidR="002B4F10" w:rsidRPr="00D50469" w:rsidRDefault="00FB0E4E" w:rsidP="00D50469">
            <w:r>
              <w:t>Find in files</w:t>
            </w:r>
          </w:p>
        </w:tc>
        <w:tc>
          <w:tcPr>
            <w:tcW w:w="2314" w:type="dxa"/>
          </w:tcPr>
          <w:p w:rsidR="002B4F10" w:rsidRPr="00D50469" w:rsidRDefault="00725B90" w:rsidP="00D50469">
            <w:r>
              <w:t>4 hits in switch DataSingleton::Instance()-&gt;getInstrument. Which is inside of ImageArea::restoreCursor()</w:t>
            </w:r>
          </w:p>
        </w:tc>
      </w:tr>
      <w:tr w:rsidR="00725B90" w:rsidRPr="004D528D" w:rsidTr="00E51391">
        <w:trPr>
          <w:trHeight w:val="1400"/>
        </w:trPr>
        <w:tc>
          <w:tcPr>
            <w:tcW w:w="1383" w:type="dxa"/>
          </w:tcPr>
          <w:p w:rsidR="00725B90" w:rsidRPr="00D50469" w:rsidRDefault="00725B90" w:rsidP="00D50469">
            <w:r>
              <w:t>Icons</w:t>
            </w:r>
          </w:p>
        </w:tc>
        <w:tc>
          <w:tcPr>
            <w:tcW w:w="1697" w:type="dxa"/>
          </w:tcPr>
          <w:p w:rsidR="00725B90" w:rsidRPr="00D50469" w:rsidRDefault="00725B90" w:rsidP="00D50469">
            <w:r>
              <w:t>Instance()</w:t>
            </w:r>
          </w:p>
        </w:tc>
        <w:tc>
          <w:tcPr>
            <w:tcW w:w="1234" w:type="dxa"/>
          </w:tcPr>
          <w:p w:rsidR="00725B90" w:rsidRDefault="00725B90" w:rsidP="00D50469">
            <w:r>
              <w:t>1</w:t>
            </w:r>
          </w:p>
        </w:tc>
        <w:tc>
          <w:tcPr>
            <w:tcW w:w="2195" w:type="dxa"/>
          </w:tcPr>
          <w:p w:rsidR="00725B90" w:rsidRDefault="005B1FD9" w:rsidP="00D50469">
            <w:r>
              <w:t>Datasingleton</w:t>
            </w:r>
          </w:p>
        </w:tc>
        <w:tc>
          <w:tcPr>
            <w:tcW w:w="1477" w:type="dxa"/>
          </w:tcPr>
          <w:p w:rsidR="00725B90" w:rsidRDefault="00725B90" w:rsidP="00D50469">
            <w:r>
              <w:t>Quick find</w:t>
            </w:r>
          </w:p>
        </w:tc>
        <w:tc>
          <w:tcPr>
            <w:tcW w:w="2314" w:type="dxa"/>
          </w:tcPr>
          <w:p w:rsidR="00725B90" w:rsidRDefault="00725B90" w:rsidP="00D50469">
            <w:r>
              <w:t>Method of class DataSingleton appears to exist to either make or return an instance. Unchanged by Icon but is propogated by getInstrument()</w:t>
            </w:r>
          </w:p>
        </w:tc>
      </w:tr>
      <w:tr w:rsidR="00725B90" w:rsidRPr="004D528D" w:rsidTr="00E51391">
        <w:trPr>
          <w:trHeight w:val="1400"/>
        </w:trPr>
        <w:tc>
          <w:tcPr>
            <w:tcW w:w="1383" w:type="dxa"/>
          </w:tcPr>
          <w:p w:rsidR="00725B90" w:rsidRDefault="00725B90" w:rsidP="00D50469">
            <w:r>
              <w:t>Icons</w:t>
            </w:r>
          </w:p>
        </w:tc>
        <w:tc>
          <w:tcPr>
            <w:tcW w:w="1697" w:type="dxa"/>
          </w:tcPr>
          <w:p w:rsidR="00725B90" w:rsidRDefault="00725B90" w:rsidP="00D50469">
            <w:r>
              <w:t>getInstrument()</w:t>
            </w:r>
          </w:p>
        </w:tc>
        <w:tc>
          <w:tcPr>
            <w:tcW w:w="1234" w:type="dxa"/>
          </w:tcPr>
          <w:p w:rsidR="00725B90" w:rsidRDefault="00911EA5" w:rsidP="00D50469">
            <w:r>
              <w:t>1</w:t>
            </w:r>
          </w:p>
        </w:tc>
        <w:tc>
          <w:tcPr>
            <w:tcW w:w="2195" w:type="dxa"/>
          </w:tcPr>
          <w:p w:rsidR="00725B90" w:rsidRDefault="005B1FD9" w:rsidP="00D50469">
            <w:r>
              <w:t>Datasingleton</w:t>
            </w:r>
          </w:p>
        </w:tc>
        <w:tc>
          <w:tcPr>
            <w:tcW w:w="1477" w:type="dxa"/>
          </w:tcPr>
          <w:p w:rsidR="00725B90" w:rsidRDefault="007F7257" w:rsidP="00D50469">
            <w:r>
              <w:t>Quick find</w:t>
            </w:r>
          </w:p>
        </w:tc>
        <w:tc>
          <w:tcPr>
            <w:tcW w:w="2314" w:type="dxa"/>
          </w:tcPr>
          <w:p w:rsidR="00725B90" w:rsidRDefault="00911EA5" w:rsidP="00D50469">
            <w:r>
              <w:t>Public method of datasingleton implemented in header returns mCurrentInstrument</w:t>
            </w:r>
          </w:p>
        </w:tc>
      </w:tr>
      <w:tr w:rsidR="00911EA5" w:rsidRPr="004D528D" w:rsidTr="00E51391">
        <w:trPr>
          <w:trHeight w:val="1400"/>
        </w:trPr>
        <w:tc>
          <w:tcPr>
            <w:tcW w:w="1383" w:type="dxa"/>
          </w:tcPr>
          <w:p w:rsidR="00911EA5" w:rsidRDefault="00911EA5" w:rsidP="00911EA5">
            <w:r>
              <w:t>Icons</w:t>
            </w:r>
          </w:p>
        </w:tc>
        <w:tc>
          <w:tcPr>
            <w:tcW w:w="1697" w:type="dxa"/>
          </w:tcPr>
          <w:p w:rsidR="00911EA5" w:rsidRDefault="00911EA5" w:rsidP="00911EA5">
            <w:r>
              <w:t>mCurrentInstrument</w:t>
            </w:r>
          </w:p>
        </w:tc>
        <w:tc>
          <w:tcPr>
            <w:tcW w:w="1234" w:type="dxa"/>
          </w:tcPr>
          <w:p w:rsidR="00911EA5" w:rsidRDefault="00911EA5" w:rsidP="00911EA5">
            <w:r>
              <w:t>1</w:t>
            </w:r>
          </w:p>
        </w:tc>
        <w:tc>
          <w:tcPr>
            <w:tcW w:w="2195" w:type="dxa"/>
          </w:tcPr>
          <w:p w:rsidR="00911EA5" w:rsidRDefault="005B1FD9" w:rsidP="00911EA5">
            <w:r>
              <w:t>Datasingleton</w:t>
            </w:r>
          </w:p>
        </w:tc>
        <w:tc>
          <w:tcPr>
            <w:tcW w:w="1477" w:type="dxa"/>
          </w:tcPr>
          <w:p w:rsidR="00911EA5" w:rsidRDefault="00911EA5" w:rsidP="00911EA5">
            <w:r>
              <w:t>Quick find</w:t>
            </w:r>
          </w:p>
        </w:tc>
        <w:tc>
          <w:tcPr>
            <w:tcW w:w="2314" w:type="dxa"/>
          </w:tcPr>
          <w:p w:rsidR="00911EA5" w:rsidRDefault="00911EA5" w:rsidP="00911EA5">
            <w:r>
              <w:t>mCurrentInstrument is a private member along with mPreviousInstrument. Both are a part of InstrumentsEnum</w:t>
            </w:r>
          </w:p>
        </w:tc>
      </w:tr>
      <w:tr w:rsidR="00911EA5" w:rsidRPr="004D528D" w:rsidTr="00E51391">
        <w:trPr>
          <w:trHeight w:val="1400"/>
        </w:trPr>
        <w:tc>
          <w:tcPr>
            <w:tcW w:w="1383" w:type="dxa"/>
          </w:tcPr>
          <w:p w:rsidR="00911EA5" w:rsidRDefault="00911EA5" w:rsidP="00911EA5">
            <w:r>
              <w:t>Icons</w:t>
            </w:r>
          </w:p>
        </w:tc>
        <w:tc>
          <w:tcPr>
            <w:tcW w:w="1697" w:type="dxa"/>
          </w:tcPr>
          <w:p w:rsidR="00911EA5" w:rsidRDefault="00911EA5" w:rsidP="00911EA5">
            <w:r>
              <w:t>mPreviousInstrument</w:t>
            </w:r>
          </w:p>
        </w:tc>
        <w:tc>
          <w:tcPr>
            <w:tcW w:w="1234" w:type="dxa"/>
          </w:tcPr>
          <w:p w:rsidR="00911EA5" w:rsidRDefault="00911EA5" w:rsidP="00911EA5">
            <w:r>
              <w:t>4</w:t>
            </w:r>
          </w:p>
        </w:tc>
        <w:tc>
          <w:tcPr>
            <w:tcW w:w="2195" w:type="dxa"/>
          </w:tcPr>
          <w:p w:rsidR="00911EA5" w:rsidRDefault="00911EA5" w:rsidP="00911EA5">
            <w:r>
              <w:t>Current project</w:t>
            </w:r>
          </w:p>
        </w:tc>
        <w:tc>
          <w:tcPr>
            <w:tcW w:w="1477" w:type="dxa"/>
          </w:tcPr>
          <w:p w:rsidR="00911EA5" w:rsidRDefault="00911EA5" w:rsidP="00911EA5">
            <w:r>
              <w:t>Find in files</w:t>
            </w:r>
          </w:p>
        </w:tc>
        <w:tc>
          <w:tcPr>
            <w:tcW w:w="2314" w:type="dxa"/>
          </w:tcPr>
          <w:p w:rsidR="00911EA5" w:rsidRDefault="00911EA5" w:rsidP="00911EA5">
            <w:r>
              <w:t>mPreviousInstrument is only used natively in datasingleton.h</w:t>
            </w:r>
          </w:p>
        </w:tc>
      </w:tr>
      <w:tr w:rsidR="00E41725" w:rsidRPr="004D528D" w:rsidTr="00E51391">
        <w:trPr>
          <w:trHeight w:val="1400"/>
        </w:trPr>
        <w:tc>
          <w:tcPr>
            <w:tcW w:w="1383" w:type="dxa"/>
          </w:tcPr>
          <w:p w:rsidR="00E41725" w:rsidRPr="00E41725" w:rsidRDefault="00E41725" w:rsidP="00911EA5">
            <w:pPr>
              <w:rPr>
                <w:color w:val="7030A0"/>
              </w:rPr>
            </w:pPr>
            <w:r w:rsidRPr="00E41725">
              <w:rPr>
                <w:color w:val="7030A0"/>
              </w:rPr>
              <w:t>Icons</w:t>
            </w:r>
          </w:p>
        </w:tc>
        <w:tc>
          <w:tcPr>
            <w:tcW w:w="1697" w:type="dxa"/>
          </w:tcPr>
          <w:p w:rsidR="00E41725" w:rsidRPr="00E41725" w:rsidRDefault="00E41725" w:rsidP="00911EA5">
            <w:pPr>
              <w:rPr>
                <w:color w:val="7030A0"/>
              </w:rPr>
            </w:pPr>
            <w:r w:rsidRPr="00E41725">
              <w:rPr>
                <w:color w:val="7030A0"/>
              </w:rPr>
              <w:t>InstrumentsEnum</w:t>
            </w:r>
          </w:p>
        </w:tc>
        <w:tc>
          <w:tcPr>
            <w:tcW w:w="1234" w:type="dxa"/>
          </w:tcPr>
          <w:p w:rsidR="00E41725" w:rsidRPr="00E41725" w:rsidRDefault="00E41725" w:rsidP="00911EA5">
            <w:pPr>
              <w:rPr>
                <w:color w:val="7030A0"/>
              </w:rPr>
            </w:pPr>
            <w:r w:rsidRPr="00E41725">
              <w:rPr>
                <w:color w:val="7030A0"/>
              </w:rPr>
              <w:t>1</w:t>
            </w:r>
          </w:p>
        </w:tc>
        <w:tc>
          <w:tcPr>
            <w:tcW w:w="2195" w:type="dxa"/>
          </w:tcPr>
          <w:p w:rsidR="00E41725" w:rsidRPr="00E41725" w:rsidRDefault="00E41725" w:rsidP="00911EA5">
            <w:pPr>
              <w:rPr>
                <w:color w:val="7030A0"/>
              </w:rPr>
            </w:pPr>
            <w:r w:rsidRPr="00E41725">
              <w:rPr>
                <w:color w:val="7030A0"/>
              </w:rPr>
              <w:t>Current Project</w:t>
            </w:r>
          </w:p>
        </w:tc>
        <w:tc>
          <w:tcPr>
            <w:tcW w:w="1477" w:type="dxa"/>
          </w:tcPr>
          <w:p w:rsidR="00E41725" w:rsidRPr="00E41725" w:rsidRDefault="00E41725" w:rsidP="00911EA5">
            <w:pPr>
              <w:rPr>
                <w:color w:val="7030A0"/>
              </w:rPr>
            </w:pPr>
            <w:r w:rsidRPr="00E41725">
              <w:rPr>
                <w:color w:val="7030A0"/>
              </w:rPr>
              <w:t>Find in files</w:t>
            </w:r>
          </w:p>
        </w:tc>
        <w:tc>
          <w:tcPr>
            <w:tcW w:w="2314" w:type="dxa"/>
          </w:tcPr>
          <w:p w:rsidR="00E41725" w:rsidRPr="00E41725" w:rsidRDefault="00E41725" w:rsidP="00911EA5">
            <w:pPr>
              <w:rPr>
                <w:color w:val="7030A0"/>
              </w:rPr>
            </w:pPr>
            <w:r w:rsidRPr="00E41725">
              <w:rPr>
                <w:color w:val="7030A0"/>
              </w:rPr>
              <w:t xml:space="preserve">InstrumentsEnum is an enumerator type which appears to hold data for icons it has several calls in mainwindow, </w:t>
            </w:r>
            <w:r w:rsidR="00680975">
              <w:rPr>
                <w:color w:val="7030A0"/>
              </w:rPr>
              <w:t xml:space="preserve">main and datasingleton. And is a </w:t>
            </w:r>
            <w:r w:rsidRPr="00E41725">
              <w:rPr>
                <w:color w:val="7030A0"/>
              </w:rPr>
              <w:t xml:space="preserve">concept </w:t>
            </w:r>
            <w:r w:rsidRPr="00E41725">
              <w:rPr>
                <w:color w:val="7030A0"/>
              </w:rPr>
              <w:lastRenderedPageBreak/>
              <w:t>location</w:t>
            </w:r>
          </w:p>
        </w:tc>
      </w:tr>
      <w:tr w:rsidR="00911EA5" w:rsidRPr="004D528D" w:rsidTr="00E51391">
        <w:trPr>
          <w:trHeight w:val="828"/>
        </w:trPr>
        <w:tc>
          <w:tcPr>
            <w:tcW w:w="1383" w:type="dxa"/>
          </w:tcPr>
          <w:p w:rsidR="00911EA5" w:rsidRPr="00033E2C" w:rsidRDefault="00911EA5" w:rsidP="00911EA5">
            <w:pPr>
              <w:rPr>
                <w:color w:val="7030A0"/>
              </w:rPr>
            </w:pPr>
            <w:r w:rsidRPr="00033E2C">
              <w:rPr>
                <w:color w:val="7030A0"/>
              </w:rPr>
              <w:lastRenderedPageBreak/>
              <w:t>Icons</w:t>
            </w:r>
          </w:p>
        </w:tc>
        <w:tc>
          <w:tcPr>
            <w:tcW w:w="1697" w:type="dxa"/>
          </w:tcPr>
          <w:p w:rsidR="00911EA5" w:rsidRPr="00033E2C" w:rsidRDefault="00911EA5" w:rsidP="00911EA5">
            <w:pPr>
              <w:rPr>
                <w:color w:val="7030A0"/>
              </w:rPr>
            </w:pPr>
            <w:r w:rsidRPr="00033E2C">
              <w:rPr>
                <w:color w:val="7030A0"/>
              </w:rPr>
              <w:t>Icons</w:t>
            </w:r>
          </w:p>
        </w:tc>
        <w:tc>
          <w:tcPr>
            <w:tcW w:w="1234" w:type="dxa"/>
          </w:tcPr>
          <w:p w:rsidR="00911EA5" w:rsidRPr="00033E2C" w:rsidRDefault="00911EA5" w:rsidP="00911EA5">
            <w:pPr>
              <w:rPr>
                <w:color w:val="7030A0"/>
              </w:rPr>
            </w:pPr>
            <w:r w:rsidRPr="00033E2C">
              <w:rPr>
                <w:color w:val="7030A0"/>
              </w:rPr>
              <w:t>30</w:t>
            </w:r>
          </w:p>
        </w:tc>
        <w:tc>
          <w:tcPr>
            <w:tcW w:w="2195" w:type="dxa"/>
          </w:tcPr>
          <w:p w:rsidR="00911EA5" w:rsidRPr="00033E2C" w:rsidRDefault="005B1FD9" w:rsidP="00911EA5">
            <w:pPr>
              <w:rPr>
                <w:color w:val="7030A0"/>
              </w:rPr>
            </w:pPr>
            <w:r>
              <w:rPr>
                <w:color w:val="7030A0"/>
              </w:rPr>
              <w:t>Mainwindow</w:t>
            </w:r>
          </w:p>
        </w:tc>
        <w:tc>
          <w:tcPr>
            <w:tcW w:w="1477" w:type="dxa"/>
          </w:tcPr>
          <w:p w:rsidR="00911EA5" w:rsidRPr="00033E2C" w:rsidRDefault="00911EA5" w:rsidP="00911EA5">
            <w:pPr>
              <w:rPr>
                <w:color w:val="7030A0"/>
              </w:rPr>
            </w:pPr>
            <w:r w:rsidRPr="00033E2C">
              <w:rPr>
                <w:color w:val="7030A0"/>
              </w:rPr>
              <w:t>Find in files</w:t>
            </w:r>
          </w:p>
        </w:tc>
        <w:tc>
          <w:tcPr>
            <w:tcW w:w="2314" w:type="dxa"/>
          </w:tcPr>
          <w:p w:rsidR="00911EA5" w:rsidRPr="00033E2C" w:rsidRDefault="00E41725" w:rsidP="00911EA5">
            <w:pPr>
              <w:rPr>
                <w:color w:val="7030A0"/>
              </w:rPr>
            </w:pPr>
            <w:r w:rsidRPr="00033E2C">
              <w:rPr>
                <w:color w:val="7030A0"/>
              </w:rPr>
              <w:t>All mentions are in MainWindow::initializeMainMenu(). QIcon appears to call all implementation, most are part of fromTheme function</w:t>
            </w:r>
            <w:r w:rsidR="00033E2C" w:rsidRPr="00033E2C">
              <w:rPr>
                <w:color w:val="7030A0"/>
              </w:rPr>
              <w:t xml:space="preserve"> makes use of all icons and gives them</w:t>
            </w:r>
            <w:r w:rsidR="00680975">
              <w:rPr>
                <w:color w:val="7030A0"/>
              </w:rPr>
              <w:t xml:space="preserve"> names. This is a </w:t>
            </w:r>
            <w:r w:rsidR="00A444A5">
              <w:rPr>
                <w:color w:val="7030A0"/>
              </w:rPr>
              <w:t xml:space="preserve">concept location after further study of datasingleton which does have </w:t>
            </w:r>
            <w:r w:rsidR="00680975">
              <w:rPr>
                <w:color w:val="7030A0"/>
              </w:rPr>
              <w:t>its</w:t>
            </w:r>
            <w:r w:rsidR="00A444A5">
              <w:rPr>
                <w:color w:val="7030A0"/>
              </w:rPr>
              <w:t xml:space="preserve"> own use to the GUI but does not have </w:t>
            </w:r>
            <w:r w:rsidR="00680975">
              <w:rPr>
                <w:color w:val="7030A0"/>
              </w:rPr>
              <w:t>its</w:t>
            </w:r>
            <w:r w:rsidR="00A444A5">
              <w:rPr>
                <w:color w:val="7030A0"/>
              </w:rPr>
              <w:t xml:space="preserve"> own images</w:t>
            </w:r>
          </w:p>
        </w:tc>
      </w:tr>
      <w:tr w:rsidR="00E41725" w:rsidRPr="004D528D" w:rsidTr="00E51391">
        <w:trPr>
          <w:trHeight w:val="828"/>
        </w:trPr>
        <w:tc>
          <w:tcPr>
            <w:tcW w:w="1383" w:type="dxa"/>
          </w:tcPr>
          <w:p w:rsidR="00E41725" w:rsidRPr="00D50469" w:rsidRDefault="00E41725" w:rsidP="00911EA5">
            <w:r>
              <w:t>Icons</w:t>
            </w:r>
          </w:p>
        </w:tc>
        <w:tc>
          <w:tcPr>
            <w:tcW w:w="1697" w:type="dxa"/>
          </w:tcPr>
          <w:p w:rsidR="00E41725" w:rsidRPr="00D50469" w:rsidRDefault="00E41725" w:rsidP="00911EA5">
            <w:r>
              <w:t>fromTheme</w:t>
            </w:r>
          </w:p>
        </w:tc>
        <w:tc>
          <w:tcPr>
            <w:tcW w:w="1234" w:type="dxa"/>
          </w:tcPr>
          <w:p w:rsidR="00E41725" w:rsidRDefault="00E41725" w:rsidP="00911EA5">
            <w:r>
              <w:t>1</w:t>
            </w:r>
          </w:p>
        </w:tc>
        <w:tc>
          <w:tcPr>
            <w:tcW w:w="2195" w:type="dxa"/>
          </w:tcPr>
          <w:p w:rsidR="00E41725" w:rsidRDefault="005B1FD9" w:rsidP="00911EA5">
            <w:r>
              <w:t>QIcon</w:t>
            </w:r>
          </w:p>
        </w:tc>
        <w:tc>
          <w:tcPr>
            <w:tcW w:w="1477" w:type="dxa"/>
          </w:tcPr>
          <w:p w:rsidR="00E41725" w:rsidRDefault="00E41725" w:rsidP="00911EA5">
            <w:r>
              <w:t xml:space="preserve">Find in files </w:t>
            </w:r>
          </w:p>
        </w:tc>
        <w:tc>
          <w:tcPr>
            <w:tcW w:w="2314" w:type="dxa"/>
          </w:tcPr>
          <w:p w:rsidR="00E41725" w:rsidRDefault="00033E2C" w:rsidP="00911EA5">
            <w:r>
              <w:t>Header for qt Icon fromTheme() function takes a name and a back-up location</w:t>
            </w:r>
          </w:p>
        </w:tc>
      </w:tr>
      <w:tr w:rsidR="00911EA5" w:rsidRPr="004D528D" w:rsidTr="00E51391">
        <w:trPr>
          <w:trHeight w:val="840"/>
        </w:trPr>
        <w:tc>
          <w:tcPr>
            <w:tcW w:w="1383" w:type="dxa"/>
          </w:tcPr>
          <w:p w:rsidR="00911EA5" w:rsidRPr="00D50469" w:rsidRDefault="00911EA5" w:rsidP="00911EA5">
            <w:pPr>
              <w:jc w:val="both"/>
            </w:pPr>
            <w:r w:rsidRPr="00D50469">
              <w:t>Icons</w:t>
            </w:r>
          </w:p>
        </w:tc>
        <w:tc>
          <w:tcPr>
            <w:tcW w:w="1697" w:type="dxa"/>
          </w:tcPr>
          <w:p w:rsidR="00911EA5" w:rsidRPr="00D50469" w:rsidRDefault="00911EA5" w:rsidP="00911EA5">
            <w:pPr>
              <w:jc w:val="both"/>
            </w:pPr>
            <w:r w:rsidRPr="00D50469">
              <w:t>Icons</w:t>
            </w:r>
          </w:p>
        </w:tc>
        <w:tc>
          <w:tcPr>
            <w:tcW w:w="1234" w:type="dxa"/>
          </w:tcPr>
          <w:p w:rsidR="00911EA5" w:rsidRPr="00D50469" w:rsidRDefault="00911EA5" w:rsidP="00911EA5">
            <w:pPr>
              <w:jc w:val="both"/>
            </w:pPr>
            <w:r>
              <w:t>2</w:t>
            </w:r>
          </w:p>
        </w:tc>
        <w:tc>
          <w:tcPr>
            <w:tcW w:w="2195" w:type="dxa"/>
          </w:tcPr>
          <w:p w:rsidR="00911EA5" w:rsidRPr="00D50469" w:rsidRDefault="005B1FD9" w:rsidP="00911EA5">
            <w:pPr>
              <w:jc w:val="both"/>
            </w:pPr>
            <w:r>
              <w:t>Shortcutedit</w:t>
            </w:r>
          </w:p>
        </w:tc>
        <w:tc>
          <w:tcPr>
            <w:tcW w:w="1477" w:type="dxa"/>
          </w:tcPr>
          <w:p w:rsidR="00911EA5" w:rsidRPr="00D50469" w:rsidRDefault="00911EA5" w:rsidP="00911EA5">
            <w:pPr>
              <w:jc w:val="both"/>
            </w:pPr>
            <w:r>
              <w:t>Find in files</w:t>
            </w:r>
          </w:p>
        </w:tc>
        <w:tc>
          <w:tcPr>
            <w:tcW w:w="2314" w:type="dxa"/>
          </w:tcPr>
          <w:p w:rsidR="00911EA5" w:rsidRPr="00D50469" w:rsidRDefault="00033E2C" w:rsidP="00911EA5">
            <w:pPr>
              <w:jc w:val="both"/>
            </w:pPr>
            <w:r>
              <w:t>2 members</w:t>
            </w:r>
            <w:r w:rsidR="00911EA5">
              <w:t xml:space="preserve"> of ShortcutEdit constructor</w:t>
            </w:r>
          </w:p>
        </w:tc>
      </w:tr>
      <w:tr w:rsidR="00033E2C" w:rsidRPr="004D528D" w:rsidTr="00E51391">
        <w:trPr>
          <w:trHeight w:val="840"/>
        </w:trPr>
        <w:tc>
          <w:tcPr>
            <w:tcW w:w="1383" w:type="dxa"/>
          </w:tcPr>
          <w:p w:rsidR="00033E2C" w:rsidRPr="00D50469" w:rsidRDefault="00033E2C" w:rsidP="00911EA5">
            <w:pPr>
              <w:jc w:val="both"/>
            </w:pPr>
            <w:r>
              <w:t>Icons</w:t>
            </w:r>
          </w:p>
        </w:tc>
        <w:tc>
          <w:tcPr>
            <w:tcW w:w="1697" w:type="dxa"/>
          </w:tcPr>
          <w:p w:rsidR="00033E2C" w:rsidRPr="00D50469" w:rsidRDefault="00033E2C" w:rsidP="00911EA5">
            <w:pPr>
              <w:jc w:val="both"/>
            </w:pPr>
            <w:r>
              <w:t>mClearButton</w:t>
            </w:r>
          </w:p>
        </w:tc>
        <w:tc>
          <w:tcPr>
            <w:tcW w:w="1234" w:type="dxa"/>
          </w:tcPr>
          <w:p w:rsidR="00033E2C" w:rsidRDefault="00033E2C" w:rsidP="00911EA5">
            <w:pPr>
              <w:jc w:val="both"/>
            </w:pPr>
            <w:r>
              <w:t>1</w:t>
            </w:r>
          </w:p>
        </w:tc>
        <w:tc>
          <w:tcPr>
            <w:tcW w:w="2195" w:type="dxa"/>
          </w:tcPr>
          <w:p w:rsidR="00033E2C" w:rsidRDefault="005B1FD9" w:rsidP="00911EA5">
            <w:pPr>
              <w:jc w:val="both"/>
            </w:pPr>
            <w:r>
              <w:t>Shortcutedit</w:t>
            </w:r>
          </w:p>
        </w:tc>
        <w:tc>
          <w:tcPr>
            <w:tcW w:w="1477" w:type="dxa"/>
          </w:tcPr>
          <w:p w:rsidR="00033E2C" w:rsidRDefault="00033E2C" w:rsidP="00911EA5">
            <w:pPr>
              <w:jc w:val="both"/>
            </w:pPr>
            <w:r>
              <w:t xml:space="preserve">Find in files </w:t>
            </w:r>
          </w:p>
        </w:tc>
        <w:tc>
          <w:tcPr>
            <w:tcW w:w="2314" w:type="dxa"/>
          </w:tcPr>
          <w:p w:rsidR="00033E2C" w:rsidRDefault="00033E2C" w:rsidP="00911EA5">
            <w:pPr>
              <w:jc w:val="both"/>
            </w:pPr>
            <w:r>
              <w:t>Pointer of QToolButton does not make use of significant concept</w:t>
            </w:r>
          </w:p>
        </w:tc>
      </w:tr>
      <w:tr w:rsidR="00033E2C" w:rsidRPr="004D528D" w:rsidTr="00E51391">
        <w:trPr>
          <w:trHeight w:val="840"/>
        </w:trPr>
        <w:tc>
          <w:tcPr>
            <w:tcW w:w="1383" w:type="dxa"/>
          </w:tcPr>
          <w:p w:rsidR="00033E2C" w:rsidRDefault="00B40FE4" w:rsidP="00911EA5">
            <w:pPr>
              <w:jc w:val="both"/>
            </w:pPr>
            <w:r>
              <w:t xml:space="preserve">Icons </w:t>
            </w:r>
          </w:p>
        </w:tc>
        <w:tc>
          <w:tcPr>
            <w:tcW w:w="1697" w:type="dxa"/>
          </w:tcPr>
          <w:p w:rsidR="00033E2C" w:rsidRDefault="00B40FE4" w:rsidP="00911EA5">
            <w:pPr>
              <w:jc w:val="both"/>
            </w:pPr>
            <w:r>
              <w:t>QPixmap</w:t>
            </w:r>
          </w:p>
        </w:tc>
        <w:tc>
          <w:tcPr>
            <w:tcW w:w="1234" w:type="dxa"/>
          </w:tcPr>
          <w:p w:rsidR="00033E2C" w:rsidRDefault="00B40FE4" w:rsidP="00911EA5">
            <w:pPr>
              <w:jc w:val="both"/>
            </w:pPr>
            <w:r>
              <w:t>1</w:t>
            </w:r>
          </w:p>
        </w:tc>
        <w:tc>
          <w:tcPr>
            <w:tcW w:w="2195" w:type="dxa"/>
          </w:tcPr>
          <w:p w:rsidR="00033E2C" w:rsidRDefault="005B1FD9" w:rsidP="00911EA5">
            <w:pPr>
              <w:jc w:val="both"/>
            </w:pPr>
            <w:r>
              <w:t>Qpixmap</w:t>
            </w:r>
          </w:p>
        </w:tc>
        <w:tc>
          <w:tcPr>
            <w:tcW w:w="1477" w:type="dxa"/>
          </w:tcPr>
          <w:p w:rsidR="00033E2C" w:rsidRDefault="00B40FE4" w:rsidP="00911EA5">
            <w:pPr>
              <w:jc w:val="both"/>
            </w:pPr>
            <w:r>
              <w:t xml:space="preserve">Find in files </w:t>
            </w:r>
          </w:p>
        </w:tc>
        <w:tc>
          <w:tcPr>
            <w:tcW w:w="2314" w:type="dxa"/>
          </w:tcPr>
          <w:p w:rsidR="00033E2C" w:rsidRDefault="00B40FE4" w:rsidP="00911EA5">
            <w:pPr>
              <w:jc w:val="both"/>
            </w:pPr>
            <w:r>
              <w:t>Class of mapping functions for images but does not directly control or contain icons. Not the concept location</w:t>
            </w:r>
          </w:p>
        </w:tc>
      </w:tr>
      <w:tr w:rsidR="00911EA5" w:rsidRPr="004D528D" w:rsidTr="00E51391">
        <w:trPr>
          <w:trHeight w:val="840"/>
        </w:trPr>
        <w:tc>
          <w:tcPr>
            <w:tcW w:w="1383" w:type="dxa"/>
          </w:tcPr>
          <w:p w:rsidR="00911EA5" w:rsidRPr="00D50469" w:rsidRDefault="00911EA5" w:rsidP="00911EA5">
            <w:pPr>
              <w:jc w:val="both"/>
            </w:pPr>
            <w:r>
              <w:t>Icons</w:t>
            </w:r>
          </w:p>
        </w:tc>
        <w:tc>
          <w:tcPr>
            <w:tcW w:w="1697" w:type="dxa"/>
          </w:tcPr>
          <w:p w:rsidR="00911EA5" w:rsidRPr="00D50469" w:rsidRDefault="00911EA5" w:rsidP="00911EA5">
            <w:pPr>
              <w:jc w:val="both"/>
            </w:pPr>
            <w:r>
              <w:t>Icons</w:t>
            </w:r>
          </w:p>
        </w:tc>
        <w:tc>
          <w:tcPr>
            <w:tcW w:w="1234" w:type="dxa"/>
          </w:tcPr>
          <w:p w:rsidR="00911EA5" w:rsidRPr="00D50469" w:rsidRDefault="00911EA5" w:rsidP="00911EA5">
            <w:pPr>
              <w:jc w:val="both"/>
            </w:pPr>
            <w:r>
              <w:t>35</w:t>
            </w:r>
          </w:p>
        </w:tc>
        <w:tc>
          <w:tcPr>
            <w:tcW w:w="2195" w:type="dxa"/>
          </w:tcPr>
          <w:p w:rsidR="00911EA5" w:rsidRPr="00D50469" w:rsidRDefault="005B1FD9" w:rsidP="00911EA5">
            <w:pPr>
              <w:jc w:val="both"/>
            </w:pPr>
            <w:r>
              <w:t>Resources</w:t>
            </w:r>
          </w:p>
        </w:tc>
        <w:tc>
          <w:tcPr>
            <w:tcW w:w="1477" w:type="dxa"/>
          </w:tcPr>
          <w:p w:rsidR="00911EA5" w:rsidRPr="00D50469" w:rsidRDefault="00911EA5" w:rsidP="00911EA5">
            <w:pPr>
              <w:jc w:val="both"/>
            </w:pPr>
            <w:r>
              <w:t>Find in files</w:t>
            </w:r>
          </w:p>
        </w:tc>
        <w:tc>
          <w:tcPr>
            <w:tcW w:w="2314" w:type="dxa"/>
          </w:tcPr>
          <w:p w:rsidR="00911EA5" w:rsidRPr="00D50469" w:rsidRDefault="00911EA5" w:rsidP="00911EA5">
            <w:pPr>
              <w:jc w:val="both"/>
            </w:pPr>
            <w:r>
              <w:t>Several files named using the word icon or icons</w:t>
            </w:r>
          </w:p>
        </w:tc>
      </w:tr>
      <w:tr w:rsidR="00B40FE4" w:rsidRPr="004D528D" w:rsidTr="00E51391">
        <w:trPr>
          <w:trHeight w:val="840"/>
        </w:trPr>
        <w:tc>
          <w:tcPr>
            <w:tcW w:w="1383" w:type="dxa"/>
          </w:tcPr>
          <w:p w:rsidR="00B40FE4" w:rsidRPr="00B40FE4" w:rsidRDefault="00B40FE4" w:rsidP="00911EA5">
            <w:pPr>
              <w:jc w:val="both"/>
              <w:rPr>
                <w:color w:val="7030A0"/>
              </w:rPr>
            </w:pPr>
            <w:r w:rsidRPr="00B40FE4">
              <w:rPr>
                <w:color w:val="7030A0"/>
              </w:rPr>
              <w:t>Icons</w:t>
            </w:r>
          </w:p>
        </w:tc>
        <w:tc>
          <w:tcPr>
            <w:tcW w:w="1697" w:type="dxa"/>
          </w:tcPr>
          <w:p w:rsidR="00B40FE4" w:rsidRPr="00B40FE4" w:rsidRDefault="00B40FE4" w:rsidP="00911EA5">
            <w:pPr>
              <w:jc w:val="both"/>
              <w:rPr>
                <w:color w:val="7030A0"/>
              </w:rPr>
            </w:pPr>
            <w:r w:rsidRPr="00B40FE4">
              <w:rPr>
                <w:color w:val="7030A0"/>
                <w:lang w:eastAsia="zh-CN"/>
              </w:rPr>
              <w:t>media/instruments-icons/cursor.pn</w:t>
            </w:r>
            <w:r w:rsidRPr="00B40FE4">
              <w:rPr>
                <w:color w:val="7030A0"/>
                <w:lang w:eastAsia="zh-CN"/>
              </w:rPr>
              <w:lastRenderedPageBreak/>
              <w:t>g</w:t>
            </w:r>
          </w:p>
        </w:tc>
        <w:tc>
          <w:tcPr>
            <w:tcW w:w="1234" w:type="dxa"/>
          </w:tcPr>
          <w:p w:rsidR="00B40FE4" w:rsidRPr="00B40FE4" w:rsidRDefault="00B40FE4" w:rsidP="00911EA5">
            <w:pPr>
              <w:jc w:val="both"/>
              <w:rPr>
                <w:color w:val="7030A0"/>
              </w:rPr>
            </w:pPr>
            <w:r w:rsidRPr="00B40FE4">
              <w:rPr>
                <w:color w:val="7030A0"/>
              </w:rPr>
              <w:lastRenderedPageBreak/>
              <w:t>4</w:t>
            </w:r>
          </w:p>
        </w:tc>
        <w:tc>
          <w:tcPr>
            <w:tcW w:w="2195" w:type="dxa"/>
          </w:tcPr>
          <w:p w:rsidR="00B40FE4" w:rsidRPr="00B40FE4" w:rsidRDefault="005B1FD9" w:rsidP="00911EA5">
            <w:pPr>
              <w:jc w:val="both"/>
              <w:rPr>
                <w:color w:val="7030A0"/>
              </w:rPr>
            </w:pPr>
            <w:r>
              <w:rPr>
                <w:color w:val="7030A0"/>
              </w:rPr>
              <w:t>Resources</w:t>
            </w:r>
          </w:p>
        </w:tc>
        <w:tc>
          <w:tcPr>
            <w:tcW w:w="1477" w:type="dxa"/>
          </w:tcPr>
          <w:p w:rsidR="00B40FE4" w:rsidRPr="00B40FE4" w:rsidRDefault="00B40FE4" w:rsidP="00911EA5">
            <w:pPr>
              <w:jc w:val="both"/>
              <w:rPr>
                <w:color w:val="7030A0"/>
              </w:rPr>
            </w:pPr>
            <w:r w:rsidRPr="00B40FE4">
              <w:rPr>
                <w:color w:val="7030A0"/>
              </w:rPr>
              <w:t xml:space="preserve">Find in files </w:t>
            </w:r>
          </w:p>
        </w:tc>
        <w:tc>
          <w:tcPr>
            <w:tcW w:w="2314" w:type="dxa"/>
          </w:tcPr>
          <w:p w:rsidR="00B40FE4" w:rsidRPr="00B40FE4" w:rsidRDefault="00B40FE4" w:rsidP="00B40FE4">
            <w:pPr>
              <w:jc w:val="both"/>
              <w:rPr>
                <w:color w:val="7030A0"/>
              </w:rPr>
            </w:pPr>
            <w:r w:rsidRPr="00B40FE4">
              <w:rPr>
                <w:color w:val="7030A0"/>
              </w:rPr>
              <w:t>This icon file name along with</w:t>
            </w:r>
            <w:r w:rsidR="00680975">
              <w:rPr>
                <w:color w:val="7030A0"/>
              </w:rPr>
              <w:t xml:space="preserve"> all the others appear here </w:t>
            </w:r>
            <w:r w:rsidR="00680975">
              <w:rPr>
                <w:color w:val="7030A0"/>
              </w:rPr>
              <w:lastRenderedPageBreak/>
              <w:t xml:space="preserve">and </w:t>
            </w:r>
            <w:r w:rsidRPr="00B40FE4">
              <w:rPr>
                <w:color w:val="7030A0"/>
              </w:rPr>
              <w:t xml:space="preserve">in </w:t>
            </w:r>
            <w:proofErr w:type="gramStart"/>
            <w:r w:rsidRPr="00B40FE4">
              <w:rPr>
                <w:color w:val="7030A0"/>
              </w:rPr>
              <w:t>Qmainwindow::</w:t>
            </w:r>
            <w:proofErr w:type="gramEnd"/>
            <w:r w:rsidRPr="00B40FE4">
              <w:rPr>
                <w:color w:val="7030A0"/>
              </w:rPr>
              <w:t>initializeMainMenu()</w:t>
            </w:r>
            <w:r w:rsidR="00A444A5">
              <w:rPr>
                <w:color w:val="7030A0"/>
              </w:rPr>
              <w:t>. Adding credibility to the assumption</w:t>
            </w:r>
            <w:r w:rsidR="00680975">
              <w:rPr>
                <w:color w:val="7030A0"/>
              </w:rPr>
              <w:t xml:space="preserve"> that initializeMainMenu is a </w:t>
            </w:r>
            <w:r w:rsidR="00A444A5">
              <w:rPr>
                <w:color w:val="7030A0"/>
              </w:rPr>
              <w:t xml:space="preserve">concept location for icons. </w:t>
            </w:r>
            <w:r w:rsidR="00680975">
              <w:rPr>
                <w:color w:val="7030A0"/>
              </w:rPr>
              <w:t>This file is also a concept location since it holds the actual storage of the icons.</w:t>
            </w:r>
          </w:p>
        </w:tc>
      </w:tr>
      <w:tr w:rsidR="00911EA5" w:rsidRPr="004D528D" w:rsidTr="00E51391">
        <w:trPr>
          <w:trHeight w:val="268"/>
        </w:trPr>
        <w:tc>
          <w:tcPr>
            <w:tcW w:w="1383" w:type="dxa"/>
          </w:tcPr>
          <w:p w:rsidR="00911EA5" w:rsidRPr="00D50469" w:rsidRDefault="00911EA5" w:rsidP="00911EA5">
            <w:pPr>
              <w:jc w:val="both"/>
            </w:pPr>
            <w:r>
              <w:lastRenderedPageBreak/>
              <w:t>Icons</w:t>
            </w:r>
          </w:p>
        </w:tc>
        <w:tc>
          <w:tcPr>
            <w:tcW w:w="1697" w:type="dxa"/>
          </w:tcPr>
          <w:p w:rsidR="00911EA5" w:rsidRPr="00D50469" w:rsidRDefault="00911EA5" w:rsidP="00911EA5">
            <w:pPr>
              <w:jc w:val="both"/>
            </w:pPr>
            <w:r>
              <w:t>Icons</w:t>
            </w:r>
          </w:p>
        </w:tc>
        <w:tc>
          <w:tcPr>
            <w:tcW w:w="1234" w:type="dxa"/>
          </w:tcPr>
          <w:p w:rsidR="00911EA5" w:rsidRPr="00D50469" w:rsidRDefault="00911EA5" w:rsidP="00911EA5">
            <w:pPr>
              <w:jc w:val="both"/>
            </w:pPr>
            <w:r>
              <w:t>69</w:t>
            </w:r>
          </w:p>
        </w:tc>
        <w:tc>
          <w:tcPr>
            <w:tcW w:w="2195" w:type="dxa"/>
          </w:tcPr>
          <w:p w:rsidR="00911EA5" w:rsidRPr="00D50469" w:rsidRDefault="005B1FD9" w:rsidP="00911EA5">
            <w:pPr>
              <w:jc w:val="both"/>
            </w:pPr>
            <w:r>
              <w:t>qrc_resources</w:t>
            </w:r>
          </w:p>
        </w:tc>
        <w:tc>
          <w:tcPr>
            <w:tcW w:w="1477" w:type="dxa"/>
          </w:tcPr>
          <w:p w:rsidR="00911EA5" w:rsidRPr="00D50469" w:rsidRDefault="00911EA5" w:rsidP="00911EA5">
            <w:pPr>
              <w:jc w:val="both"/>
            </w:pPr>
            <w:r>
              <w:t>Find in files</w:t>
            </w:r>
          </w:p>
        </w:tc>
        <w:tc>
          <w:tcPr>
            <w:tcW w:w="2314" w:type="dxa"/>
          </w:tcPr>
          <w:p w:rsidR="00911EA5" w:rsidRPr="00D50469" w:rsidRDefault="00911EA5" w:rsidP="00911EA5">
            <w:pPr>
              <w:jc w:val="both"/>
            </w:pPr>
            <w:r>
              <w:t xml:space="preserve">Machine code, all mentions of icon are comments </w:t>
            </w:r>
            <w:r w:rsidR="00B40FE4">
              <w:t>not the concept location</w:t>
            </w:r>
          </w:p>
        </w:tc>
      </w:tr>
    </w:tbl>
    <w:p w:rsidR="00F2514F" w:rsidRDefault="00F2514F" w:rsidP="006D2930">
      <w:pPr>
        <w:rPr>
          <w:b/>
        </w:rPr>
      </w:pPr>
    </w:p>
    <w:p w:rsidR="0044172C" w:rsidRDefault="0044172C" w:rsidP="006D2930">
      <w:pPr>
        <w:rPr>
          <w:b/>
        </w:rPr>
      </w:pPr>
    </w:p>
    <w:p w:rsidR="003F14F2" w:rsidRDefault="003F14F2" w:rsidP="0044172C">
      <w:pPr>
        <w:jc w:val="center"/>
        <w:rPr>
          <w:b/>
        </w:rPr>
      </w:pPr>
    </w:p>
    <w:p w:rsidR="003F14F2" w:rsidRDefault="003F14F2" w:rsidP="0044172C">
      <w:pPr>
        <w:jc w:val="center"/>
        <w:rPr>
          <w:b/>
        </w:rPr>
      </w:pPr>
    </w:p>
    <w:p w:rsidR="003F14F2" w:rsidRDefault="003F14F2" w:rsidP="0044172C">
      <w:pPr>
        <w:jc w:val="center"/>
        <w:rPr>
          <w:b/>
        </w:rPr>
      </w:pPr>
    </w:p>
    <w:p w:rsidR="003F14F2" w:rsidRDefault="003F14F2" w:rsidP="0044172C">
      <w:pPr>
        <w:jc w:val="center"/>
        <w:rPr>
          <w:b/>
        </w:rPr>
      </w:pPr>
    </w:p>
    <w:p w:rsidR="003F14F2" w:rsidRDefault="003F14F2" w:rsidP="0044172C">
      <w:pPr>
        <w:jc w:val="center"/>
        <w:rPr>
          <w:b/>
        </w:rPr>
      </w:pPr>
    </w:p>
    <w:p w:rsidR="003F14F2" w:rsidRDefault="003F14F2" w:rsidP="0044172C">
      <w:pPr>
        <w:jc w:val="center"/>
        <w:rPr>
          <w:b/>
        </w:rPr>
      </w:pPr>
    </w:p>
    <w:p w:rsidR="003F14F2" w:rsidRDefault="003F14F2" w:rsidP="0044172C">
      <w:pPr>
        <w:jc w:val="center"/>
        <w:rPr>
          <w:b/>
        </w:rPr>
      </w:pPr>
    </w:p>
    <w:p w:rsidR="003F14F2" w:rsidRDefault="003F14F2" w:rsidP="0044172C">
      <w:pPr>
        <w:jc w:val="center"/>
        <w:rPr>
          <w:b/>
        </w:rPr>
      </w:pPr>
    </w:p>
    <w:p w:rsidR="003F14F2" w:rsidRDefault="003F14F2" w:rsidP="0044172C">
      <w:pPr>
        <w:jc w:val="center"/>
        <w:rPr>
          <w:b/>
        </w:rPr>
      </w:pPr>
    </w:p>
    <w:p w:rsidR="003F14F2" w:rsidRDefault="003F14F2" w:rsidP="0044172C">
      <w:pPr>
        <w:jc w:val="center"/>
        <w:rPr>
          <w:b/>
        </w:rPr>
      </w:pPr>
    </w:p>
    <w:p w:rsidR="003F14F2" w:rsidRDefault="003F14F2" w:rsidP="0044172C">
      <w:pPr>
        <w:jc w:val="center"/>
        <w:rPr>
          <w:b/>
        </w:rPr>
      </w:pPr>
    </w:p>
    <w:p w:rsidR="003F14F2" w:rsidRDefault="003F14F2" w:rsidP="0044172C">
      <w:pPr>
        <w:jc w:val="center"/>
        <w:rPr>
          <w:b/>
        </w:rPr>
      </w:pPr>
    </w:p>
    <w:p w:rsidR="003F14F2" w:rsidRDefault="003F14F2" w:rsidP="0044172C">
      <w:pPr>
        <w:jc w:val="center"/>
        <w:rPr>
          <w:b/>
        </w:rPr>
      </w:pPr>
    </w:p>
    <w:p w:rsidR="003F14F2" w:rsidRDefault="003F14F2" w:rsidP="0044172C">
      <w:pPr>
        <w:jc w:val="center"/>
        <w:rPr>
          <w:b/>
        </w:rPr>
      </w:pPr>
    </w:p>
    <w:p w:rsidR="003F14F2" w:rsidRDefault="003F14F2" w:rsidP="0044172C">
      <w:pPr>
        <w:jc w:val="center"/>
        <w:rPr>
          <w:b/>
        </w:rPr>
      </w:pPr>
    </w:p>
    <w:p w:rsidR="003F14F2" w:rsidRDefault="003F14F2" w:rsidP="0044172C">
      <w:pPr>
        <w:jc w:val="center"/>
        <w:rPr>
          <w:b/>
        </w:rPr>
      </w:pPr>
    </w:p>
    <w:p w:rsidR="003F14F2" w:rsidRDefault="003F14F2" w:rsidP="00680975">
      <w:pPr>
        <w:rPr>
          <w:b/>
        </w:rPr>
      </w:pPr>
    </w:p>
    <w:p w:rsidR="003F14F2" w:rsidRDefault="003F14F2" w:rsidP="0044172C">
      <w:pPr>
        <w:jc w:val="center"/>
        <w:rPr>
          <w:b/>
        </w:rPr>
      </w:pPr>
    </w:p>
    <w:p w:rsidR="003F14F2" w:rsidRDefault="003F14F2" w:rsidP="0044172C">
      <w:pPr>
        <w:jc w:val="center"/>
        <w:rPr>
          <w:b/>
        </w:rPr>
      </w:pPr>
    </w:p>
    <w:p w:rsidR="003F14F2" w:rsidRDefault="003F14F2" w:rsidP="0044172C">
      <w:pPr>
        <w:jc w:val="center"/>
        <w:rPr>
          <w:b/>
        </w:rPr>
      </w:pPr>
    </w:p>
    <w:p w:rsidR="003F14F2" w:rsidRDefault="003F14F2" w:rsidP="0044172C">
      <w:pPr>
        <w:jc w:val="center"/>
        <w:rPr>
          <w:b/>
        </w:rPr>
      </w:pPr>
    </w:p>
    <w:p w:rsidR="003F14F2" w:rsidRDefault="003F14F2" w:rsidP="0044172C">
      <w:pPr>
        <w:jc w:val="center"/>
        <w:rPr>
          <w:b/>
        </w:rPr>
      </w:pPr>
    </w:p>
    <w:p w:rsidR="003F14F2" w:rsidRDefault="003F14F2" w:rsidP="0044172C">
      <w:pPr>
        <w:jc w:val="center"/>
        <w:rPr>
          <w:b/>
        </w:rPr>
      </w:pPr>
    </w:p>
    <w:p w:rsidR="003F14F2" w:rsidRDefault="003F14F2" w:rsidP="0044172C">
      <w:pPr>
        <w:jc w:val="center"/>
        <w:rPr>
          <w:b/>
        </w:rPr>
      </w:pPr>
    </w:p>
    <w:p w:rsidR="003F14F2" w:rsidRDefault="003F14F2" w:rsidP="0044172C">
      <w:pPr>
        <w:jc w:val="center"/>
        <w:rPr>
          <w:b/>
        </w:rPr>
      </w:pPr>
    </w:p>
    <w:p w:rsidR="00680975" w:rsidRDefault="00680975" w:rsidP="005B1FD9">
      <w:pPr>
        <w:jc w:val="center"/>
        <w:rPr>
          <w:b/>
        </w:rPr>
      </w:pPr>
    </w:p>
    <w:p w:rsidR="00680975" w:rsidRDefault="00680975" w:rsidP="005B1FD9">
      <w:pPr>
        <w:jc w:val="center"/>
        <w:rPr>
          <w:b/>
        </w:rPr>
      </w:pPr>
    </w:p>
    <w:p w:rsidR="00680975" w:rsidRDefault="00680975" w:rsidP="005B1FD9">
      <w:pPr>
        <w:jc w:val="center"/>
        <w:rPr>
          <w:b/>
        </w:rPr>
      </w:pPr>
    </w:p>
    <w:p w:rsidR="003F14F2" w:rsidRDefault="0044172C" w:rsidP="005B1FD9">
      <w:pPr>
        <w:jc w:val="center"/>
        <w:rPr>
          <w:b/>
        </w:rPr>
      </w:pPr>
      <w:r w:rsidRPr="00A46623">
        <w:rPr>
          <w:b/>
        </w:rPr>
        <w:lastRenderedPageBreak/>
        <w:t>Table</w:t>
      </w:r>
      <w:r>
        <w:rPr>
          <w:b/>
        </w:rPr>
        <w:t xml:space="preserve"> Grep Search</w:t>
      </w:r>
      <w:r w:rsidRPr="00C31695">
        <w:rPr>
          <w:b/>
        </w:rPr>
        <w:t xml:space="preserve">: </w:t>
      </w:r>
      <w:r>
        <w:rPr>
          <w:b/>
        </w:rPr>
        <w:t>Fill Tool</w:t>
      </w:r>
    </w:p>
    <w:tbl>
      <w:tblPr>
        <w:tblpPr w:leftFromText="180" w:rightFromText="180" w:horzAnchor="margin" w:tblpY="688"/>
        <w:tblW w:w="10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3"/>
        <w:gridCol w:w="1697"/>
        <w:gridCol w:w="1234"/>
        <w:gridCol w:w="2195"/>
        <w:gridCol w:w="1477"/>
        <w:gridCol w:w="2314"/>
      </w:tblGrid>
      <w:tr w:rsidR="003F14F2" w:rsidRPr="004D528D" w:rsidTr="00102E78">
        <w:trPr>
          <w:trHeight w:val="280"/>
        </w:trPr>
        <w:tc>
          <w:tcPr>
            <w:tcW w:w="1383" w:type="dxa"/>
          </w:tcPr>
          <w:p w:rsidR="003F14F2" w:rsidRPr="004D528D" w:rsidRDefault="003F14F2" w:rsidP="00102E78">
            <w:pPr>
              <w:jc w:val="both"/>
              <w:rPr>
                <w:b/>
              </w:rPr>
            </w:pPr>
            <w:r>
              <w:rPr>
                <w:b/>
              </w:rPr>
              <w:t>Concept</w:t>
            </w:r>
          </w:p>
        </w:tc>
        <w:tc>
          <w:tcPr>
            <w:tcW w:w="1697" w:type="dxa"/>
          </w:tcPr>
          <w:p w:rsidR="003F14F2" w:rsidRPr="004D528D" w:rsidRDefault="003F14F2" w:rsidP="00102E78">
            <w:pPr>
              <w:jc w:val="both"/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1234" w:type="dxa"/>
          </w:tcPr>
          <w:p w:rsidR="003F14F2" w:rsidRPr="004D528D" w:rsidRDefault="003F14F2" w:rsidP="00102E78">
            <w:pPr>
              <w:jc w:val="both"/>
              <w:rPr>
                <w:b/>
              </w:rPr>
            </w:pPr>
            <w:r>
              <w:rPr>
                <w:b/>
              </w:rPr>
              <w:t>#Results</w:t>
            </w:r>
          </w:p>
        </w:tc>
        <w:tc>
          <w:tcPr>
            <w:tcW w:w="2195" w:type="dxa"/>
          </w:tcPr>
          <w:p w:rsidR="003F14F2" w:rsidRPr="004D528D" w:rsidRDefault="003F14F2" w:rsidP="00102E78">
            <w:pPr>
              <w:jc w:val="both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 xml:space="preserve">arget </w:t>
            </w:r>
            <w:r>
              <w:rPr>
                <w:b/>
              </w:rPr>
              <w:t>class/file</w:t>
            </w:r>
          </w:p>
        </w:tc>
        <w:tc>
          <w:tcPr>
            <w:tcW w:w="1477" w:type="dxa"/>
          </w:tcPr>
          <w:p w:rsidR="003F14F2" w:rsidRPr="004D528D" w:rsidRDefault="003F14F2" w:rsidP="00102E78">
            <w:pPr>
              <w:jc w:val="both"/>
              <w:rPr>
                <w:b/>
              </w:rPr>
            </w:pPr>
            <w:r w:rsidRPr="004D528D">
              <w:rPr>
                <w:b/>
              </w:rPr>
              <w:t>Tool used</w:t>
            </w:r>
          </w:p>
        </w:tc>
        <w:tc>
          <w:tcPr>
            <w:tcW w:w="2314" w:type="dxa"/>
          </w:tcPr>
          <w:p w:rsidR="003F14F2" w:rsidRPr="004D528D" w:rsidRDefault="003F14F2" w:rsidP="00102E78"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Comments</w:t>
            </w:r>
          </w:p>
        </w:tc>
      </w:tr>
      <w:tr w:rsidR="003F14F2" w:rsidRPr="004D528D" w:rsidTr="00102E78">
        <w:trPr>
          <w:trHeight w:val="560"/>
        </w:trPr>
        <w:tc>
          <w:tcPr>
            <w:tcW w:w="1383" w:type="dxa"/>
          </w:tcPr>
          <w:p w:rsidR="003F14F2" w:rsidRPr="00D50469" w:rsidRDefault="003F14F2" w:rsidP="00102E78">
            <w:r>
              <w:t xml:space="preserve">Fill tool </w:t>
            </w:r>
          </w:p>
        </w:tc>
        <w:tc>
          <w:tcPr>
            <w:tcW w:w="1697" w:type="dxa"/>
          </w:tcPr>
          <w:p w:rsidR="003F14F2" w:rsidRPr="00D50469" w:rsidRDefault="003F14F2" w:rsidP="00102E78">
            <w:r>
              <w:t xml:space="preserve">Fill tool </w:t>
            </w:r>
          </w:p>
        </w:tc>
        <w:tc>
          <w:tcPr>
            <w:tcW w:w="1234" w:type="dxa"/>
          </w:tcPr>
          <w:p w:rsidR="003F14F2" w:rsidRPr="00D50469" w:rsidRDefault="003F14F2" w:rsidP="00102E78">
            <w:r>
              <w:t xml:space="preserve">0 </w:t>
            </w:r>
          </w:p>
        </w:tc>
        <w:tc>
          <w:tcPr>
            <w:tcW w:w="2195" w:type="dxa"/>
          </w:tcPr>
          <w:p w:rsidR="003F14F2" w:rsidRPr="00D50469" w:rsidRDefault="003F14F2" w:rsidP="00102E78">
            <w:r>
              <w:t>Current project</w:t>
            </w:r>
          </w:p>
        </w:tc>
        <w:tc>
          <w:tcPr>
            <w:tcW w:w="1477" w:type="dxa"/>
          </w:tcPr>
          <w:p w:rsidR="003F14F2" w:rsidRPr="00D50469" w:rsidRDefault="003F14F2" w:rsidP="00102E78">
            <w:r>
              <w:t xml:space="preserve">Quick find </w:t>
            </w:r>
          </w:p>
        </w:tc>
        <w:tc>
          <w:tcPr>
            <w:tcW w:w="2314" w:type="dxa"/>
          </w:tcPr>
          <w:p w:rsidR="003F14F2" w:rsidRPr="00D50469" w:rsidRDefault="003F14F2" w:rsidP="00102E78">
            <w:r>
              <w:t>No hits adjust query</w:t>
            </w:r>
          </w:p>
        </w:tc>
      </w:tr>
      <w:tr w:rsidR="003F14F2" w:rsidRPr="004D528D" w:rsidTr="00102E78">
        <w:trPr>
          <w:trHeight w:val="828"/>
        </w:trPr>
        <w:tc>
          <w:tcPr>
            <w:tcW w:w="1383" w:type="dxa"/>
          </w:tcPr>
          <w:p w:rsidR="003F14F2" w:rsidRPr="00D50469" w:rsidRDefault="003F14F2" w:rsidP="00102E78">
            <w:r>
              <w:t xml:space="preserve">Fill tool </w:t>
            </w:r>
          </w:p>
        </w:tc>
        <w:tc>
          <w:tcPr>
            <w:tcW w:w="1697" w:type="dxa"/>
          </w:tcPr>
          <w:p w:rsidR="003F14F2" w:rsidRPr="00D50469" w:rsidRDefault="003F14F2" w:rsidP="00102E78">
            <w:r>
              <w:t xml:space="preserve">Fill </w:t>
            </w:r>
          </w:p>
        </w:tc>
        <w:tc>
          <w:tcPr>
            <w:tcW w:w="1234" w:type="dxa"/>
          </w:tcPr>
          <w:p w:rsidR="003F14F2" w:rsidRPr="00D50469" w:rsidRDefault="003F14F2" w:rsidP="00102E78">
            <w:r>
              <w:t>49</w:t>
            </w:r>
          </w:p>
        </w:tc>
        <w:tc>
          <w:tcPr>
            <w:tcW w:w="2195" w:type="dxa"/>
          </w:tcPr>
          <w:p w:rsidR="003F14F2" w:rsidRPr="00D50469" w:rsidRDefault="003F14F2" w:rsidP="00102E78">
            <w:r>
              <w:t>Current project</w:t>
            </w:r>
          </w:p>
        </w:tc>
        <w:tc>
          <w:tcPr>
            <w:tcW w:w="1477" w:type="dxa"/>
          </w:tcPr>
          <w:p w:rsidR="003F14F2" w:rsidRPr="00D50469" w:rsidRDefault="003F14F2" w:rsidP="00102E78">
            <w:r>
              <w:t>Find in files</w:t>
            </w:r>
          </w:p>
        </w:tc>
        <w:tc>
          <w:tcPr>
            <w:tcW w:w="2314" w:type="dxa"/>
          </w:tcPr>
          <w:p w:rsidR="003F14F2" w:rsidRPr="00D50469" w:rsidRDefault="003F14F2" w:rsidP="00102E78">
            <w:r>
              <w:t>Several hits in fillinstrument,imagearea,mainwindow,and toolbar</w:t>
            </w:r>
          </w:p>
        </w:tc>
      </w:tr>
      <w:tr w:rsidR="003F14F2" w:rsidRPr="004D528D" w:rsidTr="00102E78">
        <w:trPr>
          <w:trHeight w:val="1400"/>
        </w:trPr>
        <w:tc>
          <w:tcPr>
            <w:tcW w:w="1383" w:type="dxa"/>
          </w:tcPr>
          <w:p w:rsidR="003F14F2" w:rsidRPr="00D50469" w:rsidRDefault="003F14F2" w:rsidP="00102E78">
            <w:r>
              <w:t xml:space="preserve">Fill tool </w:t>
            </w:r>
          </w:p>
        </w:tc>
        <w:tc>
          <w:tcPr>
            <w:tcW w:w="1697" w:type="dxa"/>
          </w:tcPr>
          <w:p w:rsidR="003F14F2" w:rsidRPr="00D50469" w:rsidRDefault="003F14F2" w:rsidP="00102E78">
            <w:r>
              <w:t>Fill</w:t>
            </w:r>
          </w:p>
        </w:tc>
        <w:tc>
          <w:tcPr>
            <w:tcW w:w="1234" w:type="dxa"/>
          </w:tcPr>
          <w:p w:rsidR="003F14F2" w:rsidRPr="00D50469" w:rsidRDefault="003F14F2" w:rsidP="00102E78">
            <w:r>
              <w:t>2</w:t>
            </w:r>
          </w:p>
        </w:tc>
        <w:tc>
          <w:tcPr>
            <w:tcW w:w="2195" w:type="dxa"/>
          </w:tcPr>
          <w:p w:rsidR="003F14F2" w:rsidRPr="00D50469" w:rsidRDefault="003F14F2" w:rsidP="00102E78">
            <w:r>
              <w:t>Toolbar</w:t>
            </w:r>
          </w:p>
        </w:tc>
        <w:tc>
          <w:tcPr>
            <w:tcW w:w="1477" w:type="dxa"/>
          </w:tcPr>
          <w:p w:rsidR="003F14F2" w:rsidRPr="00D50469" w:rsidRDefault="003F14F2" w:rsidP="00102E78">
            <w:r>
              <w:t xml:space="preserve">Find in files </w:t>
            </w:r>
          </w:p>
        </w:tc>
        <w:tc>
          <w:tcPr>
            <w:tcW w:w="2314" w:type="dxa"/>
          </w:tcPr>
          <w:p w:rsidR="003F14F2" w:rsidRDefault="003F14F2" w:rsidP="00102E78">
            <w:r>
              <w:t>Variable names contain the word fill not significant</w:t>
            </w:r>
          </w:p>
          <w:p w:rsidR="003F14F2" w:rsidRPr="00D50469" w:rsidRDefault="003F14F2" w:rsidP="00102E78"/>
        </w:tc>
      </w:tr>
      <w:tr w:rsidR="003F14F2" w:rsidRPr="004D528D" w:rsidTr="00102E78">
        <w:trPr>
          <w:trHeight w:val="1400"/>
        </w:trPr>
        <w:tc>
          <w:tcPr>
            <w:tcW w:w="1383" w:type="dxa"/>
          </w:tcPr>
          <w:p w:rsidR="003F14F2" w:rsidRPr="00D50469" w:rsidRDefault="003F14F2" w:rsidP="00102E78">
            <w:r>
              <w:t xml:space="preserve">Fill tool </w:t>
            </w:r>
          </w:p>
        </w:tc>
        <w:tc>
          <w:tcPr>
            <w:tcW w:w="1697" w:type="dxa"/>
          </w:tcPr>
          <w:p w:rsidR="003F14F2" w:rsidRPr="00D50469" w:rsidRDefault="003F14F2" w:rsidP="00102E78">
            <w:r>
              <w:t>Fill</w:t>
            </w:r>
          </w:p>
        </w:tc>
        <w:tc>
          <w:tcPr>
            <w:tcW w:w="1234" w:type="dxa"/>
          </w:tcPr>
          <w:p w:rsidR="003F14F2" w:rsidRDefault="003F14F2" w:rsidP="00102E78">
            <w:r>
              <w:t>8</w:t>
            </w:r>
          </w:p>
        </w:tc>
        <w:tc>
          <w:tcPr>
            <w:tcW w:w="2195" w:type="dxa"/>
          </w:tcPr>
          <w:p w:rsidR="003F14F2" w:rsidRDefault="003F14F2" w:rsidP="00102E78">
            <w:r>
              <w:t>Mainwindow</w:t>
            </w:r>
          </w:p>
        </w:tc>
        <w:tc>
          <w:tcPr>
            <w:tcW w:w="1477" w:type="dxa"/>
          </w:tcPr>
          <w:p w:rsidR="003F14F2" w:rsidRDefault="003F14F2" w:rsidP="00102E78">
            <w:r>
              <w:t xml:space="preserve">Find in files </w:t>
            </w:r>
          </w:p>
        </w:tc>
        <w:tc>
          <w:tcPr>
            <w:tcW w:w="2314" w:type="dxa"/>
          </w:tcPr>
          <w:p w:rsidR="003F14F2" w:rsidRDefault="003F14F2" w:rsidP="00102E78">
            <w:r>
              <w:t xml:space="preserve">Calls and uses some fill operations but not much going on implementation wise </w:t>
            </w:r>
          </w:p>
        </w:tc>
      </w:tr>
      <w:tr w:rsidR="003F14F2" w:rsidRPr="004D528D" w:rsidTr="00102E78">
        <w:trPr>
          <w:trHeight w:val="1400"/>
        </w:trPr>
        <w:tc>
          <w:tcPr>
            <w:tcW w:w="1383" w:type="dxa"/>
          </w:tcPr>
          <w:p w:rsidR="003F14F2" w:rsidRDefault="005B1FD9" w:rsidP="00102E78">
            <w:r>
              <w:t xml:space="preserve">Fill tool </w:t>
            </w:r>
          </w:p>
        </w:tc>
        <w:tc>
          <w:tcPr>
            <w:tcW w:w="1697" w:type="dxa"/>
          </w:tcPr>
          <w:p w:rsidR="003F14F2" w:rsidRDefault="005B1FD9" w:rsidP="00102E78">
            <w:r>
              <w:t>Fill</w:t>
            </w:r>
          </w:p>
        </w:tc>
        <w:tc>
          <w:tcPr>
            <w:tcW w:w="1234" w:type="dxa"/>
          </w:tcPr>
          <w:p w:rsidR="003F14F2" w:rsidRDefault="005B1FD9" w:rsidP="00102E78">
            <w:r>
              <w:t>10</w:t>
            </w:r>
          </w:p>
        </w:tc>
        <w:tc>
          <w:tcPr>
            <w:tcW w:w="2195" w:type="dxa"/>
          </w:tcPr>
          <w:p w:rsidR="003F14F2" w:rsidRDefault="005B1FD9" w:rsidP="00102E78">
            <w:r>
              <w:t>Imageare</w:t>
            </w:r>
            <w:r w:rsidR="00680975">
              <w:t>a</w:t>
            </w:r>
          </w:p>
        </w:tc>
        <w:tc>
          <w:tcPr>
            <w:tcW w:w="1477" w:type="dxa"/>
          </w:tcPr>
          <w:p w:rsidR="003F14F2" w:rsidRDefault="005B1FD9" w:rsidP="00102E78">
            <w:r>
              <w:t xml:space="preserve">Find in files </w:t>
            </w:r>
          </w:p>
        </w:tc>
        <w:tc>
          <w:tcPr>
            <w:tcW w:w="2314" w:type="dxa"/>
          </w:tcPr>
          <w:p w:rsidR="003F14F2" w:rsidRDefault="005B1FD9" w:rsidP="00102E78">
            <w:r>
              <w:t>Several functions here call fill handlers also fillInstrument is called here</w:t>
            </w:r>
          </w:p>
        </w:tc>
      </w:tr>
      <w:tr w:rsidR="003F14F2" w:rsidRPr="004D528D" w:rsidTr="00102E78">
        <w:trPr>
          <w:trHeight w:val="1400"/>
        </w:trPr>
        <w:tc>
          <w:tcPr>
            <w:tcW w:w="1383" w:type="dxa"/>
          </w:tcPr>
          <w:p w:rsidR="003F14F2" w:rsidRPr="005B1FD9" w:rsidRDefault="005B1FD9" w:rsidP="00102E78">
            <w:pPr>
              <w:rPr>
                <w:color w:val="7030A0"/>
              </w:rPr>
            </w:pPr>
            <w:r w:rsidRPr="005B1FD9">
              <w:rPr>
                <w:color w:val="7030A0"/>
              </w:rPr>
              <w:t xml:space="preserve">Fill tool </w:t>
            </w:r>
          </w:p>
        </w:tc>
        <w:tc>
          <w:tcPr>
            <w:tcW w:w="1697" w:type="dxa"/>
          </w:tcPr>
          <w:p w:rsidR="003F14F2" w:rsidRPr="005B1FD9" w:rsidRDefault="005B1FD9" w:rsidP="00102E78">
            <w:pPr>
              <w:rPr>
                <w:color w:val="7030A0"/>
              </w:rPr>
            </w:pPr>
            <w:r w:rsidRPr="005B1FD9">
              <w:rPr>
                <w:color w:val="7030A0"/>
              </w:rPr>
              <w:t xml:space="preserve">Fill </w:t>
            </w:r>
          </w:p>
        </w:tc>
        <w:tc>
          <w:tcPr>
            <w:tcW w:w="1234" w:type="dxa"/>
          </w:tcPr>
          <w:p w:rsidR="003F14F2" w:rsidRPr="005B1FD9" w:rsidRDefault="005B1FD9" w:rsidP="00102E78">
            <w:pPr>
              <w:rPr>
                <w:color w:val="7030A0"/>
              </w:rPr>
            </w:pPr>
            <w:r w:rsidRPr="005B1FD9">
              <w:rPr>
                <w:color w:val="7030A0"/>
              </w:rPr>
              <w:t>12</w:t>
            </w:r>
          </w:p>
        </w:tc>
        <w:tc>
          <w:tcPr>
            <w:tcW w:w="2195" w:type="dxa"/>
          </w:tcPr>
          <w:p w:rsidR="003F14F2" w:rsidRPr="005B1FD9" w:rsidRDefault="005B1FD9" w:rsidP="00102E78">
            <w:pPr>
              <w:rPr>
                <w:color w:val="7030A0"/>
              </w:rPr>
            </w:pPr>
            <w:r>
              <w:rPr>
                <w:color w:val="7030A0"/>
              </w:rPr>
              <w:t>fillInstrument</w:t>
            </w:r>
          </w:p>
        </w:tc>
        <w:tc>
          <w:tcPr>
            <w:tcW w:w="1477" w:type="dxa"/>
          </w:tcPr>
          <w:p w:rsidR="003F14F2" w:rsidRPr="005B1FD9" w:rsidRDefault="005B1FD9" w:rsidP="00102E78">
            <w:pPr>
              <w:rPr>
                <w:color w:val="7030A0"/>
              </w:rPr>
            </w:pPr>
            <w:r w:rsidRPr="005B1FD9">
              <w:rPr>
                <w:color w:val="7030A0"/>
              </w:rPr>
              <w:t>Find in files</w:t>
            </w:r>
          </w:p>
        </w:tc>
        <w:tc>
          <w:tcPr>
            <w:tcW w:w="2314" w:type="dxa"/>
          </w:tcPr>
          <w:p w:rsidR="003F14F2" w:rsidRPr="005B1FD9" w:rsidRDefault="005B1FD9" w:rsidP="00102E78">
            <w:pPr>
              <w:rPr>
                <w:color w:val="7030A0"/>
              </w:rPr>
            </w:pPr>
            <w:r w:rsidRPr="005B1FD9">
              <w:rPr>
                <w:color w:val="7030A0"/>
              </w:rPr>
              <w:t xml:space="preserve">Class dedicated to handling the fill functions and painting. Concept location here. </w:t>
            </w:r>
          </w:p>
        </w:tc>
      </w:tr>
    </w:tbl>
    <w:p w:rsidR="003F14F2" w:rsidRDefault="003F14F2" w:rsidP="000E0249">
      <w:pPr>
        <w:rPr>
          <w:b/>
        </w:rPr>
      </w:pPr>
    </w:p>
    <w:sectPr w:rsidR="003F14F2" w:rsidSect="00F25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2C3" w:rsidRDefault="00A632C3" w:rsidP="00F2514F">
      <w:r>
        <w:separator/>
      </w:r>
    </w:p>
  </w:endnote>
  <w:endnote w:type="continuationSeparator" w:id="0">
    <w:p w:rsidR="00A632C3" w:rsidRDefault="00A632C3" w:rsidP="00F25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2C3" w:rsidRDefault="00A632C3" w:rsidP="00F2514F">
      <w:r>
        <w:separator/>
      </w:r>
    </w:p>
  </w:footnote>
  <w:footnote w:type="continuationSeparator" w:id="0">
    <w:p w:rsidR="00A632C3" w:rsidRDefault="00A632C3" w:rsidP="00F251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1A6989"/>
    <w:multiLevelType w:val="hybridMultilevel"/>
    <w:tmpl w:val="0F160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2228F"/>
    <w:multiLevelType w:val="hybridMultilevel"/>
    <w:tmpl w:val="2BD884AA"/>
    <w:lvl w:ilvl="0" w:tplc="EBDE5CAA">
      <w:start w:val="1"/>
      <w:numFmt w:val="decimal"/>
      <w:lvlText w:val="%1."/>
      <w:lvlJc w:val="left"/>
      <w:pPr>
        <w:ind w:left="45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8C2"/>
    <w:rsid w:val="0001468D"/>
    <w:rsid w:val="00033E2C"/>
    <w:rsid w:val="00095939"/>
    <w:rsid w:val="000D074E"/>
    <w:rsid w:val="000D7D18"/>
    <w:rsid w:val="000E0249"/>
    <w:rsid w:val="000E2EC8"/>
    <w:rsid w:val="001318D7"/>
    <w:rsid w:val="001508DD"/>
    <w:rsid w:val="00156853"/>
    <w:rsid w:val="00220119"/>
    <w:rsid w:val="0023408B"/>
    <w:rsid w:val="002B4F10"/>
    <w:rsid w:val="002C5354"/>
    <w:rsid w:val="00341A88"/>
    <w:rsid w:val="003B0CA9"/>
    <w:rsid w:val="003F14F2"/>
    <w:rsid w:val="00436706"/>
    <w:rsid w:val="0044172C"/>
    <w:rsid w:val="00441925"/>
    <w:rsid w:val="00471133"/>
    <w:rsid w:val="00491401"/>
    <w:rsid w:val="00496BC2"/>
    <w:rsid w:val="004F425F"/>
    <w:rsid w:val="00522C5A"/>
    <w:rsid w:val="005626FC"/>
    <w:rsid w:val="005B1FD9"/>
    <w:rsid w:val="005B41DF"/>
    <w:rsid w:val="00680975"/>
    <w:rsid w:val="006D2930"/>
    <w:rsid w:val="006D2DF4"/>
    <w:rsid w:val="00725B90"/>
    <w:rsid w:val="007307F6"/>
    <w:rsid w:val="007532C0"/>
    <w:rsid w:val="007E64C4"/>
    <w:rsid w:val="007F7257"/>
    <w:rsid w:val="00821D25"/>
    <w:rsid w:val="0087285A"/>
    <w:rsid w:val="008D49C0"/>
    <w:rsid w:val="00911EA5"/>
    <w:rsid w:val="00924F2F"/>
    <w:rsid w:val="0092527C"/>
    <w:rsid w:val="009325F9"/>
    <w:rsid w:val="009468E5"/>
    <w:rsid w:val="009F6702"/>
    <w:rsid w:val="00A33A92"/>
    <w:rsid w:val="00A444A5"/>
    <w:rsid w:val="00A60740"/>
    <w:rsid w:val="00A632C3"/>
    <w:rsid w:val="00A65340"/>
    <w:rsid w:val="00A944A8"/>
    <w:rsid w:val="00B40FE4"/>
    <w:rsid w:val="00B73FF8"/>
    <w:rsid w:val="00B74398"/>
    <w:rsid w:val="00BD6A85"/>
    <w:rsid w:val="00C31695"/>
    <w:rsid w:val="00C61D93"/>
    <w:rsid w:val="00CA6132"/>
    <w:rsid w:val="00CC0BC4"/>
    <w:rsid w:val="00CC18C2"/>
    <w:rsid w:val="00CC6871"/>
    <w:rsid w:val="00D47ADB"/>
    <w:rsid w:val="00D50469"/>
    <w:rsid w:val="00DB28DD"/>
    <w:rsid w:val="00E02E7C"/>
    <w:rsid w:val="00E2353C"/>
    <w:rsid w:val="00E41725"/>
    <w:rsid w:val="00E51391"/>
    <w:rsid w:val="00ED267F"/>
    <w:rsid w:val="00F2514F"/>
    <w:rsid w:val="00FB0E4E"/>
    <w:rsid w:val="00FC374B"/>
    <w:rsid w:val="00FC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1CE880"/>
  <w15:docId w15:val="{C40916ED-D66F-4893-8730-25682A21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453B60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E55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Italic">
    <w:name w:val="Style Italic"/>
    <w:rsid w:val="00DE63BD"/>
    <w:rPr>
      <w:i/>
      <w:iCs/>
      <w:bdr w:val="none" w:sz="0" w:space="0" w:color="auto"/>
      <w:shd w:val="clear" w:color="auto" w:fill="FFFF00"/>
    </w:rPr>
  </w:style>
  <w:style w:type="paragraph" w:styleId="FootnoteText">
    <w:name w:val="footnote text"/>
    <w:basedOn w:val="Normal"/>
    <w:link w:val="FootnoteTextChar"/>
    <w:rsid w:val="00A4662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A46623"/>
  </w:style>
  <w:style w:type="character" w:styleId="FootnoteReference">
    <w:name w:val="footnote reference"/>
    <w:rsid w:val="00A46623"/>
    <w:rPr>
      <w:vertAlign w:val="superscript"/>
    </w:rPr>
  </w:style>
  <w:style w:type="paragraph" w:styleId="Caption">
    <w:name w:val="caption"/>
    <w:basedOn w:val="Normal"/>
    <w:next w:val="Normal"/>
    <w:qFormat/>
    <w:rsid w:val="00927101"/>
    <w:rPr>
      <w:b/>
      <w:bCs/>
      <w:sz w:val="20"/>
      <w:szCs w:val="20"/>
    </w:rPr>
  </w:style>
  <w:style w:type="paragraph" w:styleId="Header">
    <w:name w:val="header"/>
    <w:basedOn w:val="Normal"/>
    <w:link w:val="HeaderChar"/>
    <w:rsid w:val="00C316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C31695"/>
    <w:rPr>
      <w:sz w:val="18"/>
      <w:szCs w:val="18"/>
      <w:lang w:eastAsia="en-US"/>
    </w:rPr>
  </w:style>
  <w:style w:type="paragraph" w:styleId="Footer">
    <w:name w:val="footer"/>
    <w:basedOn w:val="Normal"/>
    <w:link w:val="FooterChar"/>
    <w:rsid w:val="00C3169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C31695"/>
    <w:rPr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E2353C"/>
    <w:pPr>
      <w:ind w:firstLineChars="200" w:firstLine="420"/>
    </w:pPr>
  </w:style>
  <w:style w:type="table" w:customStyle="1" w:styleId="TableNormal1">
    <w:name w:val="Table Normal1"/>
    <w:uiPriority w:val="99"/>
    <w:semiHidden/>
    <w:rsid w:val="00E02E7C"/>
    <w:rPr>
      <w:rFonts w:ascii="Calibri" w:eastAsia="Calibri" w:hAnsi="Calibri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2">
    <w:name w:val="Table Normal2"/>
    <w:uiPriority w:val="99"/>
    <w:semiHidden/>
    <w:rsid w:val="007307F6"/>
    <w:rPr>
      <w:rFonts w:ascii="Calibri" w:eastAsia="Calibri" w:hAnsi="Calibri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8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6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Wayne U</Company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Joe</dc:creator>
  <cp:lastModifiedBy>OSO</cp:lastModifiedBy>
  <cp:revision>19</cp:revision>
  <dcterms:created xsi:type="dcterms:W3CDTF">2015-06-02T19:47:00Z</dcterms:created>
  <dcterms:modified xsi:type="dcterms:W3CDTF">2017-02-14T04:09:00Z</dcterms:modified>
</cp:coreProperties>
</file>