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MANILA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975"/>
        <w:gridCol w:w="2880"/>
        <w:gridCol w:w="2175"/>
        <w:gridCol w:w="2415"/>
        <w:tblGridChange w:id="0">
          <w:tblGrid>
            <w:gridCol w:w="2055"/>
            <w:gridCol w:w="975"/>
            <w:gridCol w:w="2880"/>
            <w:gridCol w:w="2175"/>
            <w:gridCol w:w="2415"/>
          </w:tblGrid>
        </w:tblGridChange>
      </w:tblGrid>
      <w:tr>
        <w:trPr>
          <w:trHeight w:val="538.837890625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color w:val="36363d"/>
                <w:vertAlign w:val="baseline"/>
              </w:rPr>
            </w:pPr>
            <w:r w:rsidDel="00000000" w:rsidR="00000000" w:rsidRPr="00000000">
              <w:rPr>
                <w:color w:val="36363d"/>
                <w:vertAlign w:val="baseline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color w:val="36363d"/>
                <w:vertAlign w:val="baseline"/>
              </w:rPr>
            </w:pPr>
            <w:r w:rsidDel="00000000" w:rsidR="00000000" w:rsidRPr="00000000">
              <w:rPr>
                <w:color w:val="36363d"/>
                <w:vertAlign w:val="baseline"/>
                <w:rtl w:val="0"/>
              </w:rPr>
              <w:t xml:space="preserve">FLIGHT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ARRIVAL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Manila (MNL) - </w:t>
            </w:r>
            <w:r w:rsidDel="00000000" w:rsidR="00000000" w:rsidRPr="00000000">
              <w:rPr>
                <w:rtl w:val="0"/>
              </w:rPr>
              <w:t xml:space="preserve">Davao (DVO)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BJ150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Mon/Wed/Fri/Sat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7:00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10:55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8:55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12:50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Manila (MNL) - Cebu (CEB)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TT101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11:10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12:25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Manila (MNL) (via Mactan</w:t>
            </w:r>
            <w:r w:rsidDel="00000000" w:rsidR="00000000" w:rsidRPr="00000000">
              <w:rPr>
                <w:rtl w:val="0"/>
              </w:rPr>
              <w:t xml:space="preserve">-Cebu) </w:t>
            </w:r>
            <w:r w:rsidDel="00000000" w:rsidR="00000000" w:rsidRPr="00000000">
              <w:rPr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Clark (CRK)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QT250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Mon/Sat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Manila (MNL) - Iloilo (ILO)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T1707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Tues/Fri/S</w:t>
            </w:r>
            <w:r w:rsidDel="00000000" w:rsidR="00000000" w:rsidRPr="00000000">
              <w:rPr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11:25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14:25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DAVAO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975"/>
        <w:gridCol w:w="2880"/>
        <w:gridCol w:w="2175"/>
        <w:gridCol w:w="2415"/>
        <w:tblGridChange w:id="0">
          <w:tblGrid>
            <w:gridCol w:w="2055"/>
            <w:gridCol w:w="975"/>
            <w:gridCol w:w="2880"/>
            <w:gridCol w:w="2175"/>
            <w:gridCol w:w="2415"/>
          </w:tblGrid>
        </w:tblGridChange>
      </w:tblGrid>
      <w:tr>
        <w:trPr>
          <w:trHeight w:val="538.837890625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FLIGHT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- Manila (MNL) 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Tues/Wed/Fri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8:55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-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Mon/Wed/Sat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10:05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11:35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13:50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- 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Thurs/Fri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10:20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12:10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15:05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- Iloilo (ILO)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Tues/Fri/Sat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11:25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13:10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12:40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14:25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6:05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CEBU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975"/>
        <w:gridCol w:w="2880"/>
        <w:gridCol w:w="2175"/>
        <w:gridCol w:w="2415"/>
        <w:tblGridChange w:id="0">
          <w:tblGrid>
            <w:gridCol w:w="2055"/>
            <w:gridCol w:w="975"/>
            <w:gridCol w:w="2880"/>
            <w:gridCol w:w="2175"/>
            <w:gridCol w:w="2415"/>
          </w:tblGrid>
        </w:tblGridChange>
      </w:tblGrid>
      <w:tr>
        <w:trPr>
          <w:trHeight w:val="538.837890625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FLIGHT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-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Manila (MNL) 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Mon/Tues/Thurs/Fri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8:15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12:05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13:20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15:50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-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Wed/Fri/Sat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7:20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8:25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15:35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- 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Mon/Tues/Thurs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10:45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(via NAIA) - Iloilo (ILO)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8:15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15:30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ILOILO</w:t>
      </w: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975"/>
        <w:gridCol w:w="2880"/>
        <w:gridCol w:w="2175"/>
        <w:gridCol w:w="2415"/>
        <w:tblGridChange w:id="0">
          <w:tblGrid>
            <w:gridCol w:w="2055"/>
            <w:gridCol w:w="975"/>
            <w:gridCol w:w="2880"/>
            <w:gridCol w:w="2175"/>
            <w:gridCol w:w="2415"/>
          </w:tblGrid>
        </w:tblGridChange>
      </w:tblGrid>
      <w:tr>
        <w:trPr>
          <w:trHeight w:val="538.837890625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FLIGHT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Iloilo (ILO) - 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Manila (MNL)</w:t>
            </w:r>
          </w:p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Tues/Thurs/Sat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Iloilo (ILO) -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Cebu (CEB)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Mon/Tues/Wed/Fri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11:45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12:40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12:55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14:30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Iloilo (ILO) -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Mon/Wed/Sat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Iloilo (ILO) -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Thurs/Fri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7:45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9:05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13:45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15:30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CLARK</w:t>
      </w: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975"/>
        <w:gridCol w:w="2865"/>
        <w:gridCol w:w="2190"/>
        <w:gridCol w:w="2415"/>
        <w:tblGridChange w:id="0">
          <w:tblGrid>
            <w:gridCol w:w="2055"/>
            <w:gridCol w:w="975"/>
            <w:gridCol w:w="2865"/>
            <w:gridCol w:w="2190"/>
            <w:gridCol w:w="2415"/>
          </w:tblGrid>
        </w:tblGridChange>
      </w:tblGrid>
      <w:tr>
        <w:trPr>
          <w:trHeight w:val="538.83789062500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color w:val="36363d"/>
              </w:rPr>
            </w:pPr>
            <w:r w:rsidDel="00000000" w:rsidR="00000000" w:rsidRPr="00000000">
              <w:rPr>
                <w:color w:val="36363d"/>
                <w:rtl w:val="0"/>
              </w:rPr>
              <w:t xml:space="preserve">FLIGHT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 -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Manila (MNL) 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Mon/Wed/Fri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7:00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11:20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8:40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9:20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  -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Cebu (CEB)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Tues/Tues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9:20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10:50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 -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Davao (DVO)  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11:10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10:55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 (CRK)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Iloilo (ILO)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Mon/Thurs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10:40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9:50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12:05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14:10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