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0A59" w14:textId="77777777" w:rsidR="00073ADB" w:rsidRDefault="00B51CA0">
      <w:pPr>
        <w:spacing w:before="240" w:after="12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41686 – Project in Automation Engineering</w:t>
      </w:r>
    </w:p>
    <w:p w14:paraId="3924D3BF" w14:textId="77777777" w:rsidR="00073ADB" w:rsidRDefault="00B51CA0">
      <w:pPr>
        <w:spacing w:before="240" w:after="120"/>
        <w:jc w:val="center"/>
      </w:pPr>
      <w:r>
        <w:rPr>
          <w:rFonts w:ascii="Times New Roman" w:eastAsia="Times New Roman" w:hAnsi="Times New Roman" w:cs="Times New Roman"/>
          <w:b/>
          <w:sz w:val="56"/>
        </w:rPr>
        <w:t>Project Brief</w:t>
      </w:r>
    </w:p>
    <w:p w14:paraId="54DC10F0" w14:textId="77777777" w:rsidR="00073ADB" w:rsidRDefault="00073ADB">
      <w:pPr>
        <w:spacing w:after="140" w:line="276" w:lineRule="auto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825"/>
      </w:tblGrid>
      <w:tr w:rsidR="00073ADB" w:rsidRPr="00693D4B" w14:paraId="1EA5435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982BD21" w14:textId="77777777" w:rsidR="00073ADB" w:rsidRDefault="00B51CA0">
            <w:r>
              <w:rPr>
                <w:rFonts w:ascii="Times New Roman" w:eastAsia="Times New Roman" w:hAnsi="Times New Roman" w:cs="Times New Roman"/>
                <w:b/>
              </w:rPr>
              <w:t>Project name:</w:t>
            </w:r>
          </w:p>
        </w:tc>
        <w:tc>
          <w:tcPr>
            <w:tcW w:w="7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79E4AB8" w14:textId="1C59166F" w:rsidR="00073ADB" w:rsidRPr="00693D4B" w:rsidRDefault="00693D4B">
            <w:r w:rsidRPr="00693D4B">
              <w:rPr>
                <w:rFonts w:ascii="Times New Roman" w:eastAsia="Times New Roman" w:hAnsi="Times New Roman" w:cs="Times New Roman"/>
              </w:rPr>
              <w:t>Virtual Workbench for Industrial E</w:t>
            </w:r>
            <w:r>
              <w:rPr>
                <w:rFonts w:ascii="Times New Roman" w:eastAsia="Times New Roman" w:hAnsi="Times New Roman" w:cs="Times New Roman"/>
              </w:rPr>
              <w:t>quipment Diagnostics</w:t>
            </w:r>
          </w:p>
        </w:tc>
      </w:tr>
      <w:tr w:rsidR="00073ADB" w14:paraId="311A2E67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451654C6" w14:textId="77777777" w:rsidR="00073ADB" w:rsidRDefault="00B51CA0">
            <w:r>
              <w:rPr>
                <w:rFonts w:ascii="Times New Roman" w:eastAsia="Times New Roman" w:hAnsi="Times New Roman" w:cs="Times New Roman"/>
                <w:b/>
              </w:rPr>
              <w:t>Customer:</w:t>
            </w:r>
          </w:p>
        </w:tc>
        <w:tc>
          <w:tcPr>
            <w:tcW w:w="7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4BF11CA" w14:textId="77777777" w:rsidR="00073ADB" w:rsidRDefault="00B51CA0">
            <w:r>
              <w:rPr>
                <w:rFonts w:ascii="Times New Roman" w:eastAsia="Times New Roman" w:hAnsi="Times New Roman" w:cs="Times New Roman"/>
              </w:rPr>
              <w:t>SCIENT-IoT</w:t>
            </w:r>
          </w:p>
        </w:tc>
      </w:tr>
      <w:tr w:rsidR="00073ADB" w:rsidRPr="0001398B" w14:paraId="1B138FD8" w14:textId="77777777">
        <w:tblPrEx>
          <w:tblCellMar>
            <w:top w:w="0" w:type="dxa"/>
            <w:bottom w:w="0" w:type="dxa"/>
          </w:tblCellMar>
        </w:tblPrEx>
        <w:trPr>
          <w:trHeight w:val="2520"/>
        </w:trPr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472EBDA" w14:textId="77777777" w:rsidR="00073ADB" w:rsidRDefault="00B51CA0">
            <w:r>
              <w:rPr>
                <w:rFonts w:ascii="Times New Roman" w:eastAsia="Times New Roman" w:hAnsi="Times New Roman" w:cs="Times New Roman"/>
                <w:b/>
              </w:rPr>
              <w:t>Team members:</w:t>
            </w:r>
          </w:p>
        </w:tc>
        <w:tc>
          <w:tcPr>
            <w:tcW w:w="7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7CEDA25" w14:textId="77777777" w:rsidR="00073ADB" w:rsidRPr="0001398B" w:rsidRDefault="00B51CA0">
            <w:pPr>
              <w:rPr>
                <w:lang w:val="pt-PT"/>
              </w:rPr>
            </w:pPr>
            <w:proofErr w:type="spellStart"/>
            <w:r w:rsidRPr="0001398B">
              <w:rPr>
                <w:rFonts w:ascii="Times New Roman" w:eastAsia="Times New Roman" w:hAnsi="Times New Roman" w:cs="Times New Roman"/>
                <w:lang w:val="pt-PT"/>
              </w:rPr>
              <w:t>Coordinators</w:t>
            </w:r>
            <w:proofErr w:type="spellEnd"/>
            <w:r w:rsidRPr="0001398B">
              <w:rPr>
                <w:rFonts w:ascii="Times New Roman" w:eastAsia="Times New Roman" w:hAnsi="Times New Roman" w:cs="Times New Roman"/>
                <w:lang w:val="pt-PT"/>
              </w:rPr>
              <w:t>:</w:t>
            </w:r>
          </w:p>
          <w:p w14:paraId="35939003" w14:textId="77777777" w:rsidR="00073ADB" w:rsidRPr="0001398B" w:rsidRDefault="00B51CA0">
            <w:pPr>
              <w:rPr>
                <w:lang w:val="pt-PT"/>
              </w:rPr>
            </w:pPr>
            <w:r w:rsidRPr="0001398B">
              <w:rPr>
                <w:rFonts w:ascii="Times New Roman" w:eastAsia="Times New Roman" w:hAnsi="Times New Roman" w:cs="Times New Roman"/>
                <w:lang w:val="pt-PT"/>
              </w:rPr>
              <w:t>Pedro Fonseca (pf@ua.pt)</w:t>
            </w:r>
          </w:p>
          <w:p w14:paraId="7908A35F" w14:textId="77777777" w:rsidR="00073ADB" w:rsidRDefault="00B51CA0">
            <w:r>
              <w:rPr>
                <w:rFonts w:ascii="Times New Roman" w:eastAsia="Times New Roman" w:hAnsi="Times New Roman" w:cs="Times New Roman"/>
              </w:rPr>
              <w:t xml:space="preserve">David Lopes </w:t>
            </w:r>
            <w:r>
              <w:rPr>
                <w:rFonts w:ascii="Times New Roman" w:eastAsia="Times New Roman" w:hAnsi="Times New Roman" w:cs="Times New Roman"/>
              </w:rPr>
              <w:t>(david.lopes@scient-iot.com)</w:t>
            </w:r>
          </w:p>
          <w:p w14:paraId="5B705D02" w14:textId="77777777" w:rsidR="00073ADB" w:rsidRDefault="00073ADB"/>
          <w:p w14:paraId="00AD0C58" w14:textId="77777777" w:rsidR="00073ADB" w:rsidRDefault="00B51CA0">
            <w:r>
              <w:rPr>
                <w:rFonts w:ascii="Times New Roman" w:eastAsia="Times New Roman" w:hAnsi="Times New Roman" w:cs="Times New Roman"/>
              </w:rPr>
              <w:t>Other team members:</w:t>
            </w:r>
          </w:p>
          <w:p w14:paraId="09BF2DB1" w14:textId="5D07B043" w:rsidR="00073ADB" w:rsidRPr="00693D4B" w:rsidRDefault="00B51CA0">
            <w:pPr>
              <w:rPr>
                <w:lang w:val="pt-PT"/>
              </w:rPr>
            </w:pPr>
            <w:r w:rsidRPr="00693D4B">
              <w:rPr>
                <w:rFonts w:ascii="Times New Roman" w:eastAsia="Times New Roman" w:hAnsi="Times New Roman" w:cs="Times New Roman"/>
                <w:lang w:val="pt-PT"/>
              </w:rPr>
              <w:t>Andrea Domi</w:t>
            </w:r>
            <w:r w:rsidR="00693D4B" w:rsidRPr="00693D4B">
              <w:rPr>
                <w:rFonts w:ascii="Times New Roman" w:eastAsia="Times New Roman" w:hAnsi="Times New Roman" w:cs="Times New Roman"/>
                <w:lang w:val="pt-PT"/>
              </w:rPr>
              <w:t>n</w:t>
            </w:r>
            <w:r w:rsidRPr="00693D4B">
              <w:rPr>
                <w:rFonts w:ascii="Times New Roman" w:eastAsia="Times New Roman" w:hAnsi="Times New Roman" w:cs="Times New Roman"/>
                <w:lang w:val="pt-PT"/>
              </w:rPr>
              <w:t>gos (andrea.domingos@ua.pt)</w:t>
            </w:r>
          </w:p>
          <w:p w14:paraId="064888BE" w14:textId="77777777" w:rsidR="00073ADB" w:rsidRPr="0001398B" w:rsidRDefault="00B51CA0">
            <w:pPr>
              <w:rPr>
                <w:lang w:val="pt-PT"/>
              </w:rPr>
            </w:pPr>
            <w:r w:rsidRPr="0001398B">
              <w:rPr>
                <w:rFonts w:ascii="Times New Roman" w:eastAsia="Times New Roman" w:hAnsi="Times New Roman" w:cs="Times New Roman"/>
                <w:lang w:val="pt-PT"/>
              </w:rPr>
              <w:t>Diogo Vieira (diogoscsv@ua.pt)</w:t>
            </w:r>
          </w:p>
          <w:p w14:paraId="27B28ACC" w14:textId="77777777" w:rsidR="00073ADB" w:rsidRPr="0001398B" w:rsidRDefault="00B51CA0">
            <w:pPr>
              <w:rPr>
                <w:lang w:val="pt-PT"/>
              </w:rPr>
            </w:pPr>
            <w:r w:rsidRPr="0001398B">
              <w:rPr>
                <w:rFonts w:ascii="Times New Roman" w:eastAsia="Times New Roman" w:hAnsi="Times New Roman" w:cs="Times New Roman"/>
                <w:lang w:val="pt-PT"/>
              </w:rPr>
              <w:t>Gil Viegas (gilviegas@ua.pt)</w:t>
            </w:r>
          </w:p>
          <w:p w14:paraId="078384EC" w14:textId="77777777" w:rsidR="00073ADB" w:rsidRPr="0001398B" w:rsidRDefault="00B51CA0">
            <w:pPr>
              <w:rPr>
                <w:lang w:val="pt-PT"/>
              </w:rPr>
            </w:pPr>
            <w:r w:rsidRPr="0001398B">
              <w:rPr>
                <w:rFonts w:ascii="Times New Roman" w:eastAsia="Times New Roman" w:hAnsi="Times New Roman" w:cs="Times New Roman"/>
                <w:lang w:val="pt-PT"/>
              </w:rPr>
              <w:t>Leonardo Lucas (leonardo.lucas@ua.pt)</w:t>
            </w:r>
          </w:p>
          <w:p w14:paraId="5B8F1488" w14:textId="77777777" w:rsidR="00073ADB" w:rsidRPr="0001398B" w:rsidRDefault="00B51CA0">
            <w:pPr>
              <w:rPr>
                <w:lang w:val="pt-PT"/>
              </w:rPr>
            </w:pPr>
            <w:r w:rsidRPr="0001398B">
              <w:rPr>
                <w:rFonts w:ascii="Times New Roman" w:eastAsia="Times New Roman" w:hAnsi="Times New Roman" w:cs="Times New Roman"/>
                <w:lang w:val="pt-PT"/>
              </w:rPr>
              <w:t>Rodrigo Ferreira (rodrigo.ferreira@ua.pt)</w:t>
            </w:r>
          </w:p>
        </w:tc>
      </w:tr>
      <w:tr w:rsidR="00073ADB" w14:paraId="3F8F89B0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88218F3" w14:textId="77777777" w:rsidR="00073ADB" w:rsidRDefault="00B51CA0">
            <w:r>
              <w:rPr>
                <w:rFonts w:ascii="Times New Roman" w:eastAsia="Times New Roman" w:hAnsi="Times New Roman" w:cs="Times New Roman"/>
                <w:b/>
              </w:rPr>
              <w:t>Date:</w:t>
            </w:r>
          </w:p>
        </w:tc>
        <w:tc>
          <w:tcPr>
            <w:tcW w:w="7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1204070F" w14:textId="77777777" w:rsidR="00073ADB" w:rsidRDefault="00B51CA0">
            <w:r>
              <w:rPr>
                <w:rFonts w:ascii="Times New Roman" w:eastAsia="Times New Roman" w:hAnsi="Times New Roman" w:cs="Times New Roman"/>
              </w:rPr>
              <w:t>March 31st, 2022</w:t>
            </w:r>
          </w:p>
        </w:tc>
      </w:tr>
    </w:tbl>
    <w:p w14:paraId="00A20A78" w14:textId="77777777" w:rsidR="00073ADB" w:rsidRDefault="00073ADB"/>
    <w:p w14:paraId="637855CA" w14:textId="77777777" w:rsidR="00073ADB" w:rsidRDefault="00073ADB"/>
    <w:p w14:paraId="1A800911" w14:textId="77777777" w:rsidR="00073ADB" w:rsidRDefault="00B51CA0">
      <w:r>
        <w:rPr>
          <w:rFonts w:ascii="Times New Roman" w:eastAsia="Times New Roman" w:hAnsi="Times New Roman" w:cs="Times New Roman"/>
          <w:b/>
        </w:rPr>
        <w:t>Revision History</w:t>
      </w:r>
    </w:p>
    <w:tbl>
      <w:tblPr>
        <w:tblW w:w="95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8"/>
        <w:gridCol w:w="1152"/>
        <w:gridCol w:w="3746"/>
        <w:gridCol w:w="2302"/>
      </w:tblGrid>
      <w:tr w:rsidR="00073ADB" w14:paraId="5B079430" w14:textId="77777777">
        <w:tblPrEx>
          <w:tblCellMar>
            <w:top w:w="0" w:type="dxa"/>
            <w:bottom w:w="0" w:type="dxa"/>
          </w:tblCellMar>
        </w:tblPrEx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89895" w14:textId="77777777" w:rsidR="00073ADB" w:rsidRDefault="00B51C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3269F0" w14:textId="77777777" w:rsidR="00073ADB" w:rsidRDefault="00B51C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705EA" w14:textId="77777777" w:rsidR="00073ADB" w:rsidRDefault="00B51C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AA0CC" w14:textId="77777777" w:rsidR="00073ADB" w:rsidRDefault="00B51CA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Author</w:t>
            </w:r>
          </w:p>
        </w:tc>
      </w:tr>
      <w:tr w:rsidR="00073ADB" w14:paraId="1C3F786C" w14:textId="77777777">
        <w:tblPrEx>
          <w:tblCellMar>
            <w:top w:w="0" w:type="dxa"/>
            <w:bottom w:w="0" w:type="dxa"/>
          </w:tblCellMar>
        </w:tblPrEx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CCECB9" w14:textId="77777777" w:rsidR="00073ADB" w:rsidRDefault="00073A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A255A3" w14:textId="77777777" w:rsidR="00073ADB" w:rsidRDefault="00073ADB"/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C45A7" w14:textId="77777777" w:rsidR="00073ADB" w:rsidRDefault="00073ADB"/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C8DFD4" w14:textId="77777777" w:rsidR="00073ADB" w:rsidRDefault="00073ADB"/>
        </w:tc>
      </w:tr>
      <w:tr w:rsidR="00073ADB" w14:paraId="7815197C" w14:textId="77777777">
        <w:tblPrEx>
          <w:tblCellMar>
            <w:top w:w="0" w:type="dxa"/>
            <w:bottom w:w="0" w:type="dxa"/>
          </w:tblCellMar>
        </w:tblPrEx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FB87BF" w14:textId="77777777" w:rsidR="00073ADB" w:rsidRDefault="00073A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939349" w14:textId="77777777" w:rsidR="00073ADB" w:rsidRDefault="00073ADB"/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863CC0" w14:textId="77777777" w:rsidR="00073ADB" w:rsidRDefault="00073ADB"/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D55470" w14:textId="77777777" w:rsidR="00073ADB" w:rsidRDefault="00073ADB"/>
        </w:tc>
      </w:tr>
      <w:tr w:rsidR="00073ADB" w14:paraId="527C4A43" w14:textId="77777777">
        <w:tblPrEx>
          <w:tblCellMar>
            <w:top w:w="0" w:type="dxa"/>
            <w:bottom w:w="0" w:type="dxa"/>
          </w:tblCellMar>
        </w:tblPrEx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7FB137" w14:textId="77777777" w:rsidR="00073ADB" w:rsidRDefault="00073ADB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E7EE5" w14:textId="77777777" w:rsidR="00073ADB" w:rsidRDefault="00073ADB"/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16F0F6" w14:textId="77777777" w:rsidR="00073ADB" w:rsidRDefault="00073ADB"/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6B1B5" w14:textId="77777777" w:rsidR="00073ADB" w:rsidRDefault="00073ADB"/>
        </w:tc>
      </w:tr>
    </w:tbl>
    <w:p w14:paraId="0539E08F" w14:textId="77777777" w:rsidR="00073ADB" w:rsidRDefault="00073ADB"/>
    <w:p w14:paraId="186876DD" w14:textId="77777777" w:rsidR="00073ADB" w:rsidRDefault="00B51CA0">
      <w:pPr>
        <w:numPr>
          <w:ilvl w:val="0"/>
          <w:numId w:val="1"/>
        </w:numPr>
        <w:spacing w:before="240" w:after="120"/>
        <w:ind w:left="-360" w:firstLine="360"/>
      </w:pPr>
      <w:r>
        <w:rPr>
          <w:rFonts w:ascii="Times New Roman" w:eastAsia="Times New Roman" w:hAnsi="Times New Roman" w:cs="Times New Roman"/>
          <w:b/>
          <w:sz w:val="28"/>
        </w:rPr>
        <w:t>Project description</w:t>
      </w:r>
    </w:p>
    <w:p w14:paraId="7AA4B680" w14:textId="77777777" w:rsidR="00073ADB" w:rsidRDefault="00B51CA0">
      <w:pPr>
        <w:spacing w:after="140"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Our project aims to build a portable data collecting device, that's compatible with a wide range of sensors and that's easy to install (plug-and-play). This device </w:t>
      </w:r>
      <w:r>
        <w:rPr>
          <w:rFonts w:ascii="Times New Roman" w:eastAsia="Times New Roman" w:hAnsi="Times New Roman" w:cs="Times New Roman"/>
          <w:sz w:val="24"/>
        </w:rPr>
        <w:t>would serve as a virtual bench for the collection and treatment of data in real time. The existence of such a tool would allow the detection of eventual malfunctions or equipment damage, which would be very useful to a maintenance team.</w:t>
      </w:r>
    </w:p>
    <w:p w14:paraId="1BFA51E0" w14:textId="77777777" w:rsidR="00073ADB" w:rsidRDefault="00B51CA0">
      <w:pPr>
        <w:numPr>
          <w:ilvl w:val="0"/>
          <w:numId w:val="2"/>
        </w:numPr>
        <w:spacing w:before="240" w:after="120"/>
        <w:ind w:left="-360" w:firstLine="360"/>
      </w:pPr>
      <w:r>
        <w:rPr>
          <w:rFonts w:ascii="Times New Roman" w:eastAsia="Times New Roman" w:hAnsi="Times New Roman" w:cs="Times New Roman"/>
          <w:b/>
          <w:sz w:val="28"/>
        </w:rPr>
        <w:t>Deliverables/Outcome</w:t>
      </w:r>
    </w:p>
    <w:p w14:paraId="6D23BE23" w14:textId="77777777" w:rsidR="00073ADB" w:rsidRDefault="00B51CA0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</w:rPr>
        <w:tab/>
        <w:t xml:space="preserve">The end goal of the project is an IOT2040 based system that can collect data from various types of sensors in industrial scenarios and that stores this data in a local database. This data would be accessible through a computer, which </w:t>
      </w:r>
      <w:r>
        <w:rPr>
          <w:rFonts w:ascii="Times New Roman" w:eastAsia="Times New Roman" w:hAnsi="Times New Roman" w:cs="Times New Roman"/>
          <w:sz w:val="24"/>
        </w:rPr>
        <w:t>can connect to the IOT2040 via an Ethernet connection. The system would also raise some form of alarm when it detects some problematic values in the data.</w:t>
      </w:r>
    </w:p>
    <w:p w14:paraId="0F4234A9" w14:textId="77777777" w:rsidR="00073ADB" w:rsidRDefault="00B51CA0">
      <w:pPr>
        <w:numPr>
          <w:ilvl w:val="0"/>
          <w:numId w:val="3"/>
        </w:numPr>
        <w:spacing w:before="240" w:after="120"/>
        <w:ind w:left="-360" w:firstLine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Customer / End users / Market</w:t>
      </w:r>
    </w:p>
    <w:p w14:paraId="79EAF941" w14:textId="77777777" w:rsidR="00073ADB" w:rsidRDefault="00073ADB"/>
    <w:p w14:paraId="466925DA" w14:textId="77777777" w:rsidR="00073ADB" w:rsidRDefault="00B51CA0">
      <w:pPr>
        <w:spacing w:after="140" w:line="360" w:lineRule="auto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The end users of his product would be the maintenance departments in </w:t>
      </w:r>
      <w:r>
        <w:rPr>
          <w:rFonts w:ascii="Times New Roman" w:eastAsia="Times New Roman" w:hAnsi="Times New Roman" w:cs="Times New Roman"/>
          <w:sz w:val="24"/>
        </w:rPr>
        <w:t>the industry.</w:t>
      </w:r>
    </w:p>
    <w:p w14:paraId="4ADE041F" w14:textId="77777777" w:rsidR="00073ADB" w:rsidRDefault="00B51CA0">
      <w:pPr>
        <w:numPr>
          <w:ilvl w:val="0"/>
          <w:numId w:val="4"/>
        </w:numPr>
        <w:spacing w:before="240" w:after="120"/>
        <w:ind w:left="-360" w:firstLine="360"/>
      </w:pPr>
      <w:r>
        <w:rPr>
          <w:rFonts w:ascii="Times New Roman" w:eastAsia="Times New Roman" w:hAnsi="Times New Roman" w:cs="Times New Roman"/>
          <w:b/>
          <w:sz w:val="28"/>
        </w:rPr>
        <w:t>Budget</w:t>
      </w:r>
    </w:p>
    <w:p w14:paraId="45B1D0BA" w14:textId="77777777" w:rsidR="0001398B" w:rsidRDefault="00B51CA0" w:rsidP="0001398B">
      <w:pPr>
        <w:spacing w:before="24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We estimate the following costs:</w:t>
      </w:r>
    </w:p>
    <w:p w14:paraId="362C2263" w14:textId="51A14D28" w:rsidR="00073ADB" w:rsidRDefault="0001398B" w:rsidP="0001398B">
      <w:pPr>
        <w:spacing w:before="240" w:after="120"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r w:rsidR="00B51CA0">
        <w:rPr>
          <w:rFonts w:ascii="Times New Roman" w:eastAsia="Times New Roman" w:hAnsi="Times New Roman" w:cs="Times New Roman"/>
          <w:sz w:val="24"/>
        </w:rPr>
        <w:t>IOT2040 + I/O Module: 300€ + 60€</w:t>
      </w:r>
    </w:p>
    <w:p w14:paraId="562FF7E5" w14:textId="3419CC5A" w:rsidR="00073ADB" w:rsidRDefault="0001398B" w:rsidP="0001398B">
      <w:pPr>
        <w:spacing w:before="240" w:after="120"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r w:rsidR="00B51CA0">
        <w:rPr>
          <w:rFonts w:ascii="Times New Roman" w:eastAsia="Times New Roman" w:hAnsi="Times New Roman" w:cs="Times New Roman"/>
          <w:sz w:val="24"/>
        </w:rPr>
        <w:t>24V Power Supply: 35€</w:t>
      </w:r>
    </w:p>
    <w:p w14:paraId="0945F46C" w14:textId="1A38DB9B" w:rsidR="00073ADB" w:rsidRDefault="0001398B" w:rsidP="0001398B">
      <w:pPr>
        <w:spacing w:before="240" w:after="120"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</w:rPr>
        <w:t>-</w:t>
      </w:r>
      <w:r w:rsidR="00B51CA0">
        <w:rPr>
          <w:rFonts w:ascii="Times New Roman" w:eastAsia="Times New Roman" w:hAnsi="Times New Roman" w:cs="Times New Roman"/>
          <w:sz w:val="24"/>
        </w:rPr>
        <w:t>Box: around 20€</w:t>
      </w:r>
    </w:p>
    <w:p w14:paraId="716DBF67" w14:textId="4BC4A168" w:rsidR="009E11BC" w:rsidRDefault="00B51CA0" w:rsidP="00087424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To these values, we can add about 120 hours of work for each of the five team members, </w:t>
      </w:r>
      <w:r w:rsidR="00693D4B">
        <w:rPr>
          <w:rFonts w:ascii="Times New Roman" w:eastAsia="Times New Roman" w:hAnsi="Times New Roman" w:cs="Times New Roman"/>
          <w:sz w:val="24"/>
        </w:rPr>
        <w:t>totaling</w:t>
      </w:r>
      <w:r>
        <w:rPr>
          <w:rFonts w:ascii="Times New Roman" w:eastAsia="Times New Roman" w:hAnsi="Times New Roman" w:cs="Times New Roman"/>
          <w:sz w:val="24"/>
        </w:rPr>
        <w:t xml:space="preserve"> 600 hours.</w:t>
      </w:r>
    </w:p>
    <w:p w14:paraId="5170F9F5" w14:textId="137AC654" w:rsidR="00B51CA0" w:rsidRPr="00B51CA0" w:rsidRDefault="00B51CA0" w:rsidP="00B51CA0">
      <w:pPr>
        <w:pStyle w:val="ListParagraph"/>
        <w:numPr>
          <w:ilvl w:val="0"/>
          <w:numId w:val="10"/>
        </w:numPr>
        <w:spacing w:before="240" w:after="12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 w:rsidRPr="00B51CA0">
        <w:rPr>
          <w:rFonts w:ascii="Times New Roman" w:eastAsia="Times New Roman" w:hAnsi="Times New Roman" w:cs="Times New Roman"/>
          <w:b/>
          <w:bCs/>
          <w:sz w:val="28"/>
          <w:szCs w:val="24"/>
        </w:rPr>
        <w:t>Project Timeline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1220"/>
        <w:gridCol w:w="1899"/>
        <w:gridCol w:w="1220"/>
        <w:gridCol w:w="5300"/>
      </w:tblGrid>
      <w:tr w:rsidR="00B51CA0" w:rsidRPr="00B51CA0" w14:paraId="08B0205C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0E5CDDD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Start Date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1BB7ACFE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Expected End Date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707459F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End Date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14:paraId="3AAC8D2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 </w:t>
            </w:r>
          </w:p>
        </w:tc>
      </w:tr>
      <w:tr w:rsidR="00B51CA0" w:rsidRPr="00B51CA0" w14:paraId="3294133E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7D62151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18.03.2022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CC90D9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81B7302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17F80F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Milestone 1: Inception</w:t>
            </w:r>
          </w:p>
        </w:tc>
      </w:tr>
      <w:tr w:rsidR="00B51CA0" w:rsidRPr="00B51CA0" w14:paraId="1BADD996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096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18.03.2022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17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895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in progress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FF10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Get familiar with Node-Red</w:t>
            </w:r>
          </w:p>
        </w:tc>
      </w:tr>
      <w:tr w:rsidR="00B51CA0" w:rsidRPr="00B51CA0" w14:paraId="6BF5CDEE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21FC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18.03.2022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C03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385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08.04.2022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BE63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Acquire a sensor for testing</w:t>
            </w:r>
          </w:p>
        </w:tc>
      </w:tr>
      <w:tr w:rsidR="00B51CA0" w:rsidRPr="00B51CA0" w14:paraId="31FCB497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7DD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18.03.2022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9268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99EB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08.04.2022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2B1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Connect IoT2040 to the internet</w:t>
            </w:r>
          </w:p>
        </w:tc>
      </w:tr>
      <w:tr w:rsidR="00B51CA0" w:rsidRPr="00B51CA0" w14:paraId="62E35A4E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B1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08.04.2022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2A8B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F5E1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10.04.2022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9B57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Install Node-RED packages on the IoT2040</w:t>
            </w:r>
          </w:p>
        </w:tc>
      </w:tr>
      <w:tr w:rsidR="00B51CA0" w:rsidRPr="00B51CA0" w14:paraId="795D4223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70C4C5C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DDA401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8D95D9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5E83C47" w14:textId="4E081379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 xml:space="preserve">Milestone 2: </w:t>
            </w:r>
            <w:r w:rsidRPr="00B51CA0">
              <w:rPr>
                <w:rFonts w:eastAsia="Times New Roman" w:cs="Calibri"/>
                <w:color w:val="000000"/>
                <w:kern w:val="0"/>
              </w:rPr>
              <w:t>Elaboration</w:t>
            </w:r>
          </w:p>
        </w:tc>
      </w:tr>
      <w:tr w:rsidR="00B51CA0" w:rsidRPr="00B51CA0" w14:paraId="278E95BF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2A7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9A28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A73B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in progress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4CD7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Acquire data from the testing sensor</w:t>
            </w:r>
          </w:p>
        </w:tc>
      </w:tr>
      <w:tr w:rsidR="00B51CA0" w:rsidRPr="00B51CA0" w14:paraId="17A64B44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85C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12.04.2022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2F33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7FD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in progress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F315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Create database on SD card</w:t>
            </w:r>
          </w:p>
        </w:tc>
      </w:tr>
      <w:tr w:rsidR="00B51CA0" w:rsidRPr="00B51CA0" w14:paraId="552C0C1C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32FD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F21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15.05.2022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68EC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F648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Expand to other sensor types</w:t>
            </w:r>
          </w:p>
        </w:tc>
      </w:tr>
      <w:tr w:rsidR="00B51CA0" w:rsidRPr="00B51CA0" w14:paraId="50D05A73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73D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385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15.05.2022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C8F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1BB3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Sensor configuration interface</w:t>
            </w:r>
          </w:p>
        </w:tc>
      </w:tr>
      <w:tr w:rsidR="00B51CA0" w:rsidRPr="00B51CA0" w14:paraId="36111942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BEFF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38F1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15.05.2022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5C81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8A5F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Graphs for data processing</w:t>
            </w:r>
          </w:p>
        </w:tc>
      </w:tr>
      <w:tr w:rsidR="00B51CA0" w:rsidRPr="00B51CA0" w14:paraId="5A14C227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BC0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17.04.2022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94EB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15.05.2022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A13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640B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Programming of problem detection algorithms (alarms)</w:t>
            </w:r>
          </w:p>
        </w:tc>
      </w:tr>
      <w:tr w:rsidR="00B51CA0" w:rsidRPr="00B51CA0" w14:paraId="2163A335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96928EF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06.05.2022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2543FB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751C9EED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609CF53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Milestone 3: Construction 1</w:t>
            </w:r>
          </w:p>
        </w:tc>
      </w:tr>
      <w:tr w:rsidR="00B51CA0" w:rsidRPr="00B51CA0" w14:paraId="049E7E71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EBFE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A8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E3F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9A42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1CA0" w:rsidRPr="00B51CA0" w14:paraId="5F3205A6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F656BD3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27.05.2022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00E64F07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1E727D10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29348729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Milestone 4: Construction 2</w:t>
            </w:r>
          </w:p>
        </w:tc>
      </w:tr>
      <w:tr w:rsidR="00B51CA0" w:rsidRPr="00B51CA0" w14:paraId="6C34816B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9A05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7267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C94A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6B4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51CA0" w:rsidRPr="00B51CA0" w14:paraId="2CCAE792" w14:textId="77777777" w:rsidTr="00B51CA0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555D165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17.06.2022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384EDC58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4467EED7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-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14:paraId="624283E6" w14:textId="77777777" w:rsidR="00B51CA0" w:rsidRPr="00B51CA0" w:rsidRDefault="00B51CA0" w:rsidP="00B51CA0">
            <w:pPr>
              <w:widowControl/>
              <w:suppressAutoHyphens w:val="0"/>
              <w:overflowPunct/>
              <w:autoSpaceDE/>
              <w:autoSpaceDN/>
              <w:textAlignment w:val="auto"/>
              <w:rPr>
                <w:rFonts w:eastAsia="Times New Roman" w:cs="Calibri"/>
                <w:color w:val="000000"/>
                <w:kern w:val="0"/>
              </w:rPr>
            </w:pPr>
            <w:r w:rsidRPr="00B51CA0">
              <w:rPr>
                <w:rFonts w:eastAsia="Times New Roman" w:cs="Calibri"/>
                <w:color w:val="000000"/>
                <w:kern w:val="0"/>
              </w:rPr>
              <w:t>Milestone 5: Transition</w:t>
            </w:r>
          </w:p>
        </w:tc>
      </w:tr>
    </w:tbl>
    <w:p w14:paraId="68172EC6" w14:textId="01F6B22D" w:rsidR="00B51CA0" w:rsidRDefault="00B51CA0" w:rsidP="00B51CA0">
      <w:pPr>
        <w:pStyle w:val="ListParagraph"/>
        <w:spacing w:before="24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701E1F2F" w14:textId="77777777" w:rsidR="00B51CA0" w:rsidRPr="00B51CA0" w:rsidRDefault="00B51CA0" w:rsidP="00B51CA0">
      <w:pPr>
        <w:pStyle w:val="ListParagraph"/>
        <w:spacing w:before="24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p w14:paraId="35517C2A" w14:textId="77777777" w:rsidR="00073ADB" w:rsidRDefault="00B51CA0">
      <w:pPr>
        <w:numPr>
          <w:ilvl w:val="0"/>
          <w:numId w:val="6"/>
        </w:numPr>
        <w:spacing w:before="240" w:after="120"/>
        <w:ind w:left="-360" w:firstLine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</w:t>
      </w:r>
      <w:r>
        <w:rPr>
          <w:rFonts w:ascii="Times New Roman" w:eastAsia="Times New Roman" w:hAnsi="Times New Roman" w:cs="Times New Roman"/>
          <w:b/>
          <w:sz w:val="28"/>
        </w:rPr>
        <w:t>uccess Criteria</w:t>
      </w:r>
    </w:p>
    <w:p w14:paraId="121520B1" w14:textId="77777777" w:rsidR="00073ADB" w:rsidRDefault="00B51CA0">
      <w:pPr>
        <w:spacing w:before="240" w:after="12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We can declare the project successful if we have a working prototype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above mentioned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system that is compatible with the more common sensors.</w:t>
      </w:r>
    </w:p>
    <w:p w14:paraId="4F93DA13" w14:textId="77777777" w:rsidR="00073ADB" w:rsidRDefault="00073ADB">
      <w:pPr>
        <w:spacing w:before="240" w:after="120" w:line="360" w:lineRule="auto"/>
        <w:jc w:val="both"/>
      </w:pPr>
    </w:p>
    <w:sectPr w:rsidR="00073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9B9"/>
    <w:multiLevelType w:val="hybridMultilevel"/>
    <w:tmpl w:val="B6D4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47CA"/>
    <w:multiLevelType w:val="multilevel"/>
    <w:tmpl w:val="9DB48A4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1A9F0EFD"/>
    <w:multiLevelType w:val="multilevel"/>
    <w:tmpl w:val="7B981A0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7AF0BF7"/>
    <w:multiLevelType w:val="hybridMultilevel"/>
    <w:tmpl w:val="7C484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DD7203"/>
    <w:multiLevelType w:val="multilevel"/>
    <w:tmpl w:val="4EF80164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99F7C0B"/>
    <w:multiLevelType w:val="hybridMultilevel"/>
    <w:tmpl w:val="0584F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572AE6"/>
    <w:multiLevelType w:val="multilevel"/>
    <w:tmpl w:val="E7E6118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6E5B7412"/>
    <w:multiLevelType w:val="hybridMultilevel"/>
    <w:tmpl w:val="6EF6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30E19"/>
    <w:multiLevelType w:val="multilevel"/>
    <w:tmpl w:val="1C68130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7E512EE5"/>
    <w:multiLevelType w:val="multilevel"/>
    <w:tmpl w:val="9E1C426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272862496">
    <w:abstractNumId w:val="4"/>
  </w:num>
  <w:num w:numId="2" w16cid:durableId="503788077">
    <w:abstractNumId w:val="1"/>
  </w:num>
  <w:num w:numId="3" w16cid:durableId="690837428">
    <w:abstractNumId w:val="2"/>
  </w:num>
  <w:num w:numId="4" w16cid:durableId="1905798879">
    <w:abstractNumId w:val="9"/>
  </w:num>
  <w:num w:numId="5" w16cid:durableId="1179589336">
    <w:abstractNumId w:val="8"/>
  </w:num>
  <w:num w:numId="6" w16cid:durableId="1275286909">
    <w:abstractNumId w:val="6"/>
  </w:num>
  <w:num w:numId="7" w16cid:durableId="1647935263">
    <w:abstractNumId w:val="0"/>
  </w:num>
  <w:num w:numId="8" w16cid:durableId="1009483446">
    <w:abstractNumId w:val="7"/>
  </w:num>
  <w:num w:numId="9" w16cid:durableId="1755007936">
    <w:abstractNumId w:val="5"/>
  </w:num>
  <w:num w:numId="10" w16cid:durableId="105843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73ADB"/>
    <w:rsid w:val="0001398B"/>
    <w:rsid w:val="00073ADB"/>
    <w:rsid w:val="00087424"/>
    <w:rsid w:val="00272367"/>
    <w:rsid w:val="00693D4B"/>
    <w:rsid w:val="007454D2"/>
    <w:rsid w:val="009E11BC"/>
    <w:rsid w:val="00A24FC3"/>
    <w:rsid w:val="00B51CA0"/>
    <w:rsid w:val="00C55462"/>
    <w:rsid w:val="00F0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1CB0"/>
  <w15:docId w15:val="{B1FDD882-B527-4C18-A3C7-207E0227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4B"/>
    <w:pPr>
      <w:ind w:left="720"/>
      <w:contextualSpacing/>
    </w:pPr>
  </w:style>
  <w:style w:type="table" w:styleId="TableGrid">
    <w:name w:val="Table Grid"/>
    <w:basedOn w:val="TableNormal"/>
    <w:uiPriority w:val="39"/>
    <w:rsid w:val="00A2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554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54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554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C554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54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554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Andrea Domingos</cp:lastModifiedBy>
  <cp:revision>2</cp:revision>
  <dcterms:created xsi:type="dcterms:W3CDTF">2022-04-19T00:03:00Z</dcterms:created>
  <dcterms:modified xsi:type="dcterms:W3CDTF">2022-04-19T00:03:00Z</dcterms:modified>
</cp:coreProperties>
</file>