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17215" w14:paraId="4056320E" w14:textId="77777777" w:rsidTr="00D17215">
        <w:tc>
          <w:tcPr>
            <w:tcW w:w="4672" w:type="dxa"/>
          </w:tcPr>
          <w:p w14:paraId="548DD528" w14:textId="1C160419" w:rsidR="00D17215" w:rsidRDefault="00D17215" w:rsidP="00D17215">
            <w:pPr>
              <w:jc w:val="center"/>
            </w:pPr>
            <w:r>
              <w:t>Контрагент</w:t>
            </w:r>
          </w:p>
        </w:tc>
        <w:tc>
          <w:tcPr>
            <w:tcW w:w="4673" w:type="dxa"/>
          </w:tcPr>
          <w:p w14:paraId="603730C0" w14:textId="0EF00B62" w:rsidR="00D17215" w:rsidRDefault="00D17215" w:rsidP="00D17215">
            <w:pPr>
              <w:jc w:val="center"/>
            </w:pPr>
            <w:r>
              <w:t>Особенности отгрузки</w:t>
            </w:r>
          </w:p>
        </w:tc>
      </w:tr>
      <w:tr w:rsidR="00DD6C49" w14:paraId="23B05A4C" w14:textId="77777777" w:rsidTr="00D17215">
        <w:tc>
          <w:tcPr>
            <w:tcW w:w="4672" w:type="dxa"/>
          </w:tcPr>
          <w:p w14:paraId="07914AF1" w14:textId="77777777" w:rsidR="00DD6C49" w:rsidRDefault="00DD6C49" w:rsidP="00D17215">
            <w:proofErr w:type="spellStart"/>
            <w:r>
              <w:t>Арнест</w:t>
            </w:r>
            <w:proofErr w:type="spellEnd"/>
            <w:r>
              <w:t xml:space="preserve"> </w:t>
            </w:r>
            <w:proofErr w:type="spellStart"/>
            <w:r>
              <w:t>Юнирусь</w:t>
            </w:r>
            <w:proofErr w:type="spellEnd"/>
          </w:p>
        </w:tc>
        <w:tc>
          <w:tcPr>
            <w:tcW w:w="4673" w:type="dxa"/>
          </w:tcPr>
          <w:p w14:paraId="6BF4A6D0" w14:textId="77777777" w:rsidR="00DD6C49" w:rsidRDefault="00DD6C49" w:rsidP="009C1084">
            <w:r>
              <w:t>ЭДО</w:t>
            </w:r>
          </w:p>
        </w:tc>
      </w:tr>
      <w:tr w:rsidR="00DD6C49" w14:paraId="582D2E6B" w14:textId="77777777" w:rsidTr="00D17215">
        <w:tc>
          <w:tcPr>
            <w:tcW w:w="4672" w:type="dxa"/>
          </w:tcPr>
          <w:p w14:paraId="3F84DC44" w14:textId="77777777" w:rsidR="00DD6C49" w:rsidRDefault="00DD6C49" w:rsidP="00895473">
            <w:proofErr w:type="spellStart"/>
            <w:r>
              <w:t>Биокад</w:t>
            </w:r>
            <w:proofErr w:type="spellEnd"/>
            <w:r>
              <w:t xml:space="preserve"> Горелово</w:t>
            </w:r>
          </w:p>
        </w:tc>
        <w:tc>
          <w:tcPr>
            <w:tcW w:w="4673" w:type="dxa"/>
          </w:tcPr>
          <w:p w14:paraId="6703018E" w14:textId="77777777" w:rsidR="00DD6C49" w:rsidRDefault="00DD6C49" w:rsidP="00AB174D">
            <w:r w:rsidRPr="004B18CB">
              <w:t>В кратчайшие сроки нужны габариты груза для согласования доставки</w:t>
            </w:r>
          </w:p>
          <w:p w14:paraId="795F9127" w14:textId="77777777" w:rsidR="00DD6C49" w:rsidRDefault="00DD6C49" w:rsidP="00AB174D">
            <w:r>
              <w:t>Маркировка</w:t>
            </w:r>
            <w:r w:rsidRPr="006A13E7">
              <w:t xml:space="preserve"> каждой коробки/паллета номером РО для каждого заказа</w:t>
            </w:r>
          </w:p>
          <w:p w14:paraId="62508CF0" w14:textId="77777777" w:rsidR="00DD6C49" w:rsidRDefault="00DD6C49" w:rsidP="00AB174D">
            <w:r w:rsidRPr="00C95B56">
              <w:t>Весь товар должен быть промаркирован</w:t>
            </w:r>
          </w:p>
          <w:p w14:paraId="473BB21F" w14:textId="77777777" w:rsidR="00DD6C49" w:rsidRDefault="00DD6C49" w:rsidP="00AB174D"/>
        </w:tc>
      </w:tr>
      <w:tr w:rsidR="00DD6C49" w14:paraId="2EED496C" w14:textId="77777777" w:rsidTr="00D17215">
        <w:tc>
          <w:tcPr>
            <w:tcW w:w="4672" w:type="dxa"/>
          </w:tcPr>
          <w:p w14:paraId="585AB2EF" w14:textId="77777777" w:rsidR="00DD6C49" w:rsidRDefault="00DD6C49" w:rsidP="00D17215">
            <w:proofErr w:type="spellStart"/>
            <w:r>
              <w:t>Биокад</w:t>
            </w:r>
            <w:proofErr w:type="spellEnd"/>
            <w:r>
              <w:t xml:space="preserve"> межгород</w:t>
            </w:r>
          </w:p>
        </w:tc>
        <w:tc>
          <w:tcPr>
            <w:tcW w:w="4673" w:type="dxa"/>
          </w:tcPr>
          <w:p w14:paraId="2A8F6287" w14:textId="77777777" w:rsidR="00DD6C49" w:rsidRDefault="00DD6C49" w:rsidP="00AB174D">
            <w:r w:rsidRPr="00AB174D">
              <w:t xml:space="preserve">1 </w:t>
            </w:r>
            <w:r>
              <w:softHyphen/>
            </w:r>
            <w:r w:rsidRPr="00AB174D">
              <w:t xml:space="preserve">– </w:t>
            </w:r>
            <w:r w:rsidRPr="004B18CB">
              <w:t>В кратчайшие сроки нужны габариты груза для согласования доставки</w:t>
            </w:r>
          </w:p>
          <w:p w14:paraId="59C39781" w14:textId="77777777" w:rsidR="00DD6C49" w:rsidRDefault="00DD6C49" w:rsidP="00AB174D">
            <w:r w:rsidRPr="00AB174D">
              <w:t xml:space="preserve">2 – </w:t>
            </w:r>
            <w:r>
              <w:t>ЭДО</w:t>
            </w:r>
          </w:p>
          <w:p w14:paraId="3F980E20" w14:textId="77777777" w:rsidR="00DD6C49" w:rsidRDefault="00DD6C49" w:rsidP="00AB174D">
            <w:r w:rsidRPr="00AB174D">
              <w:t xml:space="preserve">3 – </w:t>
            </w:r>
            <w:r>
              <w:t>Маркировка</w:t>
            </w:r>
            <w:r w:rsidRPr="006A13E7">
              <w:t xml:space="preserve"> каждой коробки/паллета номером РО для каждого заказа</w:t>
            </w:r>
          </w:p>
          <w:p w14:paraId="4762A86F" w14:textId="77777777" w:rsidR="00DD6C49" w:rsidRDefault="00DD6C49" w:rsidP="00AB174D">
            <w:r w:rsidRPr="00AB174D">
              <w:t xml:space="preserve">4 – </w:t>
            </w:r>
            <w:r w:rsidRPr="006A13E7">
              <w:t>Документы В коробку/паллет</w:t>
            </w:r>
          </w:p>
          <w:p w14:paraId="2EE476C1" w14:textId="77777777" w:rsidR="00DD6C49" w:rsidRDefault="00DD6C49" w:rsidP="00AB174D">
            <w:r w:rsidRPr="00AB174D">
              <w:t xml:space="preserve">5 – </w:t>
            </w:r>
            <w:r w:rsidRPr="006A13E7">
              <w:t>Документы НА коробку/паллет</w:t>
            </w:r>
          </w:p>
          <w:p w14:paraId="0DAC8815" w14:textId="77777777" w:rsidR="00DD6C49" w:rsidRDefault="00DD6C49" w:rsidP="00AB174D">
            <w:r w:rsidRPr="00CF4F84">
              <w:t>6</w:t>
            </w:r>
            <w:r w:rsidRPr="00AB174D">
              <w:t xml:space="preserve"> – </w:t>
            </w:r>
            <w:r w:rsidRPr="00C95B56">
              <w:t>Весь товар должен быть промаркирован</w:t>
            </w:r>
          </w:p>
        </w:tc>
      </w:tr>
      <w:tr w:rsidR="00DD6C49" w14:paraId="36E3CE92" w14:textId="77777777" w:rsidTr="00D17215">
        <w:tc>
          <w:tcPr>
            <w:tcW w:w="4672" w:type="dxa"/>
          </w:tcPr>
          <w:p w14:paraId="60268C20" w14:textId="77777777" w:rsidR="00DD6C49" w:rsidRPr="001E469A" w:rsidRDefault="00DD6C49" w:rsidP="00895473">
            <w:proofErr w:type="spellStart"/>
            <w:r>
              <w:t>Биокад</w:t>
            </w:r>
            <w:proofErr w:type="spellEnd"/>
            <w:r>
              <w:t xml:space="preserve"> Сочи</w:t>
            </w:r>
          </w:p>
        </w:tc>
        <w:tc>
          <w:tcPr>
            <w:tcW w:w="4673" w:type="dxa"/>
          </w:tcPr>
          <w:p w14:paraId="41DA83F0" w14:textId="77777777" w:rsidR="00DD6C49" w:rsidRDefault="00DD6C49" w:rsidP="001E469A">
            <w:r w:rsidRPr="00AB174D">
              <w:t xml:space="preserve">1 – </w:t>
            </w:r>
            <w:r w:rsidRPr="004B18CB">
              <w:t>В кратчайшие сроки нужны габариты груза для согласования доставки</w:t>
            </w:r>
          </w:p>
          <w:p w14:paraId="77045FA2" w14:textId="77777777" w:rsidR="00DD6C49" w:rsidRDefault="00DD6C49" w:rsidP="001E469A">
            <w:r w:rsidRPr="00CF4F84">
              <w:t xml:space="preserve">2 </w:t>
            </w:r>
            <w:r w:rsidRPr="00AB174D">
              <w:t xml:space="preserve">– </w:t>
            </w:r>
            <w:r>
              <w:t>ЭДО</w:t>
            </w:r>
          </w:p>
          <w:p w14:paraId="7DD5B4B2" w14:textId="77777777" w:rsidR="00DD6C49" w:rsidRDefault="00DD6C49" w:rsidP="001E469A">
            <w:r w:rsidRPr="00CF4F84">
              <w:t xml:space="preserve">3 </w:t>
            </w:r>
            <w:r w:rsidRPr="00AB174D">
              <w:t>–</w:t>
            </w:r>
            <w:r w:rsidRPr="00CF4F84">
              <w:t xml:space="preserve"> </w:t>
            </w:r>
            <w:r w:rsidRPr="004B18CB">
              <w:t>ОТГРУЗКА БЕЗ СЕРТИФИКАТОВ ЗАПРЕЩЕНА</w:t>
            </w:r>
          </w:p>
          <w:p w14:paraId="0A8211C5" w14:textId="77777777" w:rsidR="00DD6C49" w:rsidRDefault="00DD6C49" w:rsidP="001E469A">
            <w:r w:rsidRPr="00CF4F84">
              <w:t xml:space="preserve">4 </w:t>
            </w:r>
            <w:r w:rsidRPr="00AB174D">
              <w:t>–</w:t>
            </w:r>
            <w:r w:rsidRPr="00CF4F84">
              <w:t xml:space="preserve"> </w:t>
            </w:r>
            <w:r>
              <w:t>Маркировка</w:t>
            </w:r>
            <w:r w:rsidRPr="006A13E7">
              <w:t xml:space="preserve"> каждой коробки/паллета номером РО для каждого заказа</w:t>
            </w:r>
          </w:p>
          <w:p w14:paraId="3AF064D8" w14:textId="77777777" w:rsidR="00DD6C49" w:rsidRDefault="00DD6C49" w:rsidP="001E469A">
            <w:r w:rsidRPr="00CF4F84">
              <w:t xml:space="preserve">5 </w:t>
            </w:r>
            <w:r w:rsidRPr="00AB174D">
              <w:t>–</w:t>
            </w:r>
            <w:r w:rsidRPr="00CF4F84">
              <w:t xml:space="preserve"> </w:t>
            </w:r>
            <w:r w:rsidRPr="006A13E7">
              <w:t>Документы В коробку/паллет</w:t>
            </w:r>
          </w:p>
          <w:p w14:paraId="335987BD" w14:textId="77777777" w:rsidR="00DD6C49" w:rsidRDefault="00DD6C49" w:rsidP="001E469A">
            <w:r w:rsidRPr="00CF4F84">
              <w:t xml:space="preserve">6 </w:t>
            </w:r>
            <w:r w:rsidRPr="00AB174D">
              <w:t>–</w:t>
            </w:r>
            <w:r w:rsidRPr="00CF4F84">
              <w:t xml:space="preserve"> </w:t>
            </w:r>
            <w:r w:rsidRPr="006A13E7">
              <w:t>Документы НА коробку/паллет</w:t>
            </w:r>
          </w:p>
          <w:p w14:paraId="0CB92C43" w14:textId="77777777" w:rsidR="00DD6C49" w:rsidRDefault="00DD6C49" w:rsidP="001E469A">
            <w:r w:rsidRPr="00CF4F84">
              <w:t xml:space="preserve">7 </w:t>
            </w:r>
            <w:r w:rsidRPr="00AB174D">
              <w:t>–</w:t>
            </w:r>
            <w:r w:rsidRPr="00CF4F84">
              <w:t xml:space="preserve"> </w:t>
            </w:r>
            <w:r w:rsidRPr="00C95B56">
              <w:t>Весь товар должен быть промаркирован</w:t>
            </w:r>
          </w:p>
        </w:tc>
      </w:tr>
      <w:tr w:rsidR="00DD6C49" w14:paraId="5212E884" w14:textId="77777777" w:rsidTr="00D17215">
        <w:tc>
          <w:tcPr>
            <w:tcW w:w="4672" w:type="dxa"/>
          </w:tcPr>
          <w:p w14:paraId="5C7894C6" w14:textId="77777777" w:rsidR="00DD6C49" w:rsidRDefault="00DD6C49" w:rsidP="00D17215">
            <w:proofErr w:type="spellStart"/>
            <w:r>
              <w:t>Биокад</w:t>
            </w:r>
            <w:proofErr w:type="spellEnd"/>
            <w:r>
              <w:t xml:space="preserve"> Стрельна</w:t>
            </w:r>
          </w:p>
        </w:tc>
        <w:tc>
          <w:tcPr>
            <w:tcW w:w="4673" w:type="dxa"/>
          </w:tcPr>
          <w:p w14:paraId="18F052B0" w14:textId="77777777" w:rsidR="00DD6C49" w:rsidRDefault="00DD6C49" w:rsidP="00AB174D">
            <w:r w:rsidRPr="004B18CB">
              <w:t>В кратчайшие сроки нужны габариты груза для согласования доставки</w:t>
            </w:r>
          </w:p>
          <w:p w14:paraId="56A0ECD9" w14:textId="77777777" w:rsidR="00DD6C49" w:rsidRDefault="00DD6C49" w:rsidP="00AB174D">
            <w:r>
              <w:t>Маркировка</w:t>
            </w:r>
            <w:r w:rsidRPr="006A13E7">
              <w:t xml:space="preserve"> каждой коробки/паллета номером РО для каждого заказа</w:t>
            </w:r>
          </w:p>
          <w:p w14:paraId="76AB2289" w14:textId="77777777" w:rsidR="00DD6C49" w:rsidRDefault="00DD6C49" w:rsidP="00AB174D">
            <w:r w:rsidRPr="004B18CB">
              <w:t>ОТГРУЗКА БЕЗ СЕРТИФИКАТОВ ЗАПРЕЩЕНА</w:t>
            </w:r>
          </w:p>
          <w:p w14:paraId="1E58DC94" w14:textId="77777777" w:rsidR="00DD6C49" w:rsidRDefault="00DD6C49" w:rsidP="00AB174D">
            <w:r w:rsidRPr="00C95B56">
              <w:t>Весь товар должен быть промаркирован</w:t>
            </w:r>
          </w:p>
        </w:tc>
      </w:tr>
      <w:tr w:rsidR="00DD6C49" w14:paraId="35B40AA1" w14:textId="77777777" w:rsidTr="00D17215">
        <w:tc>
          <w:tcPr>
            <w:tcW w:w="4672" w:type="dxa"/>
          </w:tcPr>
          <w:p w14:paraId="3A6EE61F" w14:textId="77777777" w:rsidR="00DD6C49" w:rsidRDefault="00DD6C49" w:rsidP="00D17215">
            <w:r>
              <w:t>ГЕРОФАРМ</w:t>
            </w:r>
          </w:p>
        </w:tc>
        <w:tc>
          <w:tcPr>
            <w:tcW w:w="4673" w:type="dxa"/>
          </w:tcPr>
          <w:p w14:paraId="4B7F08C1" w14:textId="77777777" w:rsidR="00DD6C49" w:rsidRDefault="00DD6C49" w:rsidP="009C1084">
            <w:r>
              <w:t>ЭДО</w:t>
            </w:r>
          </w:p>
          <w:p w14:paraId="637FB79E" w14:textId="77777777" w:rsidR="00DD6C49" w:rsidRDefault="00DD6C49" w:rsidP="009C1084">
            <w:r w:rsidRPr="004B18CB">
              <w:t>ОТГРУЗКА БЕЗ СЕРТИФИКАТОВ ЗАПРЕЩЕНА</w:t>
            </w:r>
          </w:p>
        </w:tc>
      </w:tr>
      <w:tr w:rsidR="00DD6C49" w14:paraId="2A1B0581" w14:textId="77777777" w:rsidTr="00D17215">
        <w:tc>
          <w:tcPr>
            <w:tcW w:w="4672" w:type="dxa"/>
          </w:tcPr>
          <w:p w14:paraId="5708A159" w14:textId="77777777" w:rsidR="00DD6C49" w:rsidRDefault="00DD6C49" w:rsidP="00895473">
            <w:r>
              <w:t>Завод Магнетон</w:t>
            </w:r>
          </w:p>
        </w:tc>
        <w:tc>
          <w:tcPr>
            <w:tcW w:w="4673" w:type="dxa"/>
          </w:tcPr>
          <w:p w14:paraId="0122AB87" w14:textId="77777777" w:rsidR="00DD6C49" w:rsidRDefault="00DD6C49" w:rsidP="00895473">
            <w:r w:rsidRPr="00C95B56">
              <w:t>Весь товар должен быть промаркирован</w:t>
            </w:r>
          </w:p>
        </w:tc>
      </w:tr>
      <w:tr w:rsidR="00DD6C49" w14:paraId="3D47C013" w14:textId="77777777" w:rsidTr="00D17215">
        <w:tc>
          <w:tcPr>
            <w:tcW w:w="4672" w:type="dxa"/>
          </w:tcPr>
          <w:p w14:paraId="69AEE6D3" w14:textId="77777777" w:rsidR="00DD6C49" w:rsidRDefault="00DD6C49" w:rsidP="00895473">
            <w:proofErr w:type="spellStart"/>
            <w:r>
              <w:t>Отисифарм</w:t>
            </w:r>
            <w:proofErr w:type="spellEnd"/>
          </w:p>
        </w:tc>
        <w:tc>
          <w:tcPr>
            <w:tcW w:w="4673" w:type="dxa"/>
          </w:tcPr>
          <w:p w14:paraId="75DA247F" w14:textId="77777777" w:rsidR="00DD6C49" w:rsidRDefault="00DD6C49" w:rsidP="00AB174D">
            <w:r>
              <w:t>Без паспортов отгрузка запрещена</w:t>
            </w:r>
          </w:p>
          <w:p w14:paraId="4CB71D9D" w14:textId="77777777" w:rsidR="00DD6C49" w:rsidRDefault="00DD6C49" w:rsidP="00AB174D">
            <w:r>
              <w:t>Отгружать с паспортами безопасности на весь товар, так как едет в Калининград</w:t>
            </w:r>
          </w:p>
          <w:p w14:paraId="27F7E515" w14:textId="77777777" w:rsidR="00DD6C49" w:rsidRDefault="00DD6C49" w:rsidP="00AB174D">
            <w:r>
              <w:t>Документы В коробку/паллет</w:t>
            </w:r>
          </w:p>
          <w:p w14:paraId="6C1C1052" w14:textId="77777777" w:rsidR="00DD6C49" w:rsidRDefault="00DD6C49" w:rsidP="00AB174D">
            <w:r>
              <w:t>В кратчайшие сроки нужны габариты груза для согласования доставки</w:t>
            </w:r>
          </w:p>
          <w:p w14:paraId="0BAB14C0" w14:textId="77777777" w:rsidR="00DD6C49" w:rsidRDefault="00DD6C49" w:rsidP="00AB174D">
            <w:r>
              <w:t>Два комплекта УПД: Первый в груз с оригиналами паспортов. Второй на руки водителю с копиями паспортов.</w:t>
            </w:r>
          </w:p>
        </w:tc>
      </w:tr>
      <w:tr w:rsidR="00DD6C49" w14:paraId="7C1E840F" w14:textId="77777777" w:rsidTr="00D17215">
        <w:tc>
          <w:tcPr>
            <w:tcW w:w="4672" w:type="dxa"/>
          </w:tcPr>
          <w:p w14:paraId="04A066D5" w14:textId="77777777" w:rsidR="00DD6C49" w:rsidRDefault="00DD6C49" w:rsidP="00D17215">
            <w:r>
              <w:t>ПК-137</w:t>
            </w:r>
          </w:p>
        </w:tc>
        <w:tc>
          <w:tcPr>
            <w:tcW w:w="4673" w:type="dxa"/>
          </w:tcPr>
          <w:p w14:paraId="1895A943" w14:textId="77777777" w:rsidR="00DD6C49" w:rsidRDefault="00DD6C49" w:rsidP="00AB174D">
            <w:r w:rsidRPr="00AB174D">
              <w:t xml:space="preserve">1 – </w:t>
            </w:r>
            <w:r w:rsidRPr="004B18CB">
              <w:t>В кратчайшие сроки нужны габариты груза для согласования доставки</w:t>
            </w:r>
          </w:p>
          <w:p w14:paraId="408B2570" w14:textId="77777777" w:rsidR="00DD6C49" w:rsidRDefault="00DD6C49" w:rsidP="00AB174D">
            <w:r w:rsidRPr="00CF4F84">
              <w:t xml:space="preserve">2 </w:t>
            </w:r>
            <w:r w:rsidRPr="00AB174D">
              <w:t xml:space="preserve">– </w:t>
            </w:r>
            <w:r>
              <w:t>ЭДО</w:t>
            </w:r>
          </w:p>
          <w:p w14:paraId="35281912" w14:textId="77777777" w:rsidR="00DD6C49" w:rsidRDefault="00DD6C49" w:rsidP="00AB174D">
            <w:r w:rsidRPr="00CF4F84">
              <w:t xml:space="preserve">3 </w:t>
            </w:r>
            <w:r w:rsidRPr="00AB174D">
              <w:t>–</w:t>
            </w:r>
            <w:r w:rsidRPr="00CF4F84">
              <w:t xml:space="preserve"> </w:t>
            </w:r>
            <w:r w:rsidRPr="004B18CB">
              <w:t>ОТГРУЗКА БЕЗ СЕРТИФИКАТОВ ЗАПРЕЩЕНА</w:t>
            </w:r>
          </w:p>
          <w:p w14:paraId="5E56AA25" w14:textId="77777777" w:rsidR="00DD6C49" w:rsidRDefault="00DD6C49" w:rsidP="00AB174D">
            <w:r w:rsidRPr="00CF4F84">
              <w:t xml:space="preserve">4 </w:t>
            </w:r>
            <w:r w:rsidRPr="00AB174D">
              <w:t>–</w:t>
            </w:r>
            <w:r w:rsidRPr="00CF4F84">
              <w:t xml:space="preserve"> </w:t>
            </w:r>
            <w:r>
              <w:t>Маркировка</w:t>
            </w:r>
            <w:r w:rsidRPr="006A13E7">
              <w:t xml:space="preserve"> каждой коробки/паллета номером РО для каждого заказа</w:t>
            </w:r>
          </w:p>
          <w:p w14:paraId="3DCA28C8" w14:textId="77777777" w:rsidR="00DD6C49" w:rsidRDefault="00DD6C49" w:rsidP="00AB174D">
            <w:r w:rsidRPr="00CF4F84">
              <w:t xml:space="preserve">5 </w:t>
            </w:r>
            <w:r w:rsidRPr="00AB174D">
              <w:t>–</w:t>
            </w:r>
            <w:r w:rsidRPr="00CF4F84">
              <w:t xml:space="preserve"> </w:t>
            </w:r>
            <w:r w:rsidRPr="006A13E7">
              <w:t>Документы В коробку/паллет</w:t>
            </w:r>
          </w:p>
          <w:p w14:paraId="0F8B443F" w14:textId="77777777" w:rsidR="00DD6C49" w:rsidRDefault="00DD6C49" w:rsidP="00AB174D">
            <w:r w:rsidRPr="00CF4F84">
              <w:t xml:space="preserve">6 </w:t>
            </w:r>
            <w:r w:rsidRPr="00AB174D">
              <w:t>–</w:t>
            </w:r>
            <w:r w:rsidRPr="00CF4F84">
              <w:t xml:space="preserve"> </w:t>
            </w:r>
            <w:r w:rsidRPr="006A13E7">
              <w:t>Документы НА коробку/паллет</w:t>
            </w:r>
          </w:p>
          <w:p w14:paraId="6CC5D237" w14:textId="77777777" w:rsidR="00DD6C49" w:rsidRDefault="00DD6C49" w:rsidP="00AB174D">
            <w:r w:rsidRPr="00CF4F84">
              <w:t xml:space="preserve">7 </w:t>
            </w:r>
            <w:r w:rsidRPr="00AB174D">
              <w:t>–</w:t>
            </w:r>
            <w:r w:rsidRPr="00CF4F84">
              <w:t xml:space="preserve"> </w:t>
            </w:r>
            <w:r w:rsidRPr="00C95B56">
              <w:t>Весь товар должен быть промаркирован</w:t>
            </w:r>
          </w:p>
        </w:tc>
      </w:tr>
      <w:tr w:rsidR="00DD6C49" w14:paraId="5A85413C" w14:textId="77777777" w:rsidTr="00D17215">
        <w:tc>
          <w:tcPr>
            <w:tcW w:w="4672" w:type="dxa"/>
          </w:tcPr>
          <w:p w14:paraId="39BD2BDC" w14:textId="77777777" w:rsidR="00DD6C49" w:rsidRDefault="00DD6C49" w:rsidP="00895473">
            <w:r>
              <w:t>Тест3</w:t>
            </w:r>
          </w:p>
        </w:tc>
        <w:tc>
          <w:tcPr>
            <w:tcW w:w="4673" w:type="dxa"/>
          </w:tcPr>
          <w:p w14:paraId="29486CDE" w14:textId="77777777" w:rsidR="00DD6C49" w:rsidRDefault="00DD6C49" w:rsidP="00895473">
            <w:r>
              <w:t>Тест3</w:t>
            </w:r>
          </w:p>
        </w:tc>
      </w:tr>
      <w:tr w:rsidR="00D17215" w14:paraId="1119161C" w14:textId="77777777" w:rsidTr="00D17215">
        <w:tc>
          <w:tcPr>
            <w:tcW w:w="4672" w:type="dxa"/>
          </w:tcPr>
          <w:p w14:paraId="2C726501" w14:textId="5AD7DB99" w:rsidR="00D17215" w:rsidRDefault="004B18CB" w:rsidP="00895473">
            <w:r>
              <w:lastRenderedPageBreak/>
              <w:t>Тест4</w:t>
            </w:r>
          </w:p>
        </w:tc>
        <w:tc>
          <w:tcPr>
            <w:tcW w:w="4673" w:type="dxa"/>
          </w:tcPr>
          <w:p w14:paraId="3B99A9EF" w14:textId="016FB4B0" w:rsidR="00D17215" w:rsidRDefault="00D17215" w:rsidP="00895473">
            <w:r>
              <w:t>Тест</w:t>
            </w:r>
            <w:r w:rsidR="004B18CB">
              <w:t>4</w:t>
            </w:r>
          </w:p>
        </w:tc>
      </w:tr>
      <w:tr w:rsidR="00D17215" w14:paraId="3CA84B5C" w14:textId="77777777" w:rsidTr="00D17215">
        <w:tc>
          <w:tcPr>
            <w:tcW w:w="4672" w:type="dxa"/>
          </w:tcPr>
          <w:p w14:paraId="0A71F350" w14:textId="7739897F" w:rsidR="00D17215" w:rsidRDefault="004B18CB" w:rsidP="00895473">
            <w:r>
              <w:t>Тест5</w:t>
            </w:r>
          </w:p>
        </w:tc>
        <w:tc>
          <w:tcPr>
            <w:tcW w:w="4673" w:type="dxa"/>
          </w:tcPr>
          <w:p w14:paraId="508FEDF2" w14:textId="52A45C12" w:rsidR="00D17215" w:rsidRDefault="00D17215" w:rsidP="00895473">
            <w:r>
              <w:t>Конец таблицы</w:t>
            </w:r>
          </w:p>
        </w:tc>
      </w:tr>
    </w:tbl>
    <w:p w14:paraId="7D64E135" w14:textId="77777777" w:rsidR="00133C8F" w:rsidRPr="00D17215" w:rsidRDefault="00133C8F" w:rsidP="003B697D"/>
    <w:sectPr w:rsidR="00133C8F" w:rsidRPr="00D1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6AE"/>
    <w:multiLevelType w:val="hybridMultilevel"/>
    <w:tmpl w:val="3BC43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A31"/>
    <w:multiLevelType w:val="hybridMultilevel"/>
    <w:tmpl w:val="BC464F98"/>
    <w:lvl w:ilvl="0" w:tplc="FD70420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123D7"/>
    <w:multiLevelType w:val="hybridMultilevel"/>
    <w:tmpl w:val="6796563C"/>
    <w:lvl w:ilvl="0" w:tplc="CBBA5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00412"/>
    <w:multiLevelType w:val="hybridMultilevel"/>
    <w:tmpl w:val="9D84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17615"/>
    <w:multiLevelType w:val="hybridMultilevel"/>
    <w:tmpl w:val="899ED81E"/>
    <w:lvl w:ilvl="0" w:tplc="FD70420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61D0"/>
    <w:multiLevelType w:val="hybridMultilevel"/>
    <w:tmpl w:val="457CF4EE"/>
    <w:lvl w:ilvl="0" w:tplc="CBBA5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5607A"/>
    <w:multiLevelType w:val="hybridMultilevel"/>
    <w:tmpl w:val="D780C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62CF"/>
    <w:multiLevelType w:val="hybridMultilevel"/>
    <w:tmpl w:val="30547776"/>
    <w:lvl w:ilvl="0" w:tplc="FD70420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1325B"/>
    <w:multiLevelType w:val="hybridMultilevel"/>
    <w:tmpl w:val="1EE45D84"/>
    <w:lvl w:ilvl="0" w:tplc="CBBA5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8243C"/>
    <w:multiLevelType w:val="hybridMultilevel"/>
    <w:tmpl w:val="96222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806CF"/>
    <w:multiLevelType w:val="hybridMultilevel"/>
    <w:tmpl w:val="E2CE7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5C0E"/>
    <w:multiLevelType w:val="hybridMultilevel"/>
    <w:tmpl w:val="A0C42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04742"/>
    <w:multiLevelType w:val="hybridMultilevel"/>
    <w:tmpl w:val="FA9A9C1A"/>
    <w:lvl w:ilvl="0" w:tplc="CBBA5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265A1"/>
    <w:multiLevelType w:val="hybridMultilevel"/>
    <w:tmpl w:val="57304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1C"/>
    <w:rsid w:val="000A3AFF"/>
    <w:rsid w:val="000E107C"/>
    <w:rsid w:val="00133C8F"/>
    <w:rsid w:val="001E469A"/>
    <w:rsid w:val="002B18FF"/>
    <w:rsid w:val="003B697D"/>
    <w:rsid w:val="004B18CB"/>
    <w:rsid w:val="006A13E7"/>
    <w:rsid w:val="009C1084"/>
    <w:rsid w:val="00A5261C"/>
    <w:rsid w:val="00AB174D"/>
    <w:rsid w:val="00AE7A7C"/>
    <w:rsid w:val="00B8207E"/>
    <w:rsid w:val="00C01BEF"/>
    <w:rsid w:val="00C95B56"/>
    <w:rsid w:val="00CF4F84"/>
    <w:rsid w:val="00D17215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5A1"/>
  <w15:chartTrackingRefBased/>
  <w15:docId w15:val="{AFAEB480-992A-4F5E-963E-FD1D03AD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8F"/>
    <w:pPr>
      <w:ind w:left="720"/>
      <w:contextualSpacing/>
    </w:pPr>
  </w:style>
  <w:style w:type="table" w:styleId="a4">
    <w:name w:val="Table Grid"/>
    <w:basedOn w:val="a1"/>
    <w:uiPriority w:val="39"/>
    <w:rsid w:val="00D1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2025-04-24T15:12:00Z</dcterms:created>
  <dcterms:modified xsi:type="dcterms:W3CDTF">2025-05-05T10:09:00Z</dcterms:modified>
</cp:coreProperties>
</file>