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Wavelet CRM Product Review &amp; Specifications</w:t>
      </w:r>
    </w:p>
    <w:p>
      <w:pPr>
        <w:pStyle w:val="Heading1"/>
      </w:pPr>
      <w:r>
        <w:t>1. Product Overview</w:t>
      </w:r>
    </w:p>
    <w:p>
      <w:r>
        <w:t>Wavelet CRM (formerly Nexus CRM) is a comprehensive, web-based Customer Relationship Management system designed for internal team management. It streamlines project lifecycles, sales pipelines, and team productivity within a single, cohesive platform.</w:t>
      </w:r>
    </w:p>
    <w:p>
      <w:r>
        <w:t>The application prioritizes data integrity through a strict Role-Based Access Control (RBAC) system and provides real-time visibility into project health, financial metrics, and worker contributions.</w:t>
      </w:r>
    </w:p>
    <w:p>
      <w:pPr>
        <w:pStyle w:val="Heading1"/>
      </w:pPr>
      <w:r>
        <w:t>2. Target Users &amp; Roles</w:t>
      </w:r>
    </w:p>
    <w:p>
      <w:r>
        <w:t>The system identifies three primary user roles, each with specific access levels and responsibilities: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Capabilities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Full system access. Can manage all projects, workers, and financial data. Exclusive ability to promote or demote Admin users.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visibility into all sections. Can create/edit projects, assign workers, and promote Workers to Admins.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Scoped access. Can only view assigned projects, log work hours, and record meeting notes. Restricted from People and Projects management sections.</w:t>
            </w:r>
          </w:p>
        </w:tc>
      </w:tr>
    </w:tbl>
    <w:p>
      <w:pPr>
        <w:pStyle w:val="Heading1"/>
      </w:pPr>
      <w:r>
        <w:t>3. Core Features &amp; Functionality</w:t>
      </w:r>
    </w:p>
    <w:p>
      <w:pPr>
        <w:pStyle w:val="Heading2"/>
      </w:pPr>
      <w:r>
        <w:t>3.1 Project Lifecycle Management</w:t>
      </w:r>
    </w:p>
    <w:p>
      <w:r>
        <w:t>Wavelet CRM tracks projects from inception to final payment. Key features include:</w:t>
      </w:r>
    </w:p>
    <w:p>
      <w:pPr>
        <w:pStyle w:val="ListBullet"/>
      </w:pPr>
      <w:r>
        <w:t>Dynamic Status Tracking: Projects transition through 'Ongoing', 'Completed', 'Cancelled', and 'Client Paid' stages.</w:t>
      </w:r>
    </w:p>
    <w:p>
      <w:pPr>
        <w:pStyle w:val="ListBullet"/>
      </w:pPr>
      <w:r>
        <w:t>Assignment System: Multi-select workers and admins can be assigned to specific projects.</w:t>
      </w:r>
    </w:p>
    <w:p>
      <w:pPr>
        <w:pStyle w:val="ListBullet"/>
      </w:pPr>
      <w:r>
        <w:t>Real-time Dashboard: Project cards reflect live status updates, budget progress, and recent activity logs.</w:t>
      </w:r>
    </w:p>
    <w:p>
      <w:pPr>
        <w:pStyle w:val="ListBullet"/>
      </w:pPr>
      <w:r>
        <w:t>Auto-Status Updates: System automatically marks projects as 'Client Paid' when the budget is fully met.</w:t>
      </w:r>
    </w:p>
    <w:p>
      <w:pPr>
        <w:pStyle w:val="Heading2"/>
      </w:pPr>
      <w:r>
        <w:t>3.2 Sales Pipeline (Kanban)</w:t>
      </w:r>
    </w:p>
    <w:p>
      <w:r>
        <w:t>A visual Kanban board facilitates deal management through several stages:</w:t>
      </w:r>
    </w:p>
    <w:p>
      <w:r>
        <w:t>Lead, Discovery, Negotiation, Won, Lost, Client Paid</w:t>
      </w:r>
    </w:p>
    <w:p>
      <w:r>
        <w:t>Specialized features for the pipeline include:</w:t>
      </w:r>
    </w:p>
    <w:p>
      <w:pPr>
        <w:pStyle w:val="ListBullet"/>
      </w:pPr>
      <w:r>
        <w:t>Negotiation Enhancements: Direct editing of deal value and requirements during the negotiation phase.</w:t>
      </w:r>
    </w:p>
    <w:p>
      <w:pPr>
        <w:pStyle w:val="ListBullet"/>
      </w:pPr>
      <w:r>
        <w:t>Visual Feedback: Color-coded cards (Green for Won/Project-linked, Red for Lost) for immediate status recognition.</w:t>
      </w:r>
    </w:p>
    <w:p>
      <w:pPr>
        <w:pStyle w:val="ListBullet"/>
      </w:pPr>
      <w:r>
        <w:t>Conversion Workflow: Seamlessly convert 'Won' deals into active projects with data carry-over.</w:t>
      </w:r>
    </w:p>
    <w:p>
      <w:pPr>
        <w:pStyle w:val="Heading2"/>
      </w:pPr>
      <w:r>
        <w:t>3.3 Productivity &amp; Audit Logs</w:t>
      </w:r>
    </w:p>
    <w:p>
      <w:r>
        <w:t>Every interaction is recorded in specialized sub-collections for full transparency:</w:t>
      </w:r>
    </w:p>
    <w:p>
      <w:pPr>
        <w:pStyle w:val="ListBullet"/>
      </w:pPr>
      <w:r>
        <w:t>Work Logs: Detailed descriptions of tasks completed by workers.</w:t>
      </w:r>
    </w:p>
    <w:p>
      <w:pPr>
        <w:pStyle w:val="ListBullet"/>
      </w:pPr>
      <w:r>
        <w:t>Meeting Logs: Records of date, time, mode (video/phone/in-person), and minutes.</w:t>
      </w:r>
    </w:p>
    <w:p>
      <w:pPr>
        <w:pStyle w:val="ListBullet"/>
      </w:pPr>
      <w:r>
        <w:t>Budget Logs: Immutable audit trail of every change made to 'Total Billing' or 'Amount Paid'.</w:t>
      </w:r>
    </w:p>
    <w:p>
      <w:pPr>
        <w:pStyle w:val="ListBullet"/>
      </w:pPr>
      <w:r>
        <w:t>Stage Logs: Tracking of when and by whom a project stage was transitioned.</w:t>
      </w:r>
    </w:p>
    <w:p>
      <w:pPr>
        <w:pStyle w:val="Heading1"/>
      </w:pPr>
      <w:r>
        <w:t>4. Technical Specifications</w:t>
      </w:r>
    </w:p>
    <w:p>
      <w:pPr>
        <w:pStyle w:val="Heading2"/>
      </w:pPr>
      <w:r>
        <w:t>4.1 Technology Stack</w:t>
      </w:r>
    </w:p>
    <w:p>
      <w:r>
        <w:rPr>
          <w:b/>
        </w:rPr>
        <w:t xml:space="preserve">Frontend: </w:t>
      </w:r>
      <w:r>
        <w:t>React, Vite, Tailwind CSS, Headless UI, React Hook Form, Lucide Icons.</w:t>
      </w:r>
    </w:p>
    <w:p>
      <w:r>
        <w:rPr>
          <w:b/>
        </w:rPr>
        <w:t xml:space="preserve">Backend/Auth: </w:t>
      </w:r>
      <w:r>
        <w:t>Firebase (Authentication, Cloud Firestore) or Express/Node.js Monorepo.</w:t>
      </w:r>
    </w:p>
    <w:p>
      <w:r>
        <w:rPr>
          <w:b/>
        </w:rPr>
        <w:t xml:space="preserve">Database: </w:t>
      </w:r>
      <w:r>
        <w:t>Firestore (NoSQL) or PostgreSQL with Prisma ORM.</w:t>
      </w:r>
    </w:p>
    <w:p>
      <w:r>
        <w:rPr>
          <w:b/>
        </w:rPr>
        <w:t xml:space="preserve">Authentication: </w:t>
      </w:r>
      <w:r>
        <w:t>Google Sign-In (OAuth 2.0).</w:t>
      </w:r>
    </w:p>
    <w:p>
      <w:pPr>
        <w:pStyle w:val="Heading2"/>
      </w:pPr>
      <w:r>
        <w:t>4.2 Security Architecture</w:t>
      </w:r>
    </w:p>
    <w:p>
      <w:r>
        <w:t>The system employs 'Defense in Depth' security:</w:t>
      </w:r>
    </w:p>
    <w:p>
      <w:pPr>
        <w:pStyle w:val="ListBullet"/>
      </w:pPr>
      <w:r>
        <w:t>Firestore Security Rules: Server-side enforcement of RBAC. Access is denied at the database level even if frontend guards are bypassed.</w:t>
      </w:r>
    </w:p>
    <w:p>
      <w:pPr>
        <w:pStyle w:val="ListBullet"/>
      </w:pPr>
      <w:r>
        <w:t>Role Guards: React-based routing protection to prevent unauthorized access to Admin pages.</w:t>
      </w:r>
    </w:p>
    <w:p>
      <w:pPr>
        <w:pStyle w:val="ListBullet"/>
      </w:pPr>
      <w:r>
        <w:t>Immutable Logs: Work logs and audit trails are append-only to prevent tampering.</w:t>
      </w:r>
    </w:p>
    <w:p>
      <w:pPr>
        <w:pStyle w:val="Heading1"/>
      </w:pPr>
      <w:r>
        <w:t>5. Recent Enhancements &amp; Roadmap</w:t>
      </w:r>
    </w:p>
    <w:p>
      <w:pPr>
        <w:pStyle w:val="ListBullet"/>
      </w:pPr>
      <w:r>
        <w:t>Payment Capping: Prevents overpayment by capping inputs at the remaining budget.</w:t>
      </w:r>
    </w:p>
    <w:p>
      <w:pPr>
        <w:pStyle w:val="ListBullet"/>
      </w:pPr>
      <w:r>
        <w:t>Manual Finance Confirmation: Adds a safety layer where admins must confirm project payments before they appear in financial reports.</w:t>
      </w:r>
    </w:p>
    <w:p>
      <w:pPr>
        <w:pStyle w:val="ListBullet"/>
      </w:pPr>
      <w:r>
        <w:t>Advanced Search &amp; Filters: Implementation of global search and pipeline filtering to handle high volumes of data.</w:t>
      </w:r>
    </w:p>
    <w:p>
      <w:pPr>
        <w:pStyle w:val="ListBullet"/>
      </w:pPr>
      <w:r>
        <w:t>Enhanced Client Data: Expanded capture of company details, including Phone and Address.</w:t>
      </w:r>
    </w:p>
    <w:p>
      <w:pPr>
        <w:pStyle w:val="Heading1"/>
      </w:pPr>
      <w:r>
        <w:t>6. Conclusion</w:t>
      </w:r>
    </w:p>
    <w:p>
      <w:r>
        <w:t>Wavelet CRM is a robust, scalable solution tailored for modern teams. By combining real-time data sync with rigorous audit logging and a user-centric design, it provides a premium experience for managing both client relationships and internal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