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Казазаев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умения по работе с git, изучить идеалогию и применение свредсв контроля версий.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необходимого ПО.</w:t>
      </w:r>
    </w:p>
    <w:p>
      <w:pPr>
        <w:pStyle w:val="Compact"/>
        <w:numPr>
          <w:ilvl w:val="0"/>
          <w:numId w:val="1001"/>
        </w:numPr>
      </w:pPr>
      <w:r>
        <w:t xml:space="preserve">Базовая настройка Git.</w:t>
      </w:r>
    </w:p>
    <w:p>
      <w:pPr>
        <w:pStyle w:val="Compact"/>
        <w:numPr>
          <w:ilvl w:val="0"/>
          <w:numId w:val="1001"/>
        </w:numPr>
      </w:pPr>
      <w:r>
        <w:t xml:space="preserve">Создание ssh-ключа и его добавление на GitHub.</w:t>
      </w:r>
    </w:p>
    <w:p>
      <w:pPr>
        <w:pStyle w:val="Compact"/>
        <w:numPr>
          <w:ilvl w:val="0"/>
          <w:numId w:val="1001"/>
        </w:numPr>
      </w:pPr>
      <w:r>
        <w:t xml:space="preserve">Настройка gh.</w:t>
      </w:r>
    </w:p>
    <w:p>
      <w:pPr>
        <w:pStyle w:val="Compact"/>
        <w:numPr>
          <w:ilvl w:val="0"/>
          <w:numId w:val="1001"/>
        </w:numPr>
      </w:pPr>
      <w:r>
        <w:t xml:space="preserve">Создание и настройка рабочего пространсва.</w:t>
      </w:r>
    </w:p>
    <w:bookmarkEnd w:id="21"/>
    <w:bookmarkStart w:id="22" w:name="задание-домашне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домашней работы</w:t>
      </w:r>
    </w:p>
    <w:p>
      <w:pPr>
        <w:pStyle w:val="Compact"/>
        <w:numPr>
          <w:ilvl w:val="0"/>
          <w:numId w:val="1002"/>
        </w:numPr>
      </w:pPr>
      <w:r>
        <w:t xml:space="preserve">Сделать отчет по лабораторной работе №1</w:t>
      </w:r>
    </w:p>
    <w:bookmarkEnd w:id="22"/>
    <w:bookmarkStart w:id="76" w:name="выполнение-лабораторной-работы.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работы.</w:t>
      </w:r>
    </w:p>
    <w:bookmarkStart w:id="29" w:name="установка-необходимого-по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необходимого ПО.</w:t>
      </w:r>
    </w:p>
    <w:p>
      <w:pPr>
        <w:pStyle w:val="FirstParagraph"/>
      </w:pPr>
      <w:r>
        <w:t xml:space="preserve">После запуска виртуальной машины, открываю терминал и пишу команду</w:t>
      </w:r>
      <w:r>
        <w:t xml:space="preserve"> </w:t>
      </w:r>
      <w:r>
        <w:rPr>
          <w:rStyle w:val="VerbatimChar"/>
        </w:rPr>
        <w:t xml:space="preserve">sudo -i</w:t>
      </w:r>
      <w:r>
        <w:t xml:space="preserve">, чтобы получить права суперпользователя. (рис. 1)</w:t>
      </w:r>
    </w:p>
    <w:p>
      <w:pPr>
        <w:pStyle w:val="CaptionedFigure"/>
      </w:pPr>
      <w:r>
        <w:drawing>
          <wp:inline>
            <wp:extent cx="3733800" cy="342027"/>
            <wp:effectExtent b="0" l="0" r="0" t="0"/>
            <wp:docPr descr="Получение прав суперпользоваел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Получение прав суперпользоваеля</w:t>
      </w:r>
    </w:p>
    <w:p>
      <w:pPr>
        <w:pStyle w:val="BodyText"/>
      </w:pPr>
      <w:r>
        <w:t xml:space="preserve">Устанавливаю git и gh командами</w:t>
      </w:r>
      <w:r>
        <w:t xml:space="preserve"> </w:t>
      </w:r>
      <w:r>
        <w:rPr>
          <w:rStyle w:val="VerbatimChar"/>
        </w:rPr>
        <w:t xml:space="preserve">dnf install git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dnf install gh</w:t>
      </w:r>
      <w:r>
        <w:t xml:space="preserve">.(рис. 2)</w:t>
      </w:r>
    </w:p>
    <w:p>
      <w:pPr>
        <w:pStyle w:val="CaptionedFigure"/>
      </w:pPr>
      <w:r>
        <w:drawing>
          <wp:inline>
            <wp:extent cx="3733800" cy="1428633"/>
            <wp:effectExtent b="0" l="0" r="0" t="0"/>
            <wp:docPr descr="Установка git и gh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8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git и gh</w:t>
      </w:r>
    </w:p>
    <w:p>
      <w:pPr>
        <w:pStyle w:val="BodyText"/>
      </w:pPr>
      <w:r>
        <w:t xml:space="preserve">Установка не потребовалась, так как git и gh уже установлены.</w:t>
      </w:r>
    </w:p>
    <w:bookmarkEnd w:id="29"/>
    <w:bookmarkStart w:id="42" w:name="базовая-настройка-git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Базовая настройка Git.</w:t>
      </w:r>
    </w:p>
    <w:p>
      <w:pPr>
        <w:pStyle w:val="FirstParagraph"/>
      </w:pPr>
      <w:r>
        <w:t xml:space="preserve">Задаю имя и почту владельца репозитория.(рис. 3)</w:t>
      </w:r>
    </w:p>
    <w:p>
      <w:pPr>
        <w:pStyle w:val="CaptionedFigure"/>
      </w:pPr>
      <w:r>
        <w:drawing>
          <wp:inline>
            <wp:extent cx="3733800" cy="228366"/>
            <wp:effectExtent b="0" l="0" r="0" t="0"/>
            <wp:docPr descr="Установка имени и почты владельца репозитори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имени и почты владельца репозитория</w:t>
      </w:r>
    </w:p>
    <w:p>
      <w:pPr>
        <w:pStyle w:val="BodyText"/>
      </w:pPr>
      <w:r>
        <w:t xml:space="preserve">Натсроиваю utf-8 в выводе сообщений git.(рис. 4)</w:t>
      </w:r>
    </w:p>
    <w:p>
      <w:pPr>
        <w:pStyle w:val="CaptionedFigure"/>
      </w:pPr>
      <w:r>
        <w:drawing>
          <wp:inline>
            <wp:extent cx="3733800" cy="125410"/>
            <wp:effectExtent b="0" l="0" r="0" t="0"/>
            <wp:docPr descr="Натсройка utf-8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Натсройка utf-8</w:t>
      </w:r>
    </w:p>
    <w:p>
      <w:pPr>
        <w:pStyle w:val="BodyText"/>
      </w:pPr>
      <w:r>
        <w:t xml:space="preserve">Задаю имя начальной ветки.(рис. 5)</w:t>
      </w:r>
    </w:p>
    <w:p>
      <w:pPr>
        <w:pStyle w:val="CaptionedFigure"/>
      </w:pPr>
      <w:r>
        <w:drawing>
          <wp:inline>
            <wp:extent cx="3733800" cy="102608"/>
            <wp:effectExtent b="0" l="0" r="0" t="0"/>
            <wp:docPr descr="Установка имени начальной ветки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имени начальной ветки</w:t>
      </w:r>
    </w:p>
    <w:p>
      <w:pPr>
        <w:pStyle w:val="BodyText"/>
      </w:pPr>
      <w:r>
        <w:t xml:space="preserve">Задаю параметры autocrlf и safecrlf.(рис. 6)</w:t>
      </w:r>
    </w:p>
    <w:p>
      <w:pPr>
        <w:pStyle w:val="CaptionedFigure"/>
      </w:pPr>
      <w:r>
        <w:drawing>
          <wp:inline>
            <wp:extent cx="3733800" cy="211562"/>
            <wp:effectExtent b="0" l="0" r="0" t="0"/>
            <wp:docPr descr="Установка параметров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параметров</w:t>
      </w:r>
    </w:p>
    <w:bookmarkEnd w:id="42"/>
    <w:bookmarkStart w:id="52" w:name="X9a8f516ef5e5532580e5ffb4207e615eeae493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Создание ssh-ключа и его добавление на GitHub.</w:t>
      </w:r>
    </w:p>
    <w:p>
      <w:pPr>
        <w:pStyle w:val="FirstParagraph"/>
      </w:pPr>
      <w:r>
        <w:t xml:space="preserve">Генерирую ssh-ключ.(рис. 7)</w:t>
      </w:r>
    </w:p>
    <w:p>
      <w:pPr>
        <w:pStyle w:val="CaptionedFigure"/>
      </w:pPr>
      <w:r>
        <w:drawing>
          <wp:inline>
            <wp:extent cx="3733800" cy="535026"/>
            <wp:effectExtent b="0" l="0" r="0" t="0"/>
            <wp:docPr descr="Генерация ssh-ключа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Генерация ssh-ключа</w:t>
      </w:r>
    </w:p>
    <w:p>
      <w:pPr>
        <w:pStyle w:val="BodyText"/>
      </w:pPr>
      <w:r>
        <w:t xml:space="preserve">Копируб ssh-ключ командой</w:t>
      </w:r>
      <w:r>
        <w:t xml:space="preserve"> </w:t>
      </w:r>
      <w:r>
        <w:rPr>
          <w:rStyle w:val="VerbatimChar"/>
        </w:rPr>
        <w:t xml:space="preserve">cat ~/.ssh/id_rsa.pub | xclip -sel clip</w:t>
      </w:r>
      <w:r>
        <w:t xml:space="preserve">.(рис. 8)</w:t>
      </w:r>
    </w:p>
    <w:p>
      <w:pPr>
        <w:pStyle w:val="CaptionedFigure"/>
      </w:pPr>
      <w:r>
        <w:drawing>
          <wp:inline>
            <wp:extent cx="3733800" cy="113835"/>
            <wp:effectExtent b="0" l="0" r="0" t="0"/>
            <wp:docPr descr="Копирование ssh-ключа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ssh-ключа</w:t>
      </w:r>
    </w:p>
    <w:p>
      <w:pPr>
        <w:pStyle w:val="BodyText"/>
      </w:pPr>
      <w:r>
        <w:t xml:space="preserve">Перехожу на GitHub и в настройках добавляю новый ssh-ключ.(рис. 9)</w:t>
      </w:r>
    </w:p>
    <w:p>
      <w:pPr>
        <w:pStyle w:val="CaptionedFigure"/>
      </w:pPr>
      <w:r>
        <w:drawing>
          <wp:inline>
            <wp:extent cx="3733800" cy="1960766"/>
            <wp:effectExtent b="0" l="0" r="0" t="0"/>
            <wp:docPr descr="Добавление ssh-ключа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0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Добавление ssh-ключа</w:t>
      </w:r>
    </w:p>
    <w:bookmarkEnd w:id="52"/>
    <w:bookmarkStart w:id="56" w:name="настройка-gh.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Настройка gh.</w:t>
      </w:r>
    </w:p>
    <w:p>
      <w:pPr>
        <w:pStyle w:val="FirstParagraph"/>
      </w:pPr>
      <w:r>
        <w:t xml:space="preserve">Для настрйоки gh необходимо авторизироваться. После ввода команды отвечаю на несколько наводящих вопросов и захожу под свой аккаунт GitHub.(рис. 10)</w:t>
      </w:r>
    </w:p>
    <w:p>
      <w:pPr>
        <w:pStyle w:val="CaptionedFigure"/>
      </w:pPr>
      <w:r>
        <w:drawing>
          <wp:inline>
            <wp:extent cx="3733800" cy="540029"/>
            <wp:effectExtent b="0" l="0" r="0" t="0"/>
            <wp:docPr descr="Настройка gh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gh</w:t>
      </w:r>
    </w:p>
    <w:bookmarkEnd w:id="56"/>
    <w:bookmarkStart w:id="75" w:name="X896f6bd9836809a754f7a4efa5fd4039ac0368e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Создание и настройка рабочего пространсва.</w:t>
      </w:r>
    </w:p>
    <w:p>
      <w:pPr>
        <w:pStyle w:val="FirstParagraph"/>
      </w:pPr>
      <w:r>
        <w:t xml:space="preserve">Создаю дерикторию, после чего перехожу в нее и создаю репозиторий.(рис. 11)</w:t>
      </w:r>
    </w:p>
    <w:p>
      <w:pPr>
        <w:pStyle w:val="CaptionedFigure"/>
      </w:pPr>
      <w:r>
        <w:drawing>
          <wp:inline>
            <wp:extent cx="3733800" cy="382630"/>
            <wp:effectExtent b="0" l="0" r="0" t="0"/>
            <wp:docPr descr="Создание директории и репозитория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директории и репозитория</w:t>
      </w:r>
    </w:p>
    <w:p>
      <w:pPr>
        <w:pStyle w:val="BodyText"/>
      </w:pPr>
      <w:r>
        <w:t xml:space="preserve">Клонирую репозиторий в только что созданную директорию(рис. 12)</w:t>
      </w:r>
    </w:p>
    <w:p>
      <w:pPr>
        <w:pStyle w:val="CaptionedFigure"/>
      </w:pPr>
      <w:r>
        <w:drawing>
          <wp:inline>
            <wp:extent cx="3733800" cy="536995"/>
            <wp:effectExtent b="0" l="0" r="0" t="0"/>
            <wp:docPr descr="Клонирование репозитория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Клонирование репозитория</w:t>
      </w:r>
    </w:p>
    <w:p>
      <w:pPr>
        <w:pStyle w:val="BodyText"/>
      </w:pPr>
      <w:r>
        <w:t xml:space="preserve">Перехожу в сам репозиторий и удаляю лишние файлы.(рис. 13)</w:t>
      </w:r>
    </w:p>
    <w:p>
      <w:pPr>
        <w:pStyle w:val="CaptionedFigure"/>
      </w:pPr>
      <w:r>
        <w:drawing>
          <wp:inline>
            <wp:extent cx="3733800" cy="159420"/>
            <wp:effectExtent b="0" l="0" r="0" t="0"/>
            <wp:docPr descr="Переход в репозиторий и удалениее лишних файлов" title="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Переход в репозиторий и удалениее лишних файлов</w:t>
      </w:r>
    </w:p>
    <w:p>
      <w:pPr>
        <w:pStyle w:val="BodyText"/>
      </w:pPr>
      <w:r>
        <w:t xml:space="preserve">После удаления файлов создаю необходимые каталоги командой make.(рис. 14)</w:t>
      </w:r>
    </w:p>
    <w:p>
      <w:pPr>
        <w:pStyle w:val="CaptionedFigure"/>
      </w:pPr>
      <w:r>
        <w:drawing>
          <wp:inline>
            <wp:extent cx="3733800" cy="163432"/>
            <wp:effectExtent b="0" l="0" r="0" t="0"/>
            <wp:docPr descr="Создание необходимых каталогов" title="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необходимых каталогов</w:t>
      </w:r>
    </w:p>
    <w:p>
      <w:pPr>
        <w:pStyle w:val="BodyText"/>
      </w:pPr>
      <w:r>
        <w:t xml:space="preserve">Добавляю файлы на сервер и подписываю их командой</w:t>
      </w:r>
      <w:r>
        <w:t xml:space="preserve"> </w:t>
      </w:r>
      <w:r>
        <w:rPr>
          <w:rStyle w:val="VerbatimChar"/>
        </w:rPr>
        <w:t xml:space="preserve">git commit</w:t>
      </w:r>
      <w:r>
        <w:t xml:space="preserve">.(рис. 15)</w:t>
      </w:r>
    </w:p>
    <w:p>
      <w:pPr>
        <w:pStyle w:val="CaptionedFigure"/>
      </w:pPr>
      <w:r>
        <w:drawing>
          <wp:inline>
            <wp:extent cx="3733800" cy="155225"/>
            <wp:effectExtent b="0" l="0" r="0" t="0"/>
            <wp:docPr descr="Добавление файлов с их подписью" title="" id="70" name="Picture"/>
            <a:graphic>
              <a:graphicData uri="http://schemas.openxmlformats.org/drawingml/2006/picture">
                <pic:pic>
                  <pic:nvPicPr>
                    <pic:cNvPr descr="image/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Добавление файлов с их подписью</w:t>
      </w:r>
    </w:p>
    <w:p>
      <w:pPr>
        <w:pStyle w:val="BodyText"/>
      </w:pPr>
      <w:r>
        <w:t xml:space="preserve">Отправляю файлы на сервер командой</w:t>
      </w:r>
      <w:r>
        <w:t xml:space="preserve"> </w:t>
      </w:r>
      <w:r>
        <w:rPr>
          <w:rStyle w:val="VerbatimChar"/>
        </w:rPr>
        <w:t xml:space="preserve">git push</w:t>
      </w:r>
      <w:r>
        <w:t xml:space="preserve">.(рис. 16)</w:t>
      </w:r>
    </w:p>
    <w:p>
      <w:pPr>
        <w:pStyle w:val="CaptionedFigure"/>
      </w:pPr>
      <w:r>
        <w:drawing>
          <wp:inline>
            <wp:extent cx="3733800" cy="757643"/>
            <wp:effectExtent b="0" l="0" r="0" t="0"/>
            <wp:docPr descr="Отправка файлов на сервер" title="" id="73" name="Picture"/>
            <a:graphic>
              <a:graphicData uri="http://schemas.openxmlformats.org/drawingml/2006/picture">
                <pic:pic>
                  <pic:nvPicPr>
                    <pic:cNvPr descr="image/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7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Отправка файлов на сервер</w:t>
      </w:r>
    </w:p>
    <w:bookmarkEnd w:id="75"/>
    <w:bookmarkEnd w:id="76"/>
    <w:bookmarkStart w:id="77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данной лабораторной работы я освоил умения по работе с git, изучил идеалогию и применение свредсв контроля версий.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2</dc:title>
  <dc:creator>Казазаев Даниил Михайлович</dc:creator>
  <dc:language>ru-RU</dc:language>
  <cp:keywords/>
  <dcterms:created xsi:type="dcterms:W3CDTF">2024-02-29T18:08:29Z</dcterms:created>
  <dcterms:modified xsi:type="dcterms:W3CDTF">2024-02-29T18:08:29Z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