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лабораторной работы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и файлы для заданий. (рис. 1)</w:t>
      </w:r>
    </w:p>
    <w:p>
      <w:pPr>
        <w:pStyle w:val="CaptionedFigure"/>
      </w:pPr>
      <w:r>
        <w:drawing>
          <wp:inline>
            <wp:extent cx="3733800" cy="750169"/>
            <wp:effectExtent b="0" l="0" r="0" t="0"/>
            <wp:docPr descr="Создание каталога и файлов для задан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 для заданий</w:t>
      </w:r>
    </w:p>
    <w:bookmarkStart w:id="37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еще два файла для первого задания и переношу в один из них текст. (рис. 2)</w:t>
      </w:r>
    </w:p>
    <w:p>
      <w:pPr>
        <w:pStyle w:val="CaptionedFigure"/>
      </w:pPr>
      <w:r>
        <w:drawing>
          <wp:inline>
            <wp:extent cx="2685448" cy="3195587"/>
            <wp:effectExtent b="0" l="0" r="0" t="0"/>
            <wp:docPr descr="Перенесенный текс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Перенесенный текст</w:t>
      </w:r>
    </w:p>
    <w:p>
      <w:pPr>
        <w:pStyle w:val="BodyText"/>
      </w:pPr>
      <w:r>
        <w:t xml:space="preserve">После переноса текста перехожу в файл с расширением .sh и пишу программу, которая соответсвует заданию. (рис. 3)</w:t>
      </w:r>
    </w:p>
    <w:p>
      <w:pPr>
        <w:pStyle w:val="CaptionedFigure"/>
      </w:pPr>
      <w:r>
        <w:drawing>
          <wp:inline>
            <wp:extent cx="3733800" cy="3400141"/>
            <wp:effectExtent b="0" l="0" r="0" t="0"/>
            <wp:docPr descr="Код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</w:t>
      </w:r>
    </w:p>
    <w:p>
      <w:pPr>
        <w:pStyle w:val="BodyText"/>
      </w:pPr>
      <w:r>
        <w:t xml:space="preserve">Листинг первой программы: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while getopts i:o:p:cn optionletters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case $optionletters in</w:t>
      </w:r>
      <w:r>
        <w:br/>
      </w:r>
      <w:r>
        <w:rPr>
          <w:rStyle w:val="VerbatimChar"/>
        </w:rPr>
        <w:t xml:space="preserve">        i) iflag=1; ival=$OPTARG;;</w:t>
      </w:r>
      <w:r>
        <w:br/>
      </w:r>
      <w:r>
        <w:rPr>
          <w:rStyle w:val="VerbatimChar"/>
        </w:rPr>
        <w:t xml:space="preserve">        o) oflag=1; oval=$OPTARG;;</w:t>
      </w:r>
      <w:r>
        <w:br/>
      </w:r>
      <w:r>
        <w:rPr>
          <w:rStyle w:val="VerbatimChar"/>
        </w:rPr>
        <w:t xml:space="preserve">        p) pflag=1; pval=$OPTARG;;</w:t>
      </w:r>
      <w:r>
        <w:br/>
      </w:r>
      <w:r>
        <w:rPr>
          <w:rStyle w:val="VerbatimChar"/>
        </w:rPr>
        <w:t xml:space="preserve">        c) cflag=1;;</w:t>
      </w:r>
      <w:r>
        <w:br/>
      </w:r>
      <w:r>
        <w:rPr>
          <w:rStyle w:val="VerbatimChar"/>
        </w:rPr>
        <w:t xml:space="preserve">        n) nflag=1;;</w:t>
      </w:r>
      <w:r>
        <w:br/>
      </w:r>
      <w:r>
        <w:rPr>
          <w:rStyle w:val="VerbatimChar"/>
        </w:rPr>
        <w:t xml:space="preserve">    esac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if ! test $cflag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cf=-i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if test $nflag</w:t>
      </w:r>
      <w:r>
        <w:br/>
      </w:r>
      <w:r>
        <w:rPr>
          <w:rStyle w:val="VerbatimChar"/>
        </w:rPr>
        <w:t xml:space="preserve">    then</w:t>
      </w:r>
      <w:r>
        <w:br/>
      </w:r>
      <w:r>
        <w:rPr>
          <w:rStyle w:val="VerbatimChar"/>
        </w:rPr>
        <w:t xml:space="preserve">        nf=-n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grep $cf $nf $pval $ival &gt;&gt; $oval</w:t>
      </w:r>
    </w:p>
    <w:p>
      <w:pPr>
        <w:pStyle w:val="FirstParagraph"/>
      </w:pPr>
      <w:r>
        <w:t xml:space="preserve">После чего запускаю программу. (рис. 4)</w:t>
      </w:r>
    </w:p>
    <w:p>
      <w:pPr>
        <w:pStyle w:val="CaptionedFigure"/>
      </w:pPr>
      <w:r>
        <w:drawing>
          <wp:inline>
            <wp:extent cx="3733800" cy="186690"/>
            <wp:effectExtent b="0" l="0" r="0" t="0"/>
            <wp:docPr descr="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</w:t>
      </w:r>
    </w:p>
    <w:p>
      <w:pPr>
        <w:pStyle w:val="BodyText"/>
      </w:pPr>
      <w:r>
        <w:t xml:space="preserve">Открываю второй фалй, чтобы проверить выполнение программы. (рис. 5)</w:t>
      </w:r>
    </w:p>
    <w:p>
      <w:pPr>
        <w:pStyle w:val="CaptionedFigure"/>
      </w:pPr>
      <w:r>
        <w:drawing>
          <wp:inline>
            <wp:extent cx="2887578" cy="664143"/>
            <wp:effectExtent b="0" l="0" r="0" t="0"/>
            <wp:docPr descr="Результат пр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программы</w:t>
      </w:r>
    </w:p>
    <w:bookmarkEnd w:id="37"/>
    <w:bookmarkEnd w:id="38"/>
    <w:bookmarkStart w:id="48" w:name="задание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 файле с расширением .c пишу программу, которая сравнивает число с нулем. (рис. 6)</w:t>
      </w:r>
    </w:p>
    <w:p>
      <w:pPr>
        <w:pStyle w:val="CaptionedFigure"/>
      </w:pPr>
      <w:r>
        <w:drawing>
          <wp:inline>
            <wp:extent cx="3733800" cy="2452283"/>
            <wp:effectExtent b="0" l="0" r="0" t="0"/>
            <wp:docPr descr="Код программы на языке С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 на языке С</w:t>
      </w:r>
    </w:p>
    <w:p>
      <w:pPr>
        <w:pStyle w:val="BodyText"/>
      </w:pPr>
      <w:r>
        <w:t xml:space="preserve">Листинг программы на языке С:</w:t>
      </w:r>
    </w:p>
    <w:p>
      <w:pPr>
        <w:pStyle w:val="SourceCode"/>
      </w:pP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br/>
      </w:r>
      <w:r>
        <w:rPr>
          <w:rStyle w:val="VerbatimChar"/>
        </w:rPr>
        <w:t xml:space="preserve">int main(){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printf ("Введите число: ");</w:t>
      </w:r>
      <w:r>
        <w:br/>
      </w:r>
      <w:r>
        <w:rPr>
          <w:rStyle w:val="VerbatimChar"/>
        </w:rPr>
        <w:t xml:space="preserve">    scanf("%d", &amp;n);</w:t>
      </w:r>
      <w:r>
        <w:br/>
      </w:r>
      <w:r>
        <w:rPr>
          <w:rStyle w:val="VerbatimChar"/>
        </w:rPr>
        <w:t xml:space="preserve">    if(n &gt; 0){</w:t>
      </w:r>
      <w:r>
        <w:br/>
      </w:r>
      <w:r>
        <w:rPr>
          <w:rStyle w:val="VerbatimChar"/>
        </w:rPr>
        <w:t xml:space="preserve">        exit(1);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if(n == 0){</w:t>
      </w:r>
      <w:r>
        <w:br/>
      </w:r>
      <w:r>
        <w:rPr>
          <w:rStyle w:val="VerbatimChar"/>
        </w:rPr>
        <w:t xml:space="preserve">        exit(0);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if(n &lt; 0){</w:t>
      </w:r>
      <w:r>
        <w:br/>
      </w:r>
      <w:r>
        <w:rPr>
          <w:rStyle w:val="VerbatimChar"/>
        </w:rPr>
        <w:t xml:space="preserve">        exit(2);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После чего перехожу в файл с расширением .sh и пишу программу, которая будет вызывать программу на языке С и, проанализировав с помощью $?, выводить на экран результат сравнения. (рис. 7)</w:t>
      </w:r>
    </w:p>
    <w:p>
      <w:pPr>
        <w:pStyle w:val="CaptionedFigure"/>
      </w:pPr>
      <w:r>
        <w:drawing>
          <wp:inline>
            <wp:extent cx="3003082" cy="1674795"/>
            <wp:effectExtent b="0" l="0" r="0" t="0"/>
            <wp:docPr descr="Код программы на языке Bash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программы на языке Bash</w:t>
      </w:r>
    </w:p>
    <w:p>
      <w:pPr>
        <w:pStyle w:val="BodyText"/>
      </w:pPr>
      <w:r>
        <w:t xml:space="preserve">Листинг программы на языке Bash:</w:t>
      </w:r>
    </w:p>
    <w:p>
      <w:pPr>
        <w:pStyle w:val="SourceCode"/>
      </w:pPr>
      <w:r>
        <w:rPr>
          <w:rStyle w:val="VerbatimChar"/>
        </w:rPr>
        <w:t xml:space="preserve">#! /bin/bash/</w:t>
      </w:r>
      <w:r>
        <w:br/>
      </w:r>
      <w:r>
        <w:br/>
      </w:r>
      <w:r>
        <w:rPr>
          <w:rStyle w:val="VerbatimChar"/>
        </w:rPr>
        <w:t xml:space="preserve">gcc -o lab13 task2C.c</w:t>
      </w:r>
      <w:r>
        <w:br/>
      </w:r>
      <w:r>
        <w:rPr>
          <w:rStyle w:val="VerbatimChar"/>
        </w:rPr>
        <w:t xml:space="preserve">./lab13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0) echo "Число равно нуулю";;</w:t>
      </w:r>
      <w:r>
        <w:br/>
      </w:r>
      <w:r>
        <w:rPr>
          <w:rStyle w:val="VerbatimChar"/>
        </w:rPr>
        <w:t xml:space="preserve">1) echo "Число больше нуля";;</w:t>
      </w:r>
      <w:r>
        <w:br/>
      </w:r>
      <w:r>
        <w:rPr>
          <w:rStyle w:val="VerbatimChar"/>
        </w:rPr>
        <w:t xml:space="preserve">2) echo "Число меньше нуля";;</w:t>
      </w:r>
      <w:r>
        <w:br/>
      </w:r>
      <w:r>
        <w:rPr>
          <w:rStyle w:val="VerbatimChar"/>
        </w:rPr>
        <w:t xml:space="preserve">esac</w:t>
      </w:r>
    </w:p>
    <w:p>
      <w:pPr>
        <w:pStyle w:val="FirstParagraph"/>
      </w:pPr>
      <w:r>
        <w:t xml:space="preserve">Проверяю работу программы. (рис. 8)</w:t>
      </w:r>
    </w:p>
    <w:p>
      <w:pPr>
        <w:pStyle w:val="CaptionedFigure"/>
      </w:pPr>
      <w:r>
        <w:drawing>
          <wp:inline>
            <wp:extent cx="3733800" cy="1073217"/>
            <wp:effectExtent b="0" l="0" r="0" t="0"/>
            <wp:docPr descr="Результат выполнения программ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программы</w:t>
      </w:r>
    </w:p>
    <w:bookmarkEnd w:id="48"/>
    <w:bookmarkStart w:id="58" w:name="задание-3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Перехожу в третий файл и пишу программу, которая будет создавать n-ное число временных файлов, а если они уже существуют, что удалять их. (рис. 9)</w:t>
      </w:r>
    </w:p>
    <w:p>
      <w:pPr>
        <w:pStyle w:val="CaptionedFigure"/>
      </w:pPr>
      <w:r>
        <w:drawing>
          <wp:inline>
            <wp:extent cx="3378467" cy="1655545"/>
            <wp:effectExtent b="0" l="0" r="0" t="0"/>
            <wp:docPr descr="Код третьей программы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третьей программы</w:t>
      </w:r>
    </w:p>
    <w:p>
      <w:pPr>
        <w:pStyle w:val="BodyText"/>
      </w:pPr>
      <w:r>
        <w:t xml:space="preserve">Листинг тертьей программы: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for((i=1; i&lt;=$*; i++))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test -f "$i".tmp</w:t>
      </w:r>
      <w:r>
        <w:br/>
      </w:r>
      <w:r>
        <w:rPr>
          <w:rStyle w:val="VerbatimChar"/>
        </w:rPr>
        <w:t xml:space="preserve">then rm "$i".tmp</w:t>
      </w:r>
      <w:r>
        <w:br/>
      </w:r>
      <w:r>
        <w:rPr>
          <w:rStyle w:val="VerbatimChar"/>
        </w:rPr>
        <w:t xml:space="preserve">else touch "$i".tmp</w:t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Запускаю парограмму и проверяю, создались ли файлы. (рис. 10)</w:t>
      </w:r>
    </w:p>
    <w:p>
      <w:pPr>
        <w:pStyle w:val="CaptionedFigure"/>
      </w:pPr>
      <w:r>
        <w:drawing>
          <wp:inline>
            <wp:extent cx="3733800" cy="363076"/>
            <wp:effectExtent b="0" l="0" r="0" t="0"/>
            <wp:docPr descr="Результат программ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Запускаю парограмму еще раз и проверяю, удалились ли файлы. (рис. 11)</w:t>
      </w:r>
    </w:p>
    <w:p>
      <w:pPr>
        <w:pStyle w:val="CaptionedFigure"/>
      </w:pPr>
      <w:r>
        <w:drawing>
          <wp:inline>
            <wp:extent cx="3733800" cy="269552"/>
            <wp:effectExtent b="0" l="0" r="0" t="0"/>
            <wp:docPr descr="Результат программы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программы</w:t>
      </w:r>
    </w:p>
    <w:bookmarkEnd w:id="58"/>
    <w:bookmarkStart w:id="65" w:name="задание-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Перехожу в четвертый файл и пишу программу, которая будет архивировать файлы, которые были изменены менее недели назад. (рис. 12)</w:t>
      </w:r>
    </w:p>
    <w:p>
      <w:pPr>
        <w:pStyle w:val="CaptionedFigure"/>
      </w:pPr>
      <w:r>
        <w:drawing>
          <wp:inline>
            <wp:extent cx="3733800" cy="743455"/>
            <wp:effectExtent b="0" l="0" r="0" t="0"/>
            <wp:docPr descr="Код четвертой программы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четвертой программы</w:t>
      </w:r>
    </w:p>
    <w:p>
      <w:pPr>
        <w:pStyle w:val="BodyText"/>
      </w:pPr>
      <w:r>
        <w:t xml:space="preserve">Листинг четвертой программы:</w:t>
      </w:r>
    </w:p>
    <w:p>
      <w:pPr>
        <w:pStyle w:val="SourceCode"/>
      </w:pPr>
      <w:r>
        <w:rPr>
          <w:rStyle w:val="VerbatimChar"/>
        </w:rPr>
        <w:t xml:space="preserve">#! /bin/bash</w:t>
      </w:r>
      <w:r>
        <w:br/>
      </w:r>
      <w:r>
        <w:br/>
      </w:r>
      <w:r>
        <w:rPr>
          <w:rStyle w:val="VerbatimChar"/>
        </w:rPr>
        <w:t xml:space="preserve">find $* -mtime -7 -mtime +0 -type f &gt; files.txt</w:t>
      </w:r>
      <w:r>
        <w:br/>
      </w:r>
      <w:r>
        <w:rPr>
          <w:rStyle w:val="VerbatimChar"/>
        </w:rPr>
        <w:t xml:space="preserve">tar -cf test4.tar -T files.txt</w:t>
      </w:r>
    </w:p>
    <w:p>
      <w:pPr>
        <w:pStyle w:val="FirstParagraph"/>
      </w:pPr>
      <w:r>
        <w:t xml:space="preserve">Запускаю программу и проверяю результат выполнения. (рис. 13)</w:t>
      </w:r>
    </w:p>
    <w:p>
      <w:pPr>
        <w:pStyle w:val="CaptionedFigure"/>
      </w:pPr>
      <w:r>
        <w:drawing>
          <wp:inline>
            <wp:extent cx="3733800" cy="1039677"/>
            <wp:effectExtent b="0" l="0" r="0" t="0"/>
            <wp:docPr descr="Результат выполнения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выполнения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Казаазев Даниил Михайлович</dc:creator>
  <dc:language>ru-RU</dc:language>
  <cp:keywords/>
  <dcterms:created xsi:type="dcterms:W3CDTF">2024-05-04T16:05:32Z</dcterms:created>
  <dcterms:modified xsi:type="dcterms:W3CDTF">2024-05-04T16:05:32Z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