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четвертой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ресурсах и добавить их ссылки на сайт</w:t>
      </w:r>
    </w:p>
    <w:p>
      <w:pPr>
        <w:pStyle w:val="Compact"/>
        <w:numPr>
          <w:ilvl w:val="0"/>
          <w:numId w:val="1001"/>
        </w:numPr>
      </w:pPr>
      <w:r>
        <w:t xml:space="preserve">Сделать пост 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0"/>
    <w:bookmarkStart w:id="4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Для начала регистрируюсь на всех сайтах, приложэенных к этапу проекта. (рис. 1,2,3,4,5,6)</w:t>
      </w:r>
    </w:p>
    <w:p>
      <w:pPr>
        <w:pStyle w:val="CaptionedFigure"/>
      </w:pPr>
      <w:r>
        <w:drawing>
          <wp:inline>
            <wp:extent cx="1453414" cy="2868328"/>
            <wp:effectExtent b="0" l="0" r="0" t="0"/>
            <wp:docPr descr="eLibrary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14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eLibrary</w:t>
      </w:r>
    </w:p>
    <w:p>
      <w:pPr>
        <w:pStyle w:val="CaptionedFigure"/>
      </w:pPr>
      <w:r>
        <w:drawing>
          <wp:inline>
            <wp:extent cx="3733800" cy="1617980"/>
            <wp:effectExtent b="0" l="0" r="0" t="0"/>
            <wp:docPr descr="ORCI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ORCID</w:t>
      </w:r>
    </w:p>
    <w:p>
      <w:pPr>
        <w:pStyle w:val="CaptionedFigure"/>
      </w:pPr>
      <w:r>
        <w:drawing>
          <wp:inline>
            <wp:extent cx="3733800" cy="1892284"/>
            <wp:effectExtent b="0" l="0" r="0" t="0"/>
            <wp:docPr descr="Mendeley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Mendeley</w:t>
      </w:r>
    </w:p>
    <w:p>
      <w:pPr>
        <w:pStyle w:val="CaptionedFigure"/>
      </w:pPr>
      <w:r>
        <w:drawing>
          <wp:inline>
            <wp:extent cx="3733800" cy="2085587"/>
            <wp:effectExtent b="0" l="0" r="0" t="0"/>
            <wp:docPr descr="Academia.edu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Academia.edu</w:t>
      </w:r>
    </w:p>
    <w:p>
      <w:pPr>
        <w:pStyle w:val="CaptionedFigure"/>
      </w:pPr>
      <w:r>
        <w:drawing>
          <wp:inline>
            <wp:extent cx="3733800" cy="2201270"/>
            <wp:effectExtent b="0" l="0" r="0" t="0"/>
            <wp:docPr descr="GitHub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GitHub</w:t>
      </w:r>
    </w:p>
    <w:p>
      <w:pPr>
        <w:pStyle w:val="CaptionedFigure"/>
      </w:pPr>
      <w:r>
        <w:drawing>
          <wp:inline>
            <wp:extent cx="3733800" cy="1569052"/>
            <wp:effectExtent b="0" l="0" r="0" t="0"/>
            <wp:docPr descr="Google Scholar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Google Scholar</w:t>
      </w:r>
    </w:p>
    <w:p>
      <w:pPr>
        <w:pStyle w:val="BodyText"/>
      </w:pPr>
      <w:r>
        <w:t xml:space="preserve">Перейдя в директорию content/authors/admin, редактирую файл index.md, а точнее пункт social (рис. 7).</w:t>
      </w:r>
    </w:p>
    <w:p>
      <w:pPr>
        <w:pStyle w:val="CaptionedFigure"/>
      </w:pPr>
      <w:r>
        <w:drawing>
          <wp:inline>
            <wp:extent cx="3733800" cy="2512501"/>
            <wp:effectExtent b="0" l="0" r="0" t="0"/>
            <wp:docPr descr="Добавление ссыл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ссылок</w:t>
      </w:r>
    </w:p>
    <w:p>
      <w:pPr>
        <w:pStyle w:val="BodyText"/>
      </w:pPr>
      <w:r>
        <w:t xml:space="preserve">Перейдя в директорию content/post и, после создания папок для нового поста и еженедельного отчета, перехожу в папку нового еженельного отчета и начинаю редактировать файл index.md. (рис. 8)</w:t>
      </w:r>
    </w:p>
    <w:p>
      <w:pPr>
        <w:pStyle w:val="CaptionedFigure"/>
      </w:pPr>
      <w:r>
        <w:drawing>
          <wp:inline>
            <wp:extent cx="3733800" cy="1887971"/>
            <wp:effectExtent b="0" l="0" r="0" t="0"/>
            <wp:docPr descr="Еженедельный пост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Еженедельный пост</w:t>
      </w:r>
    </w:p>
    <w:p>
      <w:pPr>
        <w:pStyle w:val="BodyText"/>
      </w:pPr>
      <w:r>
        <w:t xml:space="preserve">Перехожу в content/post/post3 и делаю пост про создание отчетов по ГОСТу. (рис. 9)</w:t>
      </w:r>
    </w:p>
    <w:p>
      <w:pPr>
        <w:pStyle w:val="CaptionedFigure"/>
      </w:pPr>
      <w:r>
        <w:drawing>
          <wp:inline>
            <wp:extent cx="3733800" cy="2438320"/>
            <wp:effectExtent b="0" l="0" r="0" t="0"/>
            <wp:docPr descr="Новый пост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пост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выполнен четвертый этап индивидуального проекта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четвертой стадии проекта</dc:title>
  <dc:creator>Казаазев Даниил Михайлович</dc:creator>
  <dc:language>ru-RU</dc:language>
  <cp:keywords/>
  <dcterms:created xsi:type="dcterms:W3CDTF">2024-04-27T15:13:15Z</dcterms:created>
  <dcterms:modified xsi:type="dcterms:W3CDTF">2024-04-27T15:13:15Z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