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шестой</w:t>
      </w:r>
      <w:r>
        <w:t xml:space="preserve"> </w:t>
      </w:r>
      <w:r>
        <w:t xml:space="preserve">стадии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Казаазев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Добавить поддержку английского и русского языков</w:t>
      </w:r>
    </w:p>
    <w:p>
      <w:pPr>
        <w:pStyle w:val="Compact"/>
        <w:numPr>
          <w:ilvl w:val="0"/>
          <w:numId w:val="1001"/>
        </w:numPr>
      </w:pPr>
      <w:r>
        <w:t xml:space="preserve">Разместить элементы сайта на русском и на английском.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Сделать пост на тему на двух языках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Скачиваю с сайта hugo два файла, которые отвечают за язык на сайте. (рис. 1)</w:t>
      </w:r>
    </w:p>
    <w:p>
      <w:pPr>
        <w:pStyle w:val="CaptionedFigure"/>
      </w:pPr>
      <w:r>
        <w:drawing>
          <wp:inline>
            <wp:extent cx="3200400" cy="751445"/>
            <wp:effectExtent b="0" l="0" r="0" t="0"/>
            <wp:docPr descr="Скачал файлы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51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Скачал файлы</w:t>
      </w:r>
    </w:p>
    <w:p>
      <w:pPr>
        <w:pStyle w:val="BodyText"/>
      </w:pPr>
      <w:r>
        <w:t xml:space="preserve">Перехожу в директорию content/ и создаю два каталога, чтобы разделить сайт на русскоязычную версию и англоязычную версию. (рис. 2)</w:t>
      </w:r>
    </w:p>
    <w:p>
      <w:pPr>
        <w:pStyle w:val="CaptionedFigure"/>
      </w:pPr>
      <w:r>
        <w:drawing>
          <wp:inline>
            <wp:extent cx="3200400" cy="426385"/>
            <wp:effectExtent b="0" l="0" r="0" t="0"/>
            <wp:docPr descr="Созданные каталоги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2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Созданные каталоги</w:t>
      </w:r>
    </w:p>
    <w:p>
      <w:pPr>
        <w:pStyle w:val="BodyText"/>
      </w:pPr>
      <w:r>
        <w:t xml:space="preserve">После чего переношу все файлы из каталога content/ в новые каталоги en и ru. Перехожу в каталог confit/_default и открываю там файл languages.yaml, чтобы добавить настройку, коорая отвечает за поддержку русского языка.</w:t>
      </w:r>
    </w:p>
    <w:p>
      <w:pPr>
        <w:pStyle w:val="CaptionedFigure"/>
      </w:pPr>
      <w:r>
        <w:drawing>
          <wp:inline>
            <wp:extent cx="3200400" cy="1143972"/>
            <wp:effectExtent b="0" l="0" r="0" t="0"/>
            <wp:docPr descr="Редактирую файл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43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Редактирую файл</w:t>
      </w:r>
    </w:p>
    <w:p>
      <w:pPr>
        <w:pStyle w:val="BodyText"/>
      </w:pPr>
      <w:r>
        <w:t xml:space="preserve">Проверяю на сайте. (рис. 4)</w:t>
      </w:r>
    </w:p>
    <w:p>
      <w:pPr>
        <w:pStyle w:val="CaptionedFigure"/>
      </w:pPr>
      <w:r>
        <w:drawing>
          <wp:inline>
            <wp:extent cx="3157086" cy="1540042"/>
            <wp:effectExtent b="0" l="0" r="0" t="0"/>
            <wp:docPr descr="Проверка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086" cy="1540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</w:t>
      </w:r>
    </w:p>
    <w:p>
      <w:pPr>
        <w:pStyle w:val="BodyText"/>
      </w:pPr>
      <w:r>
        <w:t xml:space="preserve">После проверки начинаю редактировать файлы. Для перевода русских надписей на английский заходу в content/en, а для перевода англйских надписей в content/ru. (рис. 5, рис. 6, рис. 6, рис. 8)</w:t>
      </w:r>
    </w:p>
    <w:p>
      <w:pPr>
        <w:pStyle w:val="CaptionedFigure"/>
      </w:pPr>
      <w:r>
        <w:drawing>
          <wp:inline>
            <wp:extent cx="3200400" cy="1705245"/>
            <wp:effectExtent b="0" l="0" r="0" t="0"/>
            <wp:docPr descr="Результат редактирования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05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 редактирования</w:t>
      </w:r>
    </w:p>
    <w:p>
      <w:pPr>
        <w:pStyle w:val="CaptionedFigure"/>
      </w:pPr>
      <w:r>
        <w:drawing>
          <wp:inline>
            <wp:extent cx="3200400" cy="1918166"/>
            <wp:effectExtent b="0" l="0" r="0" t="0"/>
            <wp:docPr descr="Результат редактирования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18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редактирования</w:t>
      </w:r>
    </w:p>
    <w:p>
      <w:pPr>
        <w:pStyle w:val="CaptionedFigure"/>
      </w:pPr>
      <w:r>
        <w:drawing>
          <wp:inline>
            <wp:extent cx="3200400" cy="1849287"/>
            <wp:effectExtent b="0" l="0" r="0" t="0"/>
            <wp:docPr descr="Результат редактирования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49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Результат редактирования</w:t>
      </w:r>
    </w:p>
    <w:p>
      <w:pPr>
        <w:pStyle w:val="CaptionedFigure"/>
      </w:pPr>
      <w:r>
        <w:drawing>
          <wp:inline>
            <wp:extent cx="3200400" cy="1594295"/>
            <wp:effectExtent b="0" l="0" r="0" t="0"/>
            <wp:docPr descr="Результат редактирования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94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 редактирования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 выполнен шестой этап индивидуального проекта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шестой стадии проекта</dc:title>
  <dc:creator>Казаазев Даниил Михайлович</dc:creator>
  <dc:language>ru-RU</dc:language>
  <cp:keywords/>
  <dcterms:created xsi:type="dcterms:W3CDTF">2024-05-25T18:02:35Z</dcterms:created>
  <dcterms:modified xsi:type="dcterms:W3CDTF">2024-05-25T18:02:35Z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