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Казазаев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21" w:name="зада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lab10-1.asm,readme-1.txt,readme-2.txt.</w:t>
      </w:r>
    </w:p>
    <w:p>
      <w:pPr>
        <w:numPr>
          <w:ilvl w:val="0"/>
          <w:numId w:val="1001"/>
        </w:numPr>
        <w:pStyle w:val="Compact"/>
      </w:pPr>
      <w:r>
        <w:t xml:space="preserve">Перенести листинг 10.1 в файл lab10-1.asm, после чего создать исполняемый файл и проверить его работу.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запретить доступ к файлу lab10-1 и попытаться выпонить файл.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запретить доступ к файлу lab10-1.asm и попытаться выполгнить его.</w:t>
      </w:r>
    </w:p>
    <w:p>
      <w:pPr>
        <w:numPr>
          <w:ilvl w:val="0"/>
          <w:numId w:val="1001"/>
        </w:numPr>
        <w:pStyle w:val="Compact"/>
      </w:pPr>
      <w:r>
        <w:t xml:space="preserve">В соответствии с вариантом в таблице 10.4 предоставить права доступа к файлу readme1.txt представленные в символьном виде, а для файла readme-2.txt – в двочном виде.</w:t>
      </w:r>
      <w:r>
        <w:t xml:space="preserve"> </w:t>
      </w:r>
      <w:r>
        <w:t xml:space="preserve">Проверить правильность выполнения с помощью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</w:t>
      </w:r>
    </w:p>
    <w:bookmarkEnd w:id="21"/>
    <w:bookmarkStart w:id="22" w:name="задани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Соозлать программу, которая работает по алгоритму из лабораторной работы.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файлы lab10-1.asm,readme-1.txt,readme-2.txt. (рис. [??])</w:t>
      </w:r>
    </w:p>
    <w:p>
      <w:pPr>
        <w:pStyle w:val="CaptionedFigure"/>
      </w:pPr>
      <w:r>
        <w:drawing>
          <wp:inline>
            <wp:extent cx="3733800" cy="218440"/>
            <wp:effectExtent b="0" l="0" r="0" t="0"/>
            <wp:docPr descr="Создание файлов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pStyle w:val="BodyText"/>
      </w:pPr>
      <w:r>
        <w:t xml:space="preserve">Ввожу в файл lab10-1.asm текст программы из листинга 10.1. (рис. [??])</w:t>
      </w:r>
    </w:p>
    <w:p>
      <w:pPr>
        <w:pStyle w:val="CaptionedFigure"/>
      </w:pPr>
      <w:r>
        <w:drawing>
          <wp:inline>
            <wp:extent cx="3733800" cy="4306282"/>
            <wp:effectExtent b="0" l="0" r="0" t="0"/>
            <wp:docPr descr="Перенесенный листинг 10.1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Перенесенный листинг 10.1</w:t>
      </w:r>
    </w:p>
    <w:p>
      <w:pPr>
        <w:pStyle w:val="BodyText"/>
      </w:pPr>
      <w:r>
        <w:t xml:space="preserve">Проверяю, отработала ли программа коректно с помощью команды</w:t>
      </w:r>
      <w:r>
        <w:t xml:space="preserve"> </w:t>
      </w:r>
      <w:r>
        <w:rPr>
          <w:rStyle w:val="VerbatimChar"/>
        </w:rPr>
        <w:t xml:space="preserve">cat readme.txt</w:t>
      </w:r>
      <w:r>
        <w:t xml:space="preserve">. (рис. [??])</w:t>
      </w:r>
    </w:p>
    <w:p>
      <w:pPr>
        <w:pStyle w:val="CaptionedFigure"/>
      </w:pPr>
      <w:r>
        <w:drawing>
          <wp:inline>
            <wp:extent cx="3733800" cy="918312"/>
            <wp:effectExtent b="0" l="0" r="0" t="0"/>
            <wp:docPr descr="Трансляция и запуск файла lab10-1.asm с последующей проверкой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запуск файла lab10-1.asm с последующей проверкой</w:t>
      </w:r>
    </w:p>
    <w:p>
      <w:pPr>
        <w:pStyle w:val="BodyText"/>
      </w:pPr>
      <w:r>
        <w:t xml:space="preserve">Программа работает коректно.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запрещаю доступ к файлу lab10-1, после чего пытаюсь выпонить файл.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474935"/>
            <wp:effectExtent b="0" l="0" r="0" t="0"/>
            <wp:docPr descr="Запрет доступа с попыткой выполнения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Запрет доступа с попыткой выполнения файла</w:t>
      </w:r>
    </w:p>
    <w:p>
      <w:pPr>
        <w:pStyle w:val="BodyText"/>
      </w:pPr>
      <w:r>
        <w:t xml:space="preserve">Так как я запретил доступ для всех, я не могу выполнить файл, так как у меня нет доступа к файлу.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разрешаю доступ к исполнению файла lab10-1.asm, после чего пытаюсь выпонить файл. (рис. [??])</w:t>
      </w:r>
    </w:p>
    <w:p>
      <w:pPr>
        <w:pStyle w:val="CaptionedFigure"/>
      </w:pPr>
      <w:r>
        <w:drawing>
          <wp:inline>
            <wp:extent cx="3733800" cy="756920"/>
            <wp:effectExtent b="0" l="0" r="0" t="0"/>
            <wp:docPr descr="Выдача доступа с попыткой выполнения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6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Выдача доступа с попыткой выполнения файла</w:t>
      </w:r>
    </w:p>
    <w:p>
      <w:pPr>
        <w:pStyle w:val="BodyText"/>
      </w:pPr>
      <w:r>
        <w:t xml:space="preserve">Так как у меня восьмой вариант выполняю эти наборы прав доступа: rw- -wx –x, 010 001 000; для файлов readme-1.txt и readme-2.txt. (рис. [??])</w:t>
      </w:r>
    </w:p>
    <w:p>
      <w:pPr>
        <w:pStyle w:val="CaptionedFigure"/>
      </w:pPr>
      <w:r>
        <w:drawing>
          <wp:inline>
            <wp:extent cx="3733800" cy="1500593"/>
            <wp:effectExtent b="0" l="0" r="0" t="0"/>
            <wp:docPr descr="Выполнение и последующая проверка прав доступ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и последующая проверка прав доступа</w:t>
      </w:r>
    </w:p>
    <w:bookmarkEnd w:id="41"/>
    <w:bookmarkStart w:id="51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Создаю task-1.asm для выполнения задания. (рис. [??])</w:t>
      </w:r>
    </w:p>
    <w:p>
      <w:pPr>
        <w:pStyle w:val="CaptionedFigure"/>
      </w:pPr>
      <w:r>
        <w:drawing>
          <wp:inline>
            <wp:extent cx="3733800" cy="207714"/>
            <wp:effectExtent b="0" l="0" r="0" t="0"/>
            <wp:docPr descr="Создание файла task-1.asm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task-1.asm</w:t>
      </w:r>
    </w:p>
    <w:p>
      <w:pPr>
        <w:pStyle w:val="BodyText"/>
      </w:pPr>
      <w:r>
        <w:t xml:space="preserve">Пишу програму соответствующую заданию из самостоятельной рабоы. (рис. [??])</w:t>
      </w:r>
    </w:p>
    <w:p>
      <w:pPr>
        <w:pStyle w:val="CaptionedFigure"/>
      </w:pPr>
      <w:r>
        <w:drawing>
          <wp:inline>
            <wp:extent cx="3733800" cy="3785075"/>
            <wp:effectExtent b="0" l="0" r="0" t="0"/>
            <wp:docPr descr="Программа для самостоятельной работы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для самостоятельной работы</w:t>
      </w:r>
    </w:p>
    <w:p>
      <w:pPr>
        <w:pStyle w:val="BodyText"/>
      </w:pPr>
      <w:r>
        <w:t xml:space="preserve">Транислирую файл lab10-1.asm в объектный файл, после чего запускаю его. После запуска проверяю выполнение программы. (рис. [??])</w:t>
      </w:r>
    </w:p>
    <w:p>
      <w:pPr>
        <w:pStyle w:val="CaptionedFigure"/>
      </w:pPr>
      <w:r>
        <w:drawing>
          <wp:inline>
            <wp:extent cx="3733800" cy="1851803"/>
            <wp:effectExtent b="0" l="0" r="0" t="0"/>
            <wp:docPr descr="Трансляция и запуск файла с последующей проверкой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запуск файла с последующей проверкой</w:t>
      </w:r>
    </w:p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rPr>
          <w:bCs/>
          <w:b/>
        </w:rPr>
        <w:t xml:space="preserve">Листинг программы task-1.asm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filename db 'name.txt', 0h</w:t>
      </w:r>
      <w:r>
        <w:br/>
      </w:r>
      <w:r>
        <w:rPr>
          <w:rStyle w:val="VerbatimChar"/>
        </w:rPr>
        <w:t xml:space="preserve">msg db 'Как выс зовут?', 0h</w:t>
      </w:r>
      <w:r>
        <w:br/>
      </w:r>
      <w:r>
        <w:rPr>
          <w:rStyle w:val="VerbatimChar"/>
        </w:rPr>
        <w:t xml:space="preserve">msg2 db 'Меня зовут ',0h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name resb 255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    _start: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mov eax,msg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br/>
      </w:r>
      <w:r>
        <w:rPr>
          <w:rStyle w:val="VerbatimChar"/>
        </w:rPr>
        <w:t xml:space="preserve">mov ecx, name</w:t>
      </w:r>
      <w:r>
        <w:br/>
      </w:r>
      <w:r>
        <w:rPr>
          <w:rStyle w:val="VerbatimChar"/>
        </w:rPr>
        <w:t xml:space="preserve">mov edx, 255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ecx, 0777o</w:t>
      </w:r>
      <w:r>
        <w:br/>
      </w:r>
      <w:r>
        <w:rPr>
          <w:rStyle w:val="VerbatimChar"/>
        </w:rPr>
        <w:t xml:space="preserve">mov ebx, filename </w:t>
      </w:r>
      <w:r>
        <w:br/>
      </w:r>
      <w:r>
        <w:rPr>
          <w:rStyle w:val="VerbatimChar"/>
        </w:rPr>
        <w:t xml:space="preserve">mov eax, 8 </w:t>
      </w:r>
      <w:r>
        <w:br/>
      </w:r>
      <w:r>
        <w:rPr>
          <w:rStyle w:val="VerbatimChar"/>
        </w:rPr>
        <w:t xml:space="preserve">int 80h </w:t>
      </w:r>
      <w:r>
        <w:br/>
      </w:r>
      <w:r>
        <w:br/>
      </w:r>
      <w:r>
        <w:rPr>
          <w:rStyle w:val="VerbatimChar"/>
        </w:rPr>
        <w:t xml:space="preserve">mov ecx, 2</w:t>
      </w:r>
      <w:r>
        <w:br/>
      </w:r>
      <w:r>
        <w:rPr>
          <w:rStyle w:val="VerbatimChar"/>
        </w:rPr>
        <w:t xml:space="preserve">mov ebx, filename</w:t>
      </w:r>
      <w:r>
        <w:br/>
      </w:r>
      <w:r>
        <w:rPr>
          <w:rStyle w:val="VerbatimChar"/>
        </w:rPr>
        <w:t xml:space="preserve">mov eax, 5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esi, eax</w:t>
      </w:r>
      <w:r>
        <w:br/>
      </w:r>
      <w:r>
        <w:br/>
      </w:r>
      <w:r>
        <w:rPr>
          <w:rStyle w:val="VerbatimChar"/>
        </w:rPr>
        <w:t xml:space="preserve">mov edx, 80 ; количество байтов для записи</w:t>
      </w:r>
      <w:r>
        <w:br/>
      </w:r>
      <w:r>
        <w:rPr>
          <w:rStyle w:val="VerbatimChar"/>
        </w:rPr>
        <w:t xml:space="preserve">mov ecx, msg2 ; адрес строки для записи в файл</w:t>
      </w:r>
      <w:r>
        <w:br/>
      </w:r>
      <w:r>
        <w:rPr>
          <w:rStyle w:val="VerbatimChar"/>
        </w:rPr>
        <w:t xml:space="preserve">mov ebx, eax ; дескриптор файла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 </w:t>
      </w:r>
      <w:r>
        <w:br/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6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#Вывод</w:t>
      </w:r>
    </w:p>
    <w:p>
      <w:pPr>
        <w:pStyle w:val="BodyText"/>
      </w:pPr>
      <w:r>
        <w:t xml:space="preserve">При выполнении лабораторной работы я приобрел навыки написания программ для работы с файлами.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10</dc:title>
  <dc:creator>Казазаев Даниил Михайлович</dc:creator>
  <dc:language>ru-RU</dc:language>
  <cp:keywords/>
  <dcterms:created xsi:type="dcterms:W3CDTF">2023-12-16T18:56:11Z</dcterms:created>
  <dcterms:modified xsi:type="dcterms:W3CDTF">2023-12-16T18:56:11Z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