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E48" w:rsidRDefault="00B24E48" w:rsidP="00B24E48">
      <w:pPr>
        <w:pStyle w:val="NormalWeb"/>
        <w:numPr>
          <w:ilvl w:val="0"/>
          <w:numId w:val="2"/>
        </w:numPr>
      </w:pPr>
      <w:r>
        <w:t xml:space="preserve"> </w:t>
      </w:r>
      <w:r>
        <w:rPr>
          <w:rStyle w:val="Strong"/>
        </w:rPr>
        <w:t>Serialize</w:t>
      </w:r>
      <w:r>
        <w:t xml:space="preserve"> là quá trình:</w:t>
      </w:r>
    </w:p>
    <w:p w:rsidR="00B24E48" w:rsidRDefault="00B24E48" w:rsidP="00B24E48">
      <w:pPr>
        <w:pStyle w:val="NormalWeb"/>
        <w:numPr>
          <w:ilvl w:val="0"/>
          <w:numId w:val="3"/>
        </w:numPr>
      </w:pPr>
      <w:r>
        <w:t>Biến đối đối tượng trong bộ nhớ thành chuỗi dữ liệu có thể:</w:t>
      </w:r>
    </w:p>
    <w:p w:rsidR="00B24E48" w:rsidRDefault="00B24E48" w:rsidP="00B24E48">
      <w:pPr>
        <w:pStyle w:val="NormalWeb"/>
        <w:numPr>
          <w:ilvl w:val="1"/>
          <w:numId w:val="1"/>
        </w:numPr>
      </w:pPr>
      <w:r>
        <w:t>Lưu trữ (tệp, cơ sở dữ liệu)</w:t>
      </w:r>
    </w:p>
    <w:p w:rsidR="00B24E48" w:rsidRDefault="00B24E48" w:rsidP="00B24E48">
      <w:pPr>
        <w:pStyle w:val="NormalWeb"/>
        <w:numPr>
          <w:ilvl w:val="1"/>
          <w:numId w:val="1"/>
        </w:numPr>
      </w:pPr>
      <w:r>
        <w:t>Truyền qua mạng (API, socket)</w:t>
      </w:r>
    </w:p>
    <w:p w:rsidR="00FE17F7" w:rsidRPr="00FE17F7" w:rsidRDefault="00FE17F7" w:rsidP="00FE17F7">
      <w:pPr>
        <w:pStyle w:val="NormalWeb"/>
        <w:rPr>
          <w:lang w:val="vi-VN"/>
        </w:rPr>
      </w:pPr>
      <w:r w:rsidRPr="00FE17F7">
        <w:rPr>
          <w:lang w:val="vi-VN"/>
        </w:rPr>
        <w:drawing>
          <wp:inline distT="0" distB="0" distL="0" distR="0" wp14:anchorId="5362DE42" wp14:editId="1255FEF2">
            <wp:extent cx="5943600" cy="855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48" w:rsidRPr="00B24E48" w:rsidRDefault="00B24E48" w:rsidP="00B24E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24E48">
        <w:rPr>
          <w:rFonts w:eastAsia="Times New Roman" w:cs="Times New Roman"/>
          <w:b/>
          <w:bCs/>
          <w:sz w:val="27"/>
          <w:szCs w:val="27"/>
        </w:rPr>
        <w:t>Mục đích của Serialize</w:t>
      </w:r>
    </w:p>
    <w:p w:rsidR="00B24E48" w:rsidRPr="00B24E48" w:rsidRDefault="00B24E48" w:rsidP="00B2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E48">
        <w:rPr>
          <w:rFonts w:eastAsia="Times New Roman" w:cs="Times New Roman"/>
          <w:sz w:val="24"/>
          <w:szCs w:val="24"/>
        </w:rPr>
        <w:t>Lưu trữ trạng thái đối tượng</w:t>
      </w:r>
    </w:p>
    <w:p w:rsidR="00B24E48" w:rsidRPr="00B24E48" w:rsidRDefault="00B24E48" w:rsidP="00B2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E48">
        <w:rPr>
          <w:rFonts w:eastAsia="Times New Roman" w:cs="Times New Roman"/>
          <w:sz w:val="24"/>
          <w:szCs w:val="24"/>
        </w:rPr>
        <w:t>Giao tiếp giữa các hệ thống (client-server)</w:t>
      </w:r>
    </w:p>
    <w:p w:rsidR="00B24E48" w:rsidRPr="00B24E48" w:rsidRDefault="00B24E48" w:rsidP="00B24E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24E48">
        <w:rPr>
          <w:rFonts w:eastAsia="Times New Roman" w:cs="Times New Roman"/>
          <w:sz w:val="24"/>
          <w:szCs w:val="24"/>
        </w:rPr>
        <w:t>Hỗ trợ chuyển đổi qua các định dạng như: JSON, XML, binary</w:t>
      </w:r>
    </w:p>
    <w:p w:rsidR="00B24E48" w:rsidRPr="00B24E48" w:rsidRDefault="00E0787C" w:rsidP="00B24E48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4E48" w:rsidRDefault="00B24E48" w:rsidP="00B24E48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B24E48" w:rsidRPr="00B24E48" w:rsidRDefault="00B24E48" w:rsidP="00B24E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24E48">
        <w:rPr>
          <w:rFonts w:eastAsia="Times New Roman" w:cs="Times New Roman"/>
          <w:b/>
          <w:bCs/>
          <w:sz w:val="27"/>
          <w:szCs w:val="27"/>
        </w:rPr>
        <w:t xml:space="preserve">Deserialize </w:t>
      </w:r>
      <w:r w:rsidRPr="00B24E48">
        <w:rPr>
          <w:rFonts w:eastAsia="Times New Roman" w:cs="Times New Roman"/>
          <w:bCs/>
          <w:sz w:val="27"/>
          <w:szCs w:val="27"/>
        </w:rPr>
        <w:t>là gì?</w:t>
      </w:r>
    </w:p>
    <w:p w:rsidR="00B24E48" w:rsidRDefault="00B24E48" w:rsidP="00B24E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6256E">
        <w:rPr>
          <w:rFonts w:eastAsia="Times New Roman" w:cs="Times New Roman"/>
          <w:bCs/>
          <w:sz w:val="24"/>
          <w:szCs w:val="24"/>
        </w:rPr>
        <w:t>Deserialize</w:t>
      </w:r>
      <w:r w:rsidRPr="00B24E48">
        <w:rPr>
          <w:rFonts w:eastAsia="Times New Roman" w:cs="Times New Roman"/>
          <w:sz w:val="24"/>
          <w:szCs w:val="24"/>
        </w:rPr>
        <w:t xml:space="preserve"> (giải tuần tự hóa) là quá trình </w:t>
      </w:r>
      <w:r w:rsidRPr="00C6256E">
        <w:rPr>
          <w:rFonts w:eastAsia="Times New Roman" w:cs="Times New Roman"/>
          <w:bCs/>
          <w:sz w:val="24"/>
          <w:szCs w:val="24"/>
        </w:rPr>
        <w:t>chuyển định dạng dữ liệu đã serialize (JSON, XML,...) trở lại thành đối tượng ban đầu trong bộ nhớ</w:t>
      </w:r>
      <w:r w:rsidRPr="00B24E48">
        <w:rPr>
          <w:rFonts w:eastAsia="Times New Roman" w:cs="Times New Roman"/>
          <w:sz w:val="24"/>
          <w:szCs w:val="24"/>
        </w:rPr>
        <w:t>.</w:t>
      </w:r>
    </w:p>
    <w:p w:rsidR="00B24E48" w:rsidRDefault="00B24E48" w:rsidP="00B24E48">
      <w:pPr>
        <w:pStyle w:val="Heading3"/>
        <w:numPr>
          <w:ilvl w:val="0"/>
          <w:numId w:val="2"/>
        </w:numPr>
      </w:pPr>
      <w:r>
        <w:t>Mục đích của Deserialize</w:t>
      </w:r>
    </w:p>
    <w:p w:rsidR="00B24E48" w:rsidRDefault="00B24E48" w:rsidP="00B24E48">
      <w:pPr>
        <w:pStyle w:val="NormalWeb"/>
        <w:numPr>
          <w:ilvl w:val="0"/>
          <w:numId w:val="7"/>
        </w:numPr>
      </w:pPr>
      <w:r>
        <w:t>Phục hồi lại trạng thái ban đầu của đối tượng</w:t>
      </w:r>
    </w:p>
    <w:p w:rsidR="00C6256E" w:rsidRDefault="00B24E48" w:rsidP="00C6256E">
      <w:pPr>
        <w:pStyle w:val="NormalWeb"/>
        <w:numPr>
          <w:ilvl w:val="0"/>
          <w:numId w:val="7"/>
        </w:numPr>
      </w:pPr>
      <w:r>
        <w:t>Xử lý dữ liệu đã nhận hoặc lưu</w:t>
      </w:r>
    </w:p>
    <w:p w:rsidR="00C6256E" w:rsidRPr="00FE17F7" w:rsidRDefault="00C6256E" w:rsidP="00C6256E">
      <w:pPr>
        <w:pStyle w:val="NormalWeb"/>
        <w:numPr>
          <w:ilvl w:val="0"/>
          <w:numId w:val="2"/>
        </w:numPr>
        <w:rPr>
          <w:rStyle w:val="Strong"/>
          <w:bCs w:val="0"/>
          <w:lang w:val="vi-VN"/>
        </w:rPr>
      </w:pPr>
      <w:r w:rsidRPr="00C6256E">
        <w:rPr>
          <w:b/>
          <w:lang w:val="vi-VN"/>
        </w:rPr>
        <w:t xml:space="preserve">Ví dụ về </w:t>
      </w:r>
      <w:r w:rsidRPr="00C6256E">
        <w:rPr>
          <w:rStyle w:val="Strong"/>
        </w:rPr>
        <w:t>Serialize</w:t>
      </w:r>
    </w:p>
    <w:p w:rsidR="00FE17F7" w:rsidRPr="00C6256E" w:rsidRDefault="00E0787C" w:rsidP="00FE17F7">
      <w:pPr>
        <w:pStyle w:val="NormalWeb"/>
        <w:rPr>
          <w:rStyle w:val="Strong"/>
          <w:bCs w:val="0"/>
          <w:lang w:val="vi-VN"/>
        </w:rPr>
      </w:pPr>
      <w:r w:rsidRPr="00E0787C">
        <w:rPr>
          <w:rStyle w:val="Strong"/>
          <w:bCs w:val="0"/>
          <w:lang w:val="vi-VN"/>
        </w:rPr>
        <w:lastRenderedPageBreak/>
        <w:drawing>
          <wp:inline distT="0" distB="0" distL="0" distR="0" wp14:anchorId="5A2010BC" wp14:editId="06E0FBF7">
            <wp:extent cx="5943600" cy="3773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E48" w:rsidRDefault="00B24E48" w:rsidP="00B24E48">
      <w:pPr>
        <w:pStyle w:val="NormalWeb"/>
        <w:numPr>
          <w:ilvl w:val="0"/>
          <w:numId w:val="2"/>
        </w:numPr>
        <w:rPr>
          <w:lang w:val="vi-VN"/>
        </w:rPr>
      </w:pPr>
      <w:r w:rsidRPr="00C6256E">
        <w:rPr>
          <w:b/>
          <w:lang w:val="vi-VN"/>
        </w:rPr>
        <w:t xml:space="preserve">Ví dụ về </w:t>
      </w:r>
      <w:r w:rsidR="00C6256E" w:rsidRPr="00C6256E">
        <w:rPr>
          <w:b/>
          <w:lang w:val="vi-VN"/>
        </w:rPr>
        <w:t>Deserialize</w:t>
      </w:r>
      <w:r w:rsidR="00C6256E">
        <w:rPr>
          <w:lang w:val="vi-VN"/>
        </w:rPr>
        <w:t xml:space="preserve"> </w:t>
      </w:r>
    </w:p>
    <w:p w:rsidR="00B24E48" w:rsidRDefault="00E0787C" w:rsidP="00B24E48">
      <w:pPr>
        <w:pStyle w:val="NormalWeb"/>
      </w:pPr>
      <w:r w:rsidRPr="00E0787C">
        <w:drawing>
          <wp:inline distT="0" distB="0" distL="0" distR="0" wp14:anchorId="43A8BC36" wp14:editId="39AB9400">
            <wp:extent cx="5943600" cy="1890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44A" w:rsidRPr="00B24E48" w:rsidRDefault="007E144A">
      <w:pPr>
        <w:rPr>
          <w:sz w:val="26"/>
          <w:szCs w:val="26"/>
        </w:rPr>
      </w:pPr>
    </w:p>
    <w:sectPr w:rsidR="007E144A" w:rsidRPr="00B2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40930"/>
    <w:multiLevelType w:val="multilevel"/>
    <w:tmpl w:val="4F8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447E1"/>
    <w:multiLevelType w:val="multilevel"/>
    <w:tmpl w:val="976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F5617"/>
    <w:multiLevelType w:val="multilevel"/>
    <w:tmpl w:val="CCC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139CC"/>
    <w:multiLevelType w:val="hybridMultilevel"/>
    <w:tmpl w:val="19B6A858"/>
    <w:lvl w:ilvl="0" w:tplc="0728F24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9350F"/>
    <w:multiLevelType w:val="multilevel"/>
    <w:tmpl w:val="98C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2B4F"/>
    <w:multiLevelType w:val="multilevel"/>
    <w:tmpl w:val="5D88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15173"/>
    <w:multiLevelType w:val="hybridMultilevel"/>
    <w:tmpl w:val="FF46E8BA"/>
    <w:lvl w:ilvl="0" w:tplc="9EFE01A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E48"/>
    <w:rsid w:val="007E144A"/>
    <w:rsid w:val="00B24E48"/>
    <w:rsid w:val="00C6256E"/>
    <w:rsid w:val="00E0787C"/>
    <w:rsid w:val="00F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8A637"/>
  <w15:chartTrackingRefBased/>
  <w15:docId w15:val="{CA4A0BCA-F9F1-433A-94B5-1D0DCB19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4E4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4E4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4E4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24E48"/>
    <w:rPr>
      <w:rFonts w:eastAsia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B24E4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625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2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2025-04-11T03:26:00Z</dcterms:created>
  <dcterms:modified xsi:type="dcterms:W3CDTF">2025-04-11T03:26:00Z</dcterms:modified>
</cp:coreProperties>
</file>