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AF9EA" w14:textId="77777777" w:rsidR="00BA7B46" w:rsidRPr="00BA7B46" w:rsidRDefault="00BA7B46" w:rsidP="00BA7B46">
      <w:pPr>
        <w:rPr>
          <w:b/>
          <w:bCs/>
          <w:lang w:val="en-US"/>
        </w:rPr>
      </w:pPr>
      <w:r w:rsidRPr="00BA7B46">
        <w:rPr>
          <w:b/>
          <w:bCs/>
          <w:lang w:val="en-US"/>
        </w:rPr>
        <w:t>Security Risk Assessment Report</w:t>
      </w:r>
    </w:p>
    <w:p w14:paraId="2F7233F1" w14:textId="77777777" w:rsidR="00BA7B46" w:rsidRPr="00BA7B46" w:rsidRDefault="00BA7B46" w:rsidP="00BA7B46">
      <w:pPr>
        <w:rPr>
          <w:b/>
          <w:bCs/>
          <w:lang w:val="en-US"/>
        </w:rPr>
      </w:pPr>
      <w:r w:rsidRPr="00BA7B46">
        <w:rPr>
          <w:b/>
          <w:bCs/>
          <w:lang w:val="en-US"/>
        </w:rPr>
        <w:t>Part 1: Select up to three hardening tools and methods to implement</w:t>
      </w:r>
    </w:p>
    <w:p w14:paraId="4B3F654A" w14:textId="77777777" w:rsidR="00BA7B46" w:rsidRPr="00BA7B46" w:rsidRDefault="00BA7B46" w:rsidP="00BA7B46">
      <w:pPr>
        <w:rPr>
          <w:lang w:val="en-US"/>
        </w:rPr>
      </w:pPr>
      <w:r w:rsidRPr="00BA7B46">
        <w:rPr>
          <w:lang w:val="en-US"/>
        </w:rPr>
        <w:t>To address the identified vulnerabilities and strengthen the organization’s network, the following three network hardening tools and methods are recommended:</w:t>
      </w:r>
    </w:p>
    <w:p w14:paraId="5A1D9F53" w14:textId="77777777" w:rsidR="00BA7B46" w:rsidRPr="00BA7B46" w:rsidRDefault="00BA7B46" w:rsidP="00BA7B46">
      <w:pPr>
        <w:numPr>
          <w:ilvl w:val="0"/>
          <w:numId w:val="1"/>
        </w:numPr>
        <w:rPr>
          <w:lang w:val="en-US"/>
        </w:rPr>
      </w:pPr>
      <w:r w:rsidRPr="00BA7B46">
        <w:rPr>
          <w:b/>
          <w:bCs/>
          <w:lang w:val="en-US"/>
        </w:rPr>
        <w:t>Access Control Policies &amp; Password Management Tools</w:t>
      </w:r>
    </w:p>
    <w:p w14:paraId="3D760C05" w14:textId="77777777" w:rsidR="00BA7B46" w:rsidRPr="00BA7B46" w:rsidRDefault="00BA7B46" w:rsidP="00BA7B46">
      <w:pPr>
        <w:numPr>
          <w:ilvl w:val="1"/>
          <w:numId w:val="1"/>
        </w:numPr>
        <w:rPr>
          <w:lang w:val="en-US"/>
        </w:rPr>
      </w:pPr>
      <w:r w:rsidRPr="00BA7B46">
        <w:rPr>
          <w:lang w:val="en-US"/>
        </w:rPr>
        <w:t>Implement unique credential requirements.</w:t>
      </w:r>
    </w:p>
    <w:p w14:paraId="74B7DFA0" w14:textId="77777777" w:rsidR="00BA7B46" w:rsidRPr="00BA7B46" w:rsidRDefault="00BA7B46" w:rsidP="00BA7B46">
      <w:pPr>
        <w:numPr>
          <w:ilvl w:val="1"/>
          <w:numId w:val="1"/>
        </w:numPr>
        <w:rPr>
          <w:lang w:val="en-US"/>
        </w:rPr>
      </w:pPr>
      <w:r w:rsidRPr="00BA7B46">
        <w:rPr>
          <w:lang w:val="en-US"/>
        </w:rPr>
        <w:t>Enforce strong password policies through tools such as password managers and automated password rotation systems.</w:t>
      </w:r>
    </w:p>
    <w:p w14:paraId="4D0AE5B9" w14:textId="77777777" w:rsidR="00BA7B46" w:rsidRPr="00BA7B46" w:rsidRDefault="00BA7B46" w:rsidP="00BA7B46">
      <w:pPr>
        <w:numPr>
          <w:ilvl w:val="0"/>
          <w:numId w:val="1"/>
        </w:numPr>
        <w:rPr>
          <w:lang w:val="en-US"/>
        </w:rPr>
      </w:pPr>
      <w:r w:rsidRPr="00BA7B46">
        <w:rPr>
          <w:b/>
          <w:bCs/>
          <w:lang w:val="en-US"/>
        </w:rPr>
        <w:t>Firewall Rule Configuration &amp; Traffic Filtering</w:t>
      </w:r>
    </w:p>
    <w:p w14:paraId="361BD9ED" w14:textId="77777777" w:rsidR="00BA7B46" w:rsidRPr="00BA7B46" w:rsidRDefault="00BA7B46" w:rsidP="00BA7B46">
      <w:pPr>
        <w:numPr>
          <w:ilvl w:val="1"/>
          <w:numId w:val="1"/>
        </w:numPr>
        <w:rPr>
          <w:lang w:val="en-US"/>
        </w:rPr>
      </w:pPr>
      <w:r w:rsidRPr="00BA7B46">
        <w:rPr>
          <w:lang w:val="en-US"/>
        </w:rPr>
        <w:t>Configure inbound and outbound traffic filtering rules.</w:t>
      </w:r>
    </w:p>
    <w:p w14:paraId="65842C44" w14:textId="77777777" w:rsidR="00BA7B46" w:rsidRPr="00BA7B46" w:rsidRDefault="00BA7B46" w:rsidP="00BA7B46">
      <w:pPr>
        <w:numPr>
          <w:ilvl w:val="1"/>
          <w:numId w:val="1"/>
        </w:numPr>
        <w:rPr>
          <w:lang w:val="en-US"/>
        </w:rPr>
      </w:pPr>
      <w:r w:rsidRPr="00BA7B46">
        <w:rPr>
          <w:lang w:val="en-US"/>
        </w:rPr>
        <w:t>Apply port filtering and network segmentation to block unnecessary access.</w:t>
      </w:r>
    </w:p>
    <w:p w14:paraId="1AA31E5F" w14:textId="77777777" w:rsidR="00BA7B46" w:rsidRPr="00BA7B46" w:rsidRDefault="00BA7B46" w:rsidP="00BA7B46">
      <w:pPr>
        <w:numPr>
          <w:ilvl w:val="0"/>
          <w:numId w:val="1"/>
        </w:numPr>
        <w:rPr>
          <w:lang w:val="en-US"/>
        </w:rPr>
      </w:pPr>
      <w:r w:rsidRPr="00BA7B46">
        <w:rPr>
          <w:b/>
          <w:bCs/>
          <w:lang w:val="en-US"/>
        </w:rPr>
        <w:t>Multifactor Authentication (MFA) Implementation</w:t>
      </w:r>
    </w:p>
    <w:p w14:paraId="7ED0EB0A" w14:textId="77777777" w:rsidR="00BA7B46" w:rsidRPr="00BA7B46" w:rsidRDefault="00BA7B46" w:rsidP="00BA7B46">
      <w:pPr>
        <w:numPr>
          <w:ilvl w:val="1"/>
          <w:numId w:val="1"/>
        </w:numPr>
        <w:rPr>
          <w:lang w:val="en-US"/>
        </w:rPr>
      </w:pPr>
      <w:r w:rsidRPr="00BA7B46">
        <w:rPr>
          <w:lang w:val="en-US"/>
        </w:rPr>
        <w:t>Deploy MFA across all critical systems, administrative dashboards, employee accounts, and database access points.</w:t>
      </w:r>
    </w:p>
    <w:p w14:paraId="2FD5D83E" w14:textId="285C2323" w:rsidR="00BA7B46" w:rsidRPr="00BA7B46" w:rsidRDefault="00BA7B46" w:rsidP="00BA7B46">
      <w:pPr>
        <w:rPr>
          <w:lang w:val="en-US"/>
        </w:rPr>
      </w:pPr>
    </w:p>
    <w:p w14:paraId="39D594DF" w14:textId="77777777" w:rsidR="00BA7B46" w:rsidRPr="00BA7B46" w:rsidRDefault="00BA7B46" w:rsidP="00BA7B46">
      <w:pPr>
        <w:rPr>
          <w:b/>
          <w:bCs/>
          <w:lang w:val="en-US"/>
        </w:rPr>
      </w:pPr>
      <w:r w:rsidRPr="00BA7B46">
        <w:rPr>
          <w:b/>
          <w:bCs/>
          <w:lang w:val="en-US"/>
        </w:rPr>
        <w:t>Part 2: Explain your recommendations</w:t>
      </w:r>
    </w:p>
    <w:p w14:paraId="51BCFA64" w14:textId="77777777" w:rsidR="00BA7B46" w:rsidRPr="00BA7B46" w:rsidRDefault="00BA7B46" w:rsidP="00BA7B46">
      <w:pPr>
        <w:rPr>
          <w:b/>
          <w:bCs/>
          <w:lang w:val="en-US"/>
        </w:rPr>
      </w:pPr>
      <w:r w:rsidRPr="00BA7B46">
        <w:rPr>
          <w:b/>
          <w:bCs/>
          <w:lang w:val="en-US"/>
        </w:rPr>
        <w:t>1. Access Control Policies &amp; Password Management Tools</w:t>
      </w:r>
    </w:p>
    <w:p w14:paraId="59DE9DD3" w14:textId="77777777" w:rsidR="00BA7B46" w:rsidRPr="00BA7B46" w:rsidRDefault="00BA7B46" w:rsidP="00BA7B46">
      <w:pPr>
        <w:rPr>
          <w:lang w:val="en-US"/>
        </w:rPr>
      </w:pPr>
      <w:r w:rsidRPr="00BA7B46">
        <w:rPr>
          <w:lang w:val="en-US"/>
        </w:rPr>
        <w:t>The organization currently has employees sharing passwords and using a default admin password on the database. This significantly increases the risk of unauthorized access, insider threats, and brute-force attacks.</w:t>
      </w:r>
      <w:r w:rsidRPr="00BA7B46">
        <w:rPr>
          <w:lang w:val="en-US"/>
        </w:rPr>
        <w:br/>
        <w:t>Implementing strict access control policies ensures that each employee has unique credentials tied to their identity, improving accountability and traceability.</w:t>
      </w:r>
      <w:r w:rsidRPr="00BA7B46">
        <w:rPr>
          <w:lang w:val="en-US"/>
        </w:rPr>
        <w:br/>
        <w:t>A password management tool can enforce strong passwords, prevent reuse, and automatically rotate credentials. This reduces human error and prevents attackers from exploiting weak or shared passwords.</w:t>
      </w:r>
    </w:p>
    <w:p w14:paraId="4C599D24" w14:textId="77777777" w:rsidR="00BA7B46" w:rsidRPr="00BA7B46" w:rsidRDefault="00BA7B46" w:rsidP="00BA7B46">
      <w:pPr>
        <w:rPr>
          <w:lang w:val="en-US"/>
        </w:rPr>
      </w:pPr>
      <w:r w:rsidRPr="00BA7B46">
        <w:rPr>
          <w:b/>
          <w:bCs/>
          <w:lang w:val="en-US"/>
        </w:rPr>
        <w:t>Effectiveness:</w:t>
      </w:r>
    </w:p>
    <w:p w14:paraId="24EE40BA" w14:textId="77777777" w:rsidR="00BA7B46" w:rsidRPr="00BA7B46" w:rsidRDefault="00BA7B46" w:rsidP="00BA7B46">
      <w:pPr>
        <w:numPr>
          <w:ilvl w:val="0"/>
          <w:numId w:val="2"/>
        </w:numPr>
        <w:rPr>
          <w:lang w:val="en-US"/>
        </w:rPr>
      </w:pPr>
      <w:r w:rsidRPr="00BA7B46">
        <w:rPr>
          <w:lang w:val="en-US"/>
        </w:rPr>
        <w:t>Eliminates shared passwords</w:t>
      </w:r>
    </w:p>
    <w:p w14:paraId="6335E075" w14:textId="77777777" w:rsidR="00BA7B46" w:rsidRPr="00BA7B46" w:rsidRDefault="00BA7B46" w:rsidP="00BA7B46">
      <w:pPr>
        <w:numPr>
          <w:ilvl w:val="0"/>
          <w:numId w:val="2"/>
        </w:numPr>
        <w:rPr>
          <w:lang w:val="en-US"/>
        </w:rPr>
      </w:pPr>
      <w:r w:rsidRPr="00BA7B46">
        <w:rPr>
          <w:lang w:val="en-US"/>
        </w:rPr>
        <w:t>Prevents use of default credentials</w:t>
      </w:r>
    </w:p>
    <w:p w14:paraId="24F0CDE2" w14:textId="77777777" w:rsidR="00BA7B46" w:rsidRPr="00BA7B46" w:rsidRDefault="00BA7B46" w:rsidP="00BA7B46">
      <w:pPr>
        <w:numPr>
          <w:ilvl w:val="0"/>
          <w:numId w:val="2"/>
        </w:numPr>
        <w:rPr>
          <w:lang w:val="en-US"/>
        </w:rPr>
      </w:pPr>
      <w:r w:rsidRPr="00BA7B46">
        <w:rPr>
          <w:lang w:val="en-US"/>
        </w:rPr>
        <w:t>Reduces password-based attacks</w:t>
      </w:r>
    </w:p>
    <w:p w14:paraId="451727B9" w14:textId="77777777" w:rsidR="00BA7B46" w:rsidRPr="00BA7B46" w:rsidRDefault="00BA7B46" w:rsidP="00BA7B46">
      <w:pPr>
        <w:numPr>
          <w:ilvl w:val="0"/>
          <w:numId w:val="2"/>
        </w:numPr>
        <w:rPr>
          <w:lang w:val="en-US"/>
        </w:rPr>
      </w:pPr>
      <w:r w:rsidRPr="00BA7B46">
        <w:rPr>
          <w:lang w:val="en-US"/>
        </w:rPr>
        <w:t>Strengthens identity management and accountability</w:t>
      </w:r>
    </w:p>
    <w:p w14:paraId="245BCF22" w14:textId="3D6A0C06" w:rsidR="00BA7B46" w:rsidRPr="00BA7B46" w:rsidRDefault="00BA7B46" w:rsidP="00BA7B46">
      <w:pPr>
        <w:rPr>
          <w:lang w:val="en-US"/>
        </w:rPr>
      </w:pPr>
    </w:p>
    <w:p w14:paraId="7126068B" w14:textId="77777777" w:rsidR="00BA7B46" w:rsidRPr="00BA7B46" w:rsidRDefault="00BA7B46" w:rsidP="00BA7B46">
      <w:pPr>
        <w:rPr>
          <w:b/>
          <w:bCs/>
          <w:lang w:val="en-US"/>
        </w:rPr>
      </w:pPr>
      <w:r w:rsidRPr="00BA7B46">
        <w:rPr>
          <w:b/>
          <w:bCs/>
          <w:lang w:val="en-US"/>
        </w:rPr>
        <w:t>2. Firewall Rule Configuration &amp; Traffic Filtering</w:t>
      </w:r>
    </w:p>
    <w:p w14:paraId="5AD5EF5E" w14:textId="77777777" w:rsidR="00BA7B46" w:rsidRPr="00BA7B46" w:rsidRDefault="00BA7B46" w:rsidP="00BA7B46">
      <w:pPr>
        <w:rPr>
          <w:lang w:val="en-US"/>
        </w:rPr>
      </w:pPr>
      <w:r w:rsidRPr="00BA7B46">
        <w:rPr>
          <w:lang w:val="en-US"/>
        </w:rPr>
        <w:t>Your current firewalls do not filter traffic, meaning all inbound and outbound connections are allowed. This exposes the organization to malware, unauthorized external access, data exfiltration, and network scanning.</w:t>
      </w:r>
      <w:r w:rsidRPr="00BA7B46">
        <w:rPr>
          <w:lang w:val="en-US"/>
        </w:rPr>
        <w:br/>
        <w:t>Configuring firewall rules allows the organization to control the flow of traffic, block suspicious IPs, restrict unnecessary ports, and enforce least-privilege network access.</w:t>
      </w:r>
    </w:p>
    <w:p w14:paraId="5C4CC024" w14:textId="77777777" w:rsidR="00BA7B46" w:rsidRPr="00BA7B46" w:rsidRDefault="00BA7B46" w:rsidP="00BA7B46">
      <w:pPr>
        <w:rPr>
          <w:lang w:val="en-US"/>
        </w:rPr>
      </w:pPr>
      <w:r w:rsidRPr="00BA7B46">
        <w:rPr>
          <w:b/>
          <w:bCs/>
          <w:lang w:val="en-US"/>
        </w:rPr>
        <w:t>Effectiveness:</w:t>
      </w:r>
    </w:p>
    <w:p w14:paraId="0773FA80" w14:textId="77777777" w:rsidR="00BA7B46" w:rsidRPr="00BA7B46" w:rsidRDefault="00BA7B46" w:rsidP="00BA7B46">
      <w:pPr>
        <w:numPr>
          <w:ilvl w:val="0"/>
          <w:numId w:val="3"/>
        </w:numPr>
        <w:rPr>
          <w:lang w:val="en-US"/>
        </w:rPr>
      </w:pPr>
      <w:r w:rsidRPr="00BA7B46">
        <w:rPr>
          <w:lang w:val="en-US"/>
        </w:rPr>
        <w:t>Prevents unauthorized access to internal systems</w:t>
      </w:r>
    </w:p>
    <w:p w14:paraId="075DB6AD" w14:textId="77777777" w:rsidR="00BA7B46" w:rsidRPr="00BA7B46" w:rsidRDefault="00BA7B46" w:rsidP="00BA7B46">
      <w:pPr>
        <w:numPr>
          <w:ilvl w:val="0"/>
          <w:numId w:val="3"/>
        </w:numPr>
        <w:rPr>
          <w:lang w:val="en-US"/>
        </w:rPr>
      </w:pPr>
      <w:r w:rsidRPr="00BA7B46">
        <w:rPr>
          <w:lang w:val="en-US"/>
        </w:rPr>
        <w:t>Blocks malicious traffic and external attackers</w:t>
      </w:r>
    </w:p>
    <w:p w14:paraId="3135CAD6" w14:textId="77777777" w:rsidR="00BA7B46" w:rsidRPr="00BA7B46" w:rsidRDefault="00BA7B46" w:rsidP="00BA7B46">
      <w:pPr>
        <w:numPr>
          <w:ilvl w:val="0"/>
          <w:numId w:val="3"/>
        </w:numPr>
        <w:rPr>
          <w:lang w:val="en-US"/>
        </w:rPr>
      </w:pPr>
      <w:r w:rsidRPr="00BA7B46">
        <w:rPr>
          <w:lang w:val="en-US"/>
        </w:rPr>
        <w:t>Limits exposure of sensitive assets</w:t>
      </w:r>
    </w:p>
    <w:p w14:paraId="77B35239" w14:textId="77777777" w:rsidR="00BA7B46" w:rsidRPr="00BA7B46" w:rsidRDefault="00BA7B46" w:rsidP="00BA7B46">
      <w:pPr>
        <w:numPr>
          <w:ilvl w:val="0"/>
          <w:numId w:val="3"/>
        </w:numPr>
        <w:rPr>
          <w:lang w:val="en-US"/>
        </w:rPr>
      </w:pPr>
      <w:r w:rsidRPr="00BA7B46">
        <w:rPr>
          <w:lang w:val="en-US"/>
        </w:rPr>
        <w:t>Provides ongoing protection through continuous monitoring</w:t>
      </w:r>
    </w:p>
    <w:p w14:paraId="356656C9" w14:textId="353E986B" w:rsidR="00BA7B46" w:rsidRPr="00BA7B46" w:rsidRDefault="00BA7B46" w:rsidP="00BA7B46">
      <w:pPr>
        <w:rPr>
          <w:lang w:val="en-US"/>
        </w:rPr>
      </w:pPr>
    </w:p>
    <w:p w14:paraId="321C1D16" w14:textId="77777777" w:rsidR="00BA7B46" w:rsidRPr="00BA7B46" w:rsidRDefault="00BA7B46" w:rsidP="00BA7B46">
      <w:pPr>
        <w:rPr>
          <w:b/>
          <w:bCs/>
          <w:lang w:val="en-US"/>
        </w:rPr>
      </w:pPr>
      <w:r w:rsidRPr="00BA7B46">
        <w:rPr>
          <w:b/>
          <w:bCs/>
          <w:lang w:val="en-US"/>
        </w:rPr>
        <w:t>3. Multifactor Authentication (MFA) Implementation</w:t>
      </w:r>
    </w:p>
    <w:p w14:paraId="7B949414" w14:textId="77777777" w:rsidR="00BA7B46" w:rsidRPr="00BA7B46" w:rsidRDefault="00BA7B46" w:rsidP="00BA7B46">
      <w:pPr>
        <w:rPr>
          <w:lang w:val="en-US"/>
        </w:rPr>
      </w:pPr>
      <w:r w:rsidRPr="00BA7B46">
        <w:rPr>
          <w:lang w:val="en-US"/>
        </w:rPr>
        <w:lastRenderedPageBreak/>
        <w:t>The absence of MFA leaves user accounts and administrators vulnerable to credential theft, phishing, and brute-force attempts.</w:t>
      </w:r>
      <w:r w:rsidRPr="00BA7B46">
        <w:rPr>
          <w:lang w:val="en-US"/>
        </w:rPr>
        <w:br/>
        <w:t>Implementing MFA adds a second layer of security—such as SMS codes, authenticator apps, hardware keys, or biometrics—beyond just a password. Even if an attacker steals or guesses a password, they cannot access the account without the second authentication factor.</w:t>
      </w:r>
    </w:p>
    <w:p w14:paraId="0E01C139" w14:textId="77777777" w:rsidR="00BA7B46" w:rsidRPr="00BA7B46" w:rsidRDefault="00BA7B46" w:rsidP="00BA7B46">
      <w:pPr>
        <w:rPr>
          <w:lang w:val="en-US"/>
        </w:rPr>
      </w:pPr>
      <w:r w:rsidRPr="00BA7B46">
        <w:rPr>
          <w:b/>
          <w:bCs/>
          <w:lang w:val="en-US"/>
        </w:rPr>
        <w:t>Effectiveness:</w:t>
      </w:r>
    </w:p>
    <w:p w14:paraId="745E6838" w14:textId="77777777" w:rsidR="00BA7B46" w:rsidRPr="00BA7B46" w:rsidRDefault="00BA7B46" w:rsidP="00BA7B46">
      <w:pPr>
        <w:numPr>
          <w:ilvl w:val="0"/>
          <w:numId w:val="4"/>
        </w:numPr>
        <w:rPr>
          <w:lang w:val="en-US"/>
        </w:rPr>
      </w:pPr>
      <w:r w:rsidRPr="00BA7B46">
        <w:rPr>
          <w:lang w:val="en-US"/>
        </w:rPr>
        <w:t>Reduces account takeovers by over 90%</w:t>
      </w:r>
    </w:p>
    <w:p w14:paraId="64D1153E" w14:textId="77777777" w:rsidR="00BA7B46" w:rsidRPr="00BA7B46" w:rsidRDefault="00BA7B46" w:rsidP="00BA7B46">
      <w:pPr>
        <w:numPr>
          <w:ilvl w:val="0"/>
          <w:numId w:val="4"/>
        </w:numPr>
        <w:rPr>
          <w:lang w:val="en-US"/>
        </w:rPr>
      </w:pPr>
      <w:r w:rsidRPr="00BA7B46">
        <w:rPr>
          <w:lang w:val="en-US"/>
        </w:rPr>
        <w:t>Protects access to sensitive customer data</w:t>
      </w:r>
    </w:p>
    <w:p w14:paraId="4428D0C0" w14:textId="77777777" w:rsidR="00BA7B46" w:rsidRPr="00BA7B46" w:rsidRDefault="00BA7B46" w:rsidP="00BA7B46">
      <w:pPr>
        <w:numPr>
          <w:ilvl w:val="0"/>
          <w:numId w:val="4"/>
        </w:numPr>
        <w:rPr>
          <w:lang w:val="en-US"/>
        </w:rPr>
      </w:pPr>
      <w:r w:rsidRPr="00BA7B46">
        <w:rPr>
          <w:lang w:val="en-US"/>
        </w:rPr>
        <w:t>Blocks unauthorized login attempts</w:t>
      </w:r>
    </w:p>
    <w:p w14:paraId="6CDD3ECC" w14:textId="77777777" w:rsidR="00BA7B46" w:rsidRPr="00BA7B46" w:rsidRDefault="00BA7B46" w:rsidP="00BA7B46">
      <w:pPr>
        <w:numPr>
          <w:ilvl w:val="0"/>
          <w:numId w:val="4"/>
        </w:numPr>
        <w:rPr>
          <w:lang w:val="en-US"/>
        </w:rPr>
      </w:pPr>
      <w:r w:rsidRPr="00BA7B46">
        <w:rPr>
          <w:lang w:val="en-US"/>
        </w:rPr>
        <w:t>Strengthens database and administrative access security</w:t>
      </w:r>
    </w:p>
    <w:p w14:paraId="7EBF0B45" w14:textId="0BF4466E" w:rsidR="00BA7B46" w:rsidRPr="00BA7B46" w:rsidRDefault="00BA7B46" w:rsidP="00BA7B46">
      <w:pPr>
        <w:rPr>
          <w:lang w:val="en-US"/>
        </w:rPr>
      </w:pPr>
    </w:p>
    <w:p w14:paraId="02205D51" w14:textId="77777777" w:rsidR="00BA7B46" w:rsidRPr="00BA7B46" w:rsidRDefault="00BA7B46" w:rsidP="00BA7B46">
      <w:pPr>
        <w:rPr>
          <w:b/>
          <w:bCs/>
          <w:lang w:val="en-US"/>
        </w:rPr>
      </w:pPr>
      <w:r w:rsidRPr="00BA7B46">
        <w:rPr>
          <w:b/>
          <w:bCs/>
          <w:lang w:val="en-US"/>
        </w:rPr>
        <w:t>Conclusion</w:t>
      </w:r>
    </w:p>
    <w:p w14:paraId="2EA89AA8" w14:textId="77777777" w:rsidR="00BA7B46" w:rsidRPr="00BA7B46" w:rsidRDefault="00BA7B46" w:rsidP="00BA7B46">
      <w:pPr>
        <w:rPr>
          <w:lang w:val="en-US"/>
        </w:rPr>
      </w:pPr>
      <w:r w:rsidRPr="00BA7B46">
        <w:rPr>
          <w:lang w:val="en-US"/>
        </w:rPr>
        <w:t>By implementing strong password policies, configuring firewall rules, and deploying multifactor authentication, the organization will significantly reduce its risk of another data breach. These hardening methods directly address the identified vulnerabilities and provide continuous protection, making it much harder for attackers to exploit weak credentials, access unsecured systems, or move through the network undetected.</w:t>
      </w:r>
    </w:p>
    <w:p w14:paraId="3FF5E698" w14:textId="77777777" w:rsidR="00F302FE" w:rsidRPr="00BA7B46" w:rsidRDefault="00F302FE" w:rsidP="00BA7B46"/>
    <w:sectPr w:rsidR="00F302FE" w:rsidRPr="00BA7B4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5B161CE-D33B-4FEC-9826-192941E9B9C8}"/>
  </w:font>
  <w:font w:name="Cambria">
    <w:panose1 w:val="02040503050406030204"/>
    <w:charset w:val="00"/>
    <w:family w:val="roman"/>
    <w:pitch w:val="variable"/>
    <w:sig w:usb0="E00006FF" w:usb1="420024FF" w:usb2="02000000" w:usb3="00000000" w:csb0="0000019F" w:csb1="00000000"/>
    <w:embedRegular r:id="rId2" w:fontKey="{602B5481-FB37-4C25-92CB-00F9A47145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7D10"/>
    <w:multiLevelType w:val="multilevel"/>
    <w:tmpl w:val="36E0AF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9B3565"/>
    <w:multiLevelType w:val="multilevel"/>
    <w:tmpl w:val="2348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D942BA"/>
    <w:multiLevelType w:val="multilevel"/>
    <w:tmpl w:val="44E8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832CE"/>
    <w:multiLevelType w:val="multilevel"/>
    <w:tmpl w:val="6B82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2184080">
    <w:abstractNumId w:val="0"/>
  </w:num>
  <w:num w:numId="2" w16cid:durableId="1429353674">
    <w:abstractNumId w:val="1"/>
  </w:num>
  <w:num w:numId="3" w16cid:durableId="2063214497">
    <w:abstractNumId w:val="2"/>
  </w:num>
  <w:num w:numId="4" w16cid:durableId="1122919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2FE"/>
    <w:rsid w:val="0083697C"/>
    <w:rsid w:val="00962CEF"/>
    <w:rsid w:val="00BA7B46"/>
    <w:rsid w:val="00F30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D72A3"/>
  <w15:docId w15:val="{07E5DB68-E14A-4B1F-A99E-5ABBCD9F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2857</Characters>
  <Application>Microsoft Office Word</Application>
  <DocSecurity>0</DocSecurity>
  <Lines>23</Lines>
  <Paragraphs>6</Paragraphs>
  <ScaleCrop>false</ScaleCrop>
  <Company/>
  <LinksUpToDate>false</LinksUpToDate>
  <CharactersWithSpaces>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2025-11-26T03:17:00Z</dcterms:created>
  <dcterms:modified xsi:type="dcterms:W3CDTF">2025-11-26T03:20:00Z</dcterms:modified>
</cp:coreProperties>
</file>